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4A" w:rsidRDefault="00402F4A" w:rsidP="00346E21">
      <w:pPr>
        <w:tabs>
          <w:tab w:val="left" w:pos="9356"/>
        </w:tabs>
        <w:rPr>
          <w:noProof/>
          <w:szCs w:val="24"/>
          <w:lang w:val="en-US" w:eastAsia="en-US"/>
        </w:rPr>
      </w:pPr>
    </w:p>
    <w:p w:rsidR="004F00E8" w:rsidRDefault="004F00E8" w:rsidP="00346E21">
      <w:pPr>
        <w:tabs>
          <w:tab w:val="left" w:pos="9356"/>
        </w:tabs>
        <w:rPr>
          <w:noProof/>
          <w:szCs w:val="24"/>
          <w:lang w:val="en-US" w:eastAsia="en-US"/>
        </w:rPr>
      </w:pPr>
    </w:p>
    <w:p w:rsidR="004F00E8" w:rsidRPr="00053B5B" w:rsidRDefault="004F00E8" w:rsidP="00346E21">
      <w:pPr>
        <w:tabs>
          <w:tab w:val="left" w:pos="9356"/>
        </w:tabs>
        <w:rPr>
          <w:noProof/>
          <w:szCs w:val="24"/>
          <w:lang w:val="en-US" w:eastAsia="en-US"/>
        </w:rPr>
      </w:pPr>
    </w:p>
    <w:p w:rsidR="00402F4A" w:rsidRPr="00053B5B" w:rsidRDefault="00402F4A" w:rsidP="00346E21">
      <w:pPr>
        <w:tabs>
          <w:tab w:val="left" w:pos="9356"/>
        </w:tabs>
        <w:rPr>
          <w:noProof/>
          <w:szCs w:val="24"/>
          <w:lang w:val="en-US" w:eastAsia="en-US"/>
        </w:rPr>
      </w:pPr>
    </w:p>
    <w:p w:rsidR="00402F4A" w:rsidRPr="00053B5B" w:rsidRDefault="00402F4A" w:rsidP="00346E21">
      <w:pPr>
        <w:tabs>
          <w:tab w:val="left" w:pos="9356"/>
        </w:tabs>
        <w:rPr>
          <w:noProof/>
          <w:szCs w:val="24"/>
          <w:lang w:val="en-US" w:eastAsia="en-US"/>
        </w:rPr>
      </w:pPr>
    </w:p>
    <w:p w:rsidR="00402F4A" w:rsidRPr="00053B5B"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p>
    <w:p w:rsidR="00402F4A" w:rsidRDefault="00402F4A" w:rsidP="00346E21">
      <w:pPr>
        <w:tabs>
          <w:tab w:val="left" w:pos="9356"/>
        </w:tabs>
        <w:rPr>
          <w:noProof/>
          <w:szCs w:val="24"/>
          <w:lang w:val="en-US" w:eastAsia="en-US"/>
        </w:rPr>
      </w:pPr>
      <w:r>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F4A" w:rsidRDefault="00402F4A" w:rsidP="00346E21">
      <w:pPr>
        <w:tabs>
          <w:tab w:val="left" w:pos="9356"/>
        </w:tabs>
        <w:rPr>
          <w:noProof/>
          <w:szCs w:val="24"/>
          <w:lang w:val="en-US" w:eastAsia="en-US"/>
        </w:rPr>
      </w:pPr>
    </w:p>
    <w:p w:rsidR="00402F4A" w:rsidRPr="00053B5B" w:rsidRDefault="00402F4A" w:rsidP="00346E21">
      <w:pPr>
        <w:tabs>
          <w:tab w:val="left" w:pos="9356"/>
        </w:tabs>
        <w:rPr>
          <w:noProof/>
          <w:szCs w:val="24"/>
          <w:lang w:val="en-US" w:eastAsia="en-US"/>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rPr>
          <w:b/>
          <w:szCs w:val="24"/>
        </w:rPr>
      </w:pPr>
    </w:p>
    <w:p w:rsidR="00402F4A" w:rsidRDefault="00402F4A" w:rsidP="00346E21">
      <w:pPr>
        <w:tabs>
          <w:tab w:val="left" w:pos="9356"/>
        </w:tabs>
        <w:jc w:val="center"/>
        <w:rPr>
          <w:b/>
          <w:szCs w:val="24"/>
        </w:rPr>
      </w:pPr>
    </w:p>
    <w:p w:rsidR="00402F4A" w:rsidRDefault="00402F4A" w:rsidP="00346E21">
      <w:pPr>
        <w:tabs>
          <w:tab w:val="left" w:pos="9356"/>
        </w:tabs>
        <w:jc w:val="center"/>
        <w:rPr>
          <w:b/>
          <w:szCs w:val="24"/>
        </w:rPr>
      </w:pPr>
    </w:p>
    <w:p w:rsidR="004F00E8" w:rsidRDefault="004F00E8" w:rsidP="00346E21">
      <w:pPr>
        <w:tabs>
          <w:tab w:val="left" w:pos="9356"/>
        </w:tabs>
        <w:jc w:val="center"/>
        <w:rPr>
          <w:b/>
          <w:szCs w:val="24"/>
        </w:rPr>
      </w:pPr>
    </w:p>
    <w:p w:rsidR="004223D4" w:rsidRPr="00E94907" w:rsidRDefault="004223D4" w:rsidP="004223D4">
      <w:pPr>
        <w:ind w:left="994" w:right="907"/>
        <w:jc w:val="center"/>
        <w:rPr>
          <w:rFonts w:eastAsia="Times New Roman"/>
          <w:b/>
          <w:color w:val="auto"/>
          <w:sz w:val="32"/>
          <w:szCs w:val="32"/>
          <w:lang w:val="en-US" w:eastAsia="en-US" w:bidi="en-US"/>
        </w:rPr>
      </w:pPr>
      <w:r w:rsidRPr="00E94907">
        <w:rPr>
          <w:rFonts w:eastAsia="Times New Roman"/>
          <w:b/>
          <w:color w:val="auto"/>
          <w:sz w:val="32"/>
          <w:szCs w:val="32"/>
          <w:lang w:val="en-US" w:eastAsia="en-US" w:bidi="en-US"/>
        </w:rPr>
        <w:t>GUIDELINES FOR CONDITIONAL APPROVAL OF VETERINARY PRODUCTS</w:t>
      </w:r>
    </w:p>
    <w:p w:rsidR="00402F4A" w:rsidRPr="00053B5B" w:rsidRDefault="00402F4A" w:rsidP="004223D4">
      <w:pPr>
        <w:tabs>
          <w:tab w:val="left" w:pos="9356"/>
        </w:tabs>
        <w:rPr>
          <w:lang w:val="en-GB" w:eastAsia="en-US"/>
        </w:rPr>
      </w:pPr>
      <w:r w:rsidRPr="00053B5B">
        <w:rPr>
          <w:szCs w:val="24"/>
        </w:rPr>
        <w:t xml:space="preserve"> </w:t>
      </w:r>
    </w:p>
    <w:p w:rsidR="00402F4A" w:rsidRPr="00053B5B" w:rsidRDefault="00402F4A" w:rsidP="00346E21">
      <w:pPr>
        <w:tabs>
          <w:tab w:val="left" w:pos="2475"/>
          <w:tab w:val="left" w:pos="9356"/>
        </w:tabs>
        <w:rPr>
          <w:rFonts w:eastAsia="Berlin Sans FB"/>
          <w:b/>
          <w:bCs/>
          <w:szCs w:val="24"/>
          <w:lang w:val="en-GB" w:eastAsia="en-US"/>
        </w:rPr>
      </w:pPr>
    </w:p>
    <w:p w:rsidR="00402F4A" w:rsidRDefault="00402F4A" w:rsidP="00346E21">
      <w:pPr>
        <w:tabs>
          <w:tab w:val="left" w:pos="9356"/>
        </w:tabs>
        <w:rPr>
          <w:rFonts w:eastAsia="Berlin Sans FB"/>
          <w:b/>
          <w:bCs/>
          <w:szCs w:val="24"/>
          <w:lang w:val="en-GB" w:eastAsia="en-US"/>
        </w:rPr>
      </w:pPr>
    </w:p>
    <w:p w:rsidR="004F00E8" w:rsidRPr="00053B5B" w:rsidRDefault="004F00E8" w:rsidP="00346E21">
      <w:pPr>
        <w:tabs>
          <w:tab w:val="left" w:pos="9356"/>
        </w:tabs>
        <w:rPr>
          <w:rFonts w:eastAsia="Berlin Sans FB"/>
          <w:b/>
          <w:bCs/>
          <w:szCs w:val="24"/>
          <w:lang w:val="en-GB" w:eastAsia="en-US"/>
        </w:rPr>
      </w:pPr>
    </w:p>
    <w:p w:rsidR="00402F4A" w:rsidRDefault="00402F4A" w:rsidP="00346E21">
      <w:pPr>
        <w:tabs>
          <w:tab w:val="left" w:pos="9356"/>
        </w:tabs>
        <w:ind w:firstLine="720"/>
        <w:rPr>
          <w:b/>
          <w:szCs w:val="24"/>
        </w:rPr>
      </w:pPr>
    </w:p>
    <w:p w:rsidR="00402F4A" w:rsidRDefault="00402F4A" w:rsidP="00346E21">
      <w:pPr>
        <w:tabs>
          <w:tab w:val="left" w:pos="9356"/>
        </w:tabs>
        <w:jc w:val="left"/>
        <w:rPr>
          <w:b/>
          <w:szCs w:val="24"/>
        </w:rPr>
      </w:pPr>
    </w:p>
    <w:p w:rsidR="00402F4A" w:rsidRDefault="000F45F9" w:rsidP="00346E21">
      <w:pPr>
        <w:tabs>
          <w:tab w:val="left" w:pos="9356"/>
        </w:tabs>
        <w:jc w:val="center"/>
        <w:rPr>
          <w:b/>
          <w:szCs w:val="24"/>
        </w:rPr>
      </w:pPr>
      <w:r>
        <w:rPr>
          <w:b/>
          <w:szCs w:val="24"/>
        </w:rPr>
        <w:t>AUGUST, 2022</w:t>
      </w:r>
    </w:p>
    <w:p w:rsidR="00402F4A" w:rsidRDefault="00402F4A" w:rsidP="00346E21">
      <w:pPr>
        <w:spacing w:line="259" w:lineRule="auto"/>
        <w:jc w:val="left"/>
        <w:rPr>
          <w:b/>
          <w:szCs w:val="24"/>
        </w:rPr>
      </w:pPr>
      <w:r>
        <w:rPr>
          <w:b/>
          <w:szCs w:val="24"/>
        </w:rPr>
        <w:br w:type="page"/>
      </w:r>
    </w:p>
    <w:p w:rsidR="00402F4A" w:rsidRPr="00053B5B" w:rsidRDefault="00402F4A" w:rsidP="00346E21">
      <w:pPr>
        <w:pStyle w:val="Heading1"/>
        <w:tabs>
          <w:tab w:val="left" w:pos="9356"/>
        </w:tabs>
        <w:ind w:right="4"/>
        <w:rPr>
          <w:szCs w:val="24"/>
        </w:rPr>
      </w:pPr>
      <w:bookmarkStart w:id="0" w:name="_Toc62755238"/>
      <w:bookmarkStart w:id="1" w:name="_Toc128556659"/>
      <w:r w:rsidRPr="00053B5B">
        <w:rPr>
          <w:szCs w:val="24"/>
        </w:rPr>
        <w:lastRenderedPageBreak/>
        <w:t>FOREWORD</w:t>
      </w:r>
      <w:bookmarkEnd w:id="0"/>
      <w:bookmarkEnd w:id="1"/>
    </w:p>
    <w:p w:rsidR="00402F4A" w:rsidRDefault="00402F4A" w:rsidP="00346E21">
      <w:pPr>
        <w:widowControl w:val="0"/>
        <w:tabs>
          <w:tab w:val="left" w:pos="567"/>
          <w:tab w:val="left" w:pos="9356"/>
        </w:tabs>
        <w:autoSpaceDE w:val="0"/>
        <w:autoSpaceDN w:val="0"/>
        <w:ind w:right="4"/>
        <w:jc w:val="left"/>
        <w:rPr>
          <w:rFonts w:eastAsia="DejaVu Serif"/>
          <w:spacing w:val="2"/>
          <w:szCs w:val="24"/>
          <w:lang w:val="en-US" w:eastAsia="en-US" w:bidi="en-US"/>
        </w:rPr>
      </w:pPr>
    </w:p>
    <w:p w:rsidR="00024D9B" w:rsidRPr="00A165AF" w:rsidRDefault="00024D9B" w:rsidP="00B634B7">
      <w:pPr>
        <w:widowControl w:val="0"/>
        <w:autoSpaceDE w:val="0"/>
        <w:autoSpaceDN w:val="0"/>
        <w:rPr>
          <w:rFonts w:eastAsia="Times New Roman"/>
          <w:color w:val="auto"/>
          <w:szCs w:val="22"/>
          <w:lang w:val="en-US" w:eastAsia="en-US" w:bidi="en-US"/>
        </w:rPr>
      </w:pPr>
      <w:r w:rsidRPr="00A165AF">
        <w:rPr>
          <w:rFonts w:eastAsia="Times New Roman"/>
          <w:color w:val="auto"/>
          <w:szCs w:val="22"/>
          <w:lang w:val="en-US" w:eastAsia="en-US" w:bidi="en-US"/>
        </w:rPr>
        <w:t>Rwanda Food and Drugs Authority (Rwanda FDA) is a regulatory body established by the Law N° 003/2018 of 09/02/2018. One of the functions of the Rwanda FDA is to regulate matters related to the quality, safety</w:t>
      </w:r>
      <w:r w:rsidR="00A716BB">
        <w:rPr>
          <w:rFonts w:eastAsia="Times New Roman"/>
          <w:color w:val="auto"/>
          <w:szCs w:val="22"/>
          <w:lang w:val="en-US" w:eastAsia="en-US" w:bidi="en-US"/>
        </w:rPr>
        <w:t>,</w:t>
      </w:r>
      <w:r w:rsidRPr="00A165AF">
        <w:rPr>
          <w:rFonts w:eastAsia="Times New Roman"/>
          <w:color w:val="auto"/>
          <w:szCs w:val="22"/>
          <w:lang w:val="en-US" w:eastAsia="en-US" w:bidi="en-US"/>
        </w:rPr>
        <w:t xml:space="preserve"> and efficacy of Veterinary Products in order to protect animal health and public health in general from falsified and substandard Products.</w:t>
      </w:r>
    </w:p>
    <w:p w:rsidR="00024D9B" w:rsidRPr="00A165AF" w:rsidRDefault="00024D9B" w:rsidP="00B634B7">
      <w:pPr>
        <w:widowControl w:val="0"/>
        <w:autoSpaceDE w:val="0"/>
        <w:autoSpaceDN w:val="0"/>
        <w:rPr>
          <w:rFonts w:eastAsia="Times New Roman"/>
          <w:color w:val="auto"/>
          <w:szCs w:val="22"/>
          <w:lang w:val="en-US" w:eastAsia="en-US" w:bidi="en-US"/>
        </w:rPr>
      </w:pPr>
    </w:p>
    <w:p w:rsidR="00024D9B" w:rsidRPr="00A165AF" w:rsidRDefault="00024D9B" w:rsidP="00B634B7">
      <w:pPr>
        <w:widowControl w:val="0"/>
        <w:autoSpaceDE w:val="0"/>
        <w:autoSpaceDN w:val="0"/>
        <w:rPr>
          <w:rFonts w:eastAsia="Times New Roman"/>
          <w:color w:val="auto"/>
          <w:szCs w:val="22"/>
          <w:lang w:val="en-US" w:eastAsia="en-US" w:bidi="en-US"/>
        </w:rPr>
      </w:pPr>
      <w:r w:rsidRPr="00A165AF">
        <w:rPr>
          <w:rFonts w:eastAsia="Times New Roman"/>
          <w:color w:val="auto"/>
          <w:szCs w:val="22"/>
          <w:lang w:val="en-US" w:eastAsia="en-US" w:bidi="en-US"/>
        </w:rPr>
        <w:t>Considering the provisions of the technical regulations No. CBD/TRG/010 of 20 April 2020 governing the registration of medicinal products especially in its articles 15, 16, and 17, the Authority has issued Guidelines No DAR/VMDAR/GDL/074 for conditional approval of regulated veterinary products.</w:t>
      </w:r>
    </w:p>
    <w:p w:rsidR="00024D9B" w:rsidRPr="00A165AF" w:rsidRDefault="00024D9B" w:rsidP="00B634B7">
      <w:pPr>
        <w:widowControl w:val="0"/>
        <w:autoSpaceDE w:val="0"/>
        <w:autoSpaceDN w:val="0"/>
        <w:rPr>
          <w:rFonts w:eastAsia="Times New Roman"/>
          <w:color w:val="auto"/>
          <w:szCs w:val="22"/>
          <w:lang w:val="en-US" w:eastAsia="en-US" w:bidi="en-US"/>
        </w:rPr>
      </w:pPr>
    </w:p>
    <w:p w:rsidR="00C149DC" w:rsidRPr="00605324" w:rsidRDefault="00024D9B" w:rsidP="00B634B7">
      <w:pPr>
        <w:widowControl w:val="0"/>
        <w:autoSpaceDE w:val="0"/>
        <w:autoSpaceDN w:val="0"/>
        <w:rPr>
          <w:rFonts w:eastAsia="Times New Roman"/>
          <w:color w:val="333333"/>
          <w:szCs w:val="24"/>
          <w:shd w:val="clear" w:color="auto" w:fill="FFFFFF"/>
          <w:lang w:val="en-US" w:eastAsia="en-US" w:bidi="en-US"/>
        </w:rPr>
      </w:pPr>
      <w:r w:rsidRPr="00A165AF">
        <w:rPr>
          <w:rFonts w:eastAsia="Times New Roman"/>
          <w:color w:val="auto"/>
          <w:szCs w:val="22"/>
          <w:lang w:val="en-US" w:eastAsia="en-US" w:bidi="en-US"/>
        </w:rPr>
        <w:t xml:space="preserve">Rwanda FDA has developed these guidelines to provide guidance on submission of documentation for conditional approval to make available regulated veterinary products that can be used in situations of very limited alternatives. </w:t>
      </w:r>
      <w:r w:rsidR="00C149DC" w:rsidRPr="00605324">
        <w:rPr>
          <w:rFonts w:eastAsia="Times New Roman"/>
          <w:color w:val="auto"/>
          <w:szCs w:val="24"/>
          <w:lang w:val="en-US" w:eastAsia="en-US" w:bidi="en-US"/>
        </w:rPr>
        <w:t>This alternative marketing authorization pathway is developed to cover circumstances in which the routine market</w:t>
      </w:r>
      <w:r w:rsidR="00C149DC">
        <w:rPr>
          <w:rFonts w:eastAsia="Times New Roman"/>
          <w:color w:val="auto"/>
          <w:szCs w:val="24"/>
          <w:lang w:val="en-US" w:eastAsia="en-US" w:bidi="en-US"/>
        </w:rPr>
        <w:t>ing</w:t>
      </w:r>
      <w:r w:rsidR="00C149DC" w:rsidRPr="00605324">
        <w:rPr>
          <w:rFonts w:eastAsia="Times New Roman"/>
          <w:color w:val="auto"/>
          <w:szCs w:val="24"/>
          <w:lang w:val="en-US" w:eastAsia="en-US" w:bidi="en-US"/>
        </w:rPr>
        <w:t xml:space="preserve"> authorization procedures may not be followed</w:t>
      </w:r>
      <w:r w:rsidR="00C149DC">
        <w:rPr>
          <w:rFonts w:eastAsia="Times New Roman"/>
          <w:color w:val="auto"/>
          <w:szCs w:val="24"/>
          <w:lang w:val="en-US" w:eastAsia="en-US" w:bidi="en-US"/>
        </w:rPr>
        <w:t xml:space="preserve"> to make </w:t>
      </w:r>
      <w:r w:rsidR="00C149DC" w:rsidRPr="00605324">
        <w:rPr>
          <w:rFonts w:eastAsia="Times New Roman"/>
          <w:color w:val="333333"/>
          <w:szCs w:val="24"/>
          <w:lang w:val="en-US" w:eastAsia="en-US" w:bidi="en-US"/>
        </w:rPr>
        <w:t>veterinary products legally available to be used in minor animal species and for the control of uncommon diseases in the major animal</w:t>
      </w:r>
      <w:r w:rsidR="00C149DC" w:rsidRPr="00605324">
        <w:rPr>
          <w:rFonts w:eastAsia="Times New Roman"/>
          <w:color w:val="333333"/>
          <w:szCs w:val="24"/>
          <w:shd w:val="clear" w:color="auto" w:fill="FFFFFF"/>
          <w:lang w:val="en-US" w:eastAsia="en-US" w:bidi="en-US"/>
        </w:rPr>
        <w:t xml:space="preserve"> species.</w:t>
      </w:r>
    </w:p>
    <w:p w:rsidR="00024D9B" w:rsidRPr="00A165AF" w:rsidRDefault="00024D9B" w:rsidP="00B634B7">
      <w:pPr>
        <w:widowControl w:val="0"/>
        <w:autoSpaceDE w:val="0"/>
        <w:autoSpaceDN w:val="0"/>
        <w:rPr>
          <w:rFonts w:eastAsia="Times New Roman"/>
          <w:color w:val="auto"/>
          <w:szCs w:val="22"/>
          <w:lang w:val="en-US" w:eastAsia="en-US" w:bidi="en-US"/>
        </w:rPr>
      </w:pPr>
    </w:p>
    <w:p w:rsidR="00024D9B" w:rsidRPr="00A165AF" w:rsidRDefault="00024D9B" w:rsidP="00B634B7">
      <w:pPr>
        <w:widowControl w:val="0"/>
        <w:autoSpaceDE w:val="0"/>
        <w:autoSpaceDN w:val="0"/>
        <w:rPr>
          <w:rFonts w:eastAsia="Times New Roman"/>
          <w:color w:val="auto"/>
          <w:szCs w:val="22"/>
          <w:lang w:val="en-US" w:eastAsia="en-US" w:bidi="en-US"/>
        </w:rPr>
      </w:pPr>
      <w:r w:rsidRPr="00A165AF">
        <w:rPr>
          <w:rFonts w:eastAsia="Times New Roman"/>
          <w:color w:val="auto"/>
          <w:szCs w:val="22"/>
          <w:lang w:val="en-US" w:eastAsia="en-US" w:bidi="en-US"/>
        </w:rPr>
        <w:t xml:space="preserve">Rwanda FDA acknowledges the effort of staff who have contributed to the development of these guidelines and is grateful to all stakeholders who participated in the validation of this document. </w:t>
      </w:r>
    </w:p>
    <w:p w:rsidR="00024D9B" w:rsidRDefault="00024D9B" w:rsidP="00024D9B">
      <w:pPr>
        <w:spacing w:line="720" w:lineRule="auto"/>
        <w:jc w:val="left"/>
        <w:rPr>
          <w:rFonts w:eastAsia="DejaVu Serif"/>
          <w:spacing w:val="2"/>
          <w:szCs w:val="24"/>
          <w:lang w:val="en-US" w:eastAsia="en-US" w:bidi="en-US"/>
        </w:rPr>
      </w:pPr>
    </w:p>
    <w:p w:rsidR="00024D9B" w:rsidRPr="00A165AF" w:rsidRDefault="00024D9B" w:rsidP="00024D9B">
      <w:pPr>
        <w:widowControl w:val="0"/>
        <w:autoSpaceDE w:val="0"/>
        <w:autoSpaceDN w:val="0"/>
        <w:rPr>
          <w:rFonts w:eastAsia="Times New Roman"/>
          <w:b/>
          <w:color w:val="auto"/>
          <w:szCs w:val="22"/>
          <w:lang w:val="en-US" w:eastAsia="en-US" w:bidi="en-US"/>
        </w:rPr>
      </w:pPr>
      <w:r w:rsidRPr="00A165AF">
        <w:rPr>
          <w:rFonts w:eastAsia="Times New Roman"/>
          <w:b/>
          <w:color w:val="auto"/>
          <w:szCs w:val="22"/>
          <w:lang w:val="en-US" w:eastAsia="en-US" w:bidi="en-US"/>
        </w:rPr>
        <w:t>Dr. Emile BIENVENU</w:t>
      </w:r>
    </w:p>
    <w:p w:rsidR="00402F4A" w:rsidRDefault="00024D9B" w:rsidP="00B13347">
      <w:pPr>
        <w:jc w:val="left"/>
        <w:rPr>
          <w:rFonts w:eastAsia="DejaVu Serif"/>
          <w:spacing w:val="2"/>
          <w:szCs w:val="24"/>
          <w:lang w:val="en-US" w:eastAsia="en-US" w:bidi="en-US"/>
        </w:rPr>
      </w:pPr>
      <w:r w:rsidRPr="00473E1B">
        <w:rPr>
          <w:rFonts w:eastAsia="Times New Roman"/>
          <w:b/>
        </w:rPr>
        <w:t>Director General</w:t>
      </w:r>
    </w:p>
    <w:p w:rsidR="00402F4A" w:rsidRDefault="00402F4A" w:rsidP="00346E21">
      <w:pPr>
        <w:jc w:val="left"/>
        <w:rPr>
          <w:rFonts w:eastAsia="DejaVu Serif"/>
          <w:spacing w:val="2"/>
          <w:szCs w:val="24"/>
          <w:lang w:val="en-US" w:eastAsia="en-US" w:bidi="en-US"/>
        </w:rPr>
      </w:pPr>
    </w:p>
    <w:p w:rsidR="00402F4A" w:rsidRDefault="00402F4A" w:rsidP="00346E21">
      <w:pPr>
        <w:jc w:val="left"/>
        <w:rPr>
          <w:rFonts w:eastAsia="DejaVu Serif"/>
          <w:spacing w:val="2"/>
          <w:szCs w:val="24"/>
          <w:lang w:val="en-US" w:eastAsia="en-US" w:bidi="en-US"/>
        </w:rPr>
      </w:pPr>
    </w:p>
    <w:p w:rsidR="00402F4A" w:rsidRDefault="00402F4A" w:rsidP="00346E21">
      <w:pPr>
        <w:jc w:val="left"/>
        <w:rPr>
          <w:rFonts w:eastAsia="DejaVu Serif"/>
          <w:spacing w:val="2"/>
          <w:szCs w:val="24"/>
          <w:lang w:val="en-US" w:eastAsia="en-US" w:bidi="en-US"/>
        </w:rPr>
      </w:pPr>
    </w:p>
    <w:p w:rsidR="00402F4A" w:rsidRDefault="00402F4A" w:rsidP="00346E21">
      <w:pPr>
        <w:spacing w:line="259" w:lineRule="auto"/>
        <w:jc w:val="left"/>
        <w:rPr>
          <w:b/>
          <w:szCs w:val="24"/>
        </w:rPr>
      </w:pPr>
      <w:r>
        <w:rPr>
          <w:b/>
          <w:szCs w:val="24"/>
        </w:rPr>
        <w:br w:type="page"/>
      </w:r>
    </w:p>
    <w:p w:rsidR="00402F4A" w:rsidRDefault="00402F4A" w:rsidP="00346E21">
      <w:pPr>
        <w:pStyle w:val="Heading1"/>
        <w:jc w:val="both"/>
      </w:pPr>
      <w:bookmarkStart w:id="2" w:name="_Toc38133494"/>
      <w:bookmarkStart w:id="3" w:name="_Toc62755237"/>
      <w:bookmarkStart w:id="4" w:name="_Toc128556660"/>
      <w:r w:rsidRPr="008112BA">
        <w:lastRenderedPageBreak/>
        <w:t>GUIDELINES DEVELOPMENT HISTORY</w:t>
      </w:r>
      <w:bookmarkEnd w:id="2"/>
      <w:bookmarkEnd w:id="3"/>
      <w:bookmarkEnd w:id="4"/>
      <w:r w:rsidRPr="008112BA">
        <w:t xml:space="preserve"> </w:t>
      </w:r>
    </w:p>
    <w:p w:rsidR="00402F4A" w:rsidRDefault="00402F4A" w:rsidP="00346E21"/>
    <w:tbl>
      <w:tblPr>
        <w:tblW w:w="9639" w:type="dxa"/>
        <w:tblInd w:w="-10" w:type="dxa"/>
        <w:tblBorders>
          <w:top w:val="nil"/>
          <w:left w:val="nil"/>
          <w:bottom w:val="nil"/>
          <w:right w:val="nil"/>
        </w:tblBorders>
        <w:tblLayout w:type="fixed"/>
        <w:tblLook w:val="0000" w:firstRow="0" w:lastRow="0" w:firstColumn="0" w:lastColumn="0" w:noHBand="0" w:noVBand="0"/>
      </w:tblPr>
      <w:tblGrid>
        <w:gridCol w:w="6086"/>
        <w:gridCol w:w="3553"/>
      </w:tblGrid>
      <w:tr w:rsidR="00402F4A"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02F4A" w:rsidRPr="00AB0555" w:rsidRDefault="00402F4A" w:rsidP="00346E21">
            <w:pPr>
              <w:pStyle w:val="Default"/>
              <w:jc w:val="both"/>
              <w:rPr>
                <w:rFonts w:ascii="Times New Roman" w:hAnsi="Times New Roman" w:cs="Times New Roman"/>
                <w:b/>
              </w:rPr>
            </w:pPr>
            <w:r>
              <w:rPr>
                <w:rFonts w:ascii="Times New Roman" w:hAnsi="Times New Roman" w:cs="Times New Roman"/>
                <w:b/>
                <w:bCs/>
              </w:rPr>
              <w:t xml:space="preserve">DRAFT ZERO </w:t>
            </w:r>
            <w:r w:rsidRPr="00AB0555">
              <w:rPr>
                <w:rFonts w:ascii="Times New Roman" w:hAnsi="Times New Roman" w:cs="Times New Roman"/>
                <w:b/>
                <w:bCs/>
              </w:rPr>
              <w:t xml:space="preserve"> </w:t>
            </w:r>
          </w:p>
        </w:tc>
        <w:tc>
          <w:tcPr>
            <w:tcW w:w="3553" w:type="dxa"/>
            <w:tcBorders>
              <w:top w:val="single" w:sz="8" w:space="0" w:color="000000"/>
              <w:left w:val="single" w:sz="8" w:space="0" w:color="000000"/>
              <w:bottom w:val="single" w:sz="8" w:space="0" w:color="000000"/>
              <w:right w:val="single" w:sz="8" w:space="0" w:color="000000"/>
            </w:tcBorders>
          </w:tcPr>
          <w:p w:rsidR="00402F4A" w:rsidRPr="007F0971" w:rsidRDefault="00B13347" w:rsidP="00346E21">
            <w:pPr>
              <w:pStyle w:val="Default"/>
              <w:jc w:val="both"/>
              <w:rPr>
                <w:rFonts w:ascii="Times New Roman" w:hAnsi="Times New Roman" w:cs="Times New Roman"/>
              </w:rPr>
            </w:pPr>
            <w:r>
              <w:rPr>
                <w:rFonts w:ascii="Times New Roman" w:hAnsi="Times New Roman" w:cs="Times New Roman"/>
              </w:rPr>
              <w:t>23/05/2022</w:t>
            </w:r>
          </w:p>
        </w:tc>
      </w:tr>
      <w:tr w:rsidR="00402F4A"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02F4A" w:rsidRPr="00AB0555" w:rsidRDefault="00402F4A" w:rsidP="00346E21">
            <w:pPr>
              <w:pStyle w:val="Default"/>
              <w:jc w:val="both"/>
              <w:rPr>
                <w:rFonts w:ascii="Times New Roman" w:hAnsi="Times New Roman" w:cs="Times New Roman"/>
                <w:b/>
              </w:rPr>
            </w:pPr>
            <w:r w:rsidRPr="00AB0555">
              <w:rPr>
                <w:rFonts w:ascii="Times New Roman" w:hAnsi="Times New Roman" w:cs="Times New Roman"/>
                <w:b/>
                <w:bCs/>
              </w:rPr>
              <w:t>ADOPTION BY RWANDA FDA</w:t>
            </w:r>
          </w:p>
        </w:tc>
        <w:tc>
          <w:tcPr>
            <w:tcW w:w="3553" w:type="dxa"/>
            <w:tcBorders>
              <w:top w:val="single" w:sz="8" w:space="0" w:color="000000"/>
              <w:left w:val="single" w:sz="8" w:space="0" w:color="000000"/>
              <w:bottom w:val="single" w:sz="8" w:space="0" w:color="000000"/>
              <w:right w:val="single" w:sz="8" w:space="0" w:color="000000"/>
            </w:tcBorders>
          </w:tcPr>
          <w:p w:rsidR="00402F4A" w:rsidRPr="007F0971" w:rsidRDefault="00B13347" w:rsidP="00346E21">
            <w:pPr>
              <w:pStyle w:val="Default"/>
              <w:jc w:val="both"/>
              <w:rPr>
                <w:rFonts w:ascii="Times New Roman" w:hAnsi="Times New Roman" w:cs="Times New Roman"/>
              </w:rPr>
            </w:pPr>
            <w:r>
              <w:rPr>
                <w:rFonts w:ascii="Times New Roman" w:hAnsi="Times New Roman" w:cs="Times New Roman"/>
              </w:rPr>
              <w:t>01/06/2022</w:t>
            </w:r>
          </w:p>
        </w:tc>
      </w:tr>
      <w:tr w:rsidR="00402F4A"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02F4A" w:rsidRPr="00AB0555" w:rsidRDefault="00402F4A" w:rsidP="00346E21">
            <w:pPr>
              <w:pStyle w:val="Default"/>
              <w:jc w:val="both"/>
              <w:rPr>
                <w:rFonts w:ascii="Times New Roman" w:hAnsi="Times New Roman" w:cs="Times New Roman"/>
                <w:b/>
              </w:rPr>
            </w:pPr>
            <w:r w:rsidRPr="00AB0555">
              <w:rPr>
                <w:rFonts w:ascii="Times New Roman" w:hAnsi="Times New Roman" w:cs="Times New Roman"/>
                <w:b/>
                <w:bCs/>
              </w:rPr>
              <w:t xml:space="preserve">STAKEHOLDERS CONSULTATION </w:t>
            </w:r>
          </w:p>
        </w:tc>
        <w:tc>
          <w:tcPr>
            <w:tcW w:w="3553" w:type="dxa"/>
            <w:tcBorders>
              <w:top w:val="single" w:sz="8" w:space="0" w:color="000000"/>
              <w:left w:val="single" w:sz="8" w:space="0" w:color="000000"/>
              <w:bottom w:val="single" w:sz="8" w:space="0" w:color="000000"/>
              <w:right w:val="single" w:sz="8" w:space="0" w:color="000000"/>
            </w:tcBorders>
          </w:tcPr>
          <w:p w:rsidR="00402F4A" w:rsidRPr="00A716BB" w:rsidRDefault="00A716BB" w:rsidP="00346E21">
            <w:pPr>
              <w:pStyle w:val="Default"/>
              <w:jc w:val="both"/>
              <w:rPr>
                <w:rFonts w:ascii="Times New Roman" w:hAnsi="Times New Roman" w:cs="Times New Roman"/>
                <w:highlight w:val="yellow"/>
              </w:rPr>
            </w:pPr>
            <w:r>
              <w:rPr>
                <w:rFonts w:ascii="Times New Roman" w:hAnsi="Times New Roman" w:cs="Times New Roman"/>
                <w:highlight w:val="yellow"/>
              </w:rPr>
              <w:t>…./…./2023</w:t>
            </w:r>
          </w:p>
        </w:tc>
      </w:tr>
      <w:tr w:rsidR="00402F4A"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02F4A" w:rsidRPr="00AB0555" w:rsidRDefault="00402F4A" w:rsidP="00346E21">
            <w:pPr>
              <w:pStyle w:val="Default"/>
              <w:jc w:val="both"/>
              <w:rPr>
                <w:rFonts w:ascii="Times New Roman" w:hAnsi="Times New Roman" w:cs="Times New Roman"/>
                <w:b/>
              </w:rPr>
            </w:pPr>
            <w:r w:rsidRPr="003C5317">
              <w:rPr>
                <w:rFonts w:ascii="Times New Roman" w:hAnsi="Times New Roman" w:cs="Times New Roman"/>
                <w:b/>
                <w:bCs/>
              </w:rPr>
              <w:t>ADOPTION OF STAKEHOLDERS</w:t>
            </w:r>
            <w:r>
              <w:rPr>
                <w:rFonts w:ascii="Times New Roman" w:hAnsi="Times New Roman" w:cs="Times New Roman"/>
                <w:b/>
                <w:bCs/>
              </w:rPr>
              <w:t xml:space="preserve">’ </w:t>
            </w:r>
            <w:r w:rsidRPr="00AB0555">
              <w:rPr>
                <w:rFonts w:ascii="Times New Roman" w:hAnsi="Times New Roman" w:cs="Times New Roman"/>
                <w:b/>
                <w:bCs/>
              </w:rPr>
              <w:t>COMMENTS</w:t>
            </w:r>
          </w:p>
        </w:tc>
        <w:tc>
          <w:tcPr>
            <w:tcW w:w="3553" w:type="dxa"/>
            <w:tcBorders>
              <w:top w:val="single" w:sz="8" w:space="0" w:color="000000"/>
              <w:left w:val="single" w:sz="8" w:space="0" w:color="000000"/>
              <w:bottom w:val="single" w:sz="8" w:space="0" w:color="000000"/>
              <w:right w:val="single" w:sz="8" w:space="0" w:color="000000"/>
            </w:tcBorders>
          </w:tcPr>
          <w:p w:rsidR="00402F4A" w:rsidRPr="00A716BB" w:rsidRDefault="00A716BB" w:rsidP="00346E21">
            <w:pPr>
              <w:pStyle w:val="Default"/>
              <w:jc w:val="both"/>
              <w:rPr>
                <w:rFonts w:ascii="Times New Roman" w:hAnsi="Times New Roman" w:cs="Times New Roman"/>
                <w:highlight w:val="yellow"/>
              </w:rPr>
            </w:pPr>
            <w:r>
              <w:rPr>
                <w:rFonts w:ascii="Times New Roman" w:hAnsi="Times New Roman" w:cs="Times New Roman"/>
                <w:highlight w:val="yellow"/>
              </w:rPr>
              <w:t>…./…./2023</w:t>
            </w:r>
          </w:p>
        </w:tc>
      </w:tr>
      <w:tr w:rsidR="00402F4A" w:rsidRPr="00BE3F03"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rsidR="00402F4A" w:rsidRPr="00AB0555" w:rsidRDefault="00402F4A" w:rsidP="00346E21">
            <w:pPr>
              <w:pStyle w:val="Default"/>
              <w:jc w:val="both"/>
              <w:rPr>
                <w:rFonts w:ascii="Times New Roman" w:hAnsi="Times New Roman" w:cs="Times New Roman"/>
                <w:b/>
              </w:rPr>
            </w:pPr>
            <w:r w:rsidRPr="00AB0555">
              <w:rPr>
                <w:rFonts w:ascii="Times New Roman" w:hAnsi="Times New Roman" w:cs="Times New Roman"/>
                <w:b/>
                <w:bCs/>
              </w:rPr>
              <w:t xml:space="preserve">DATE FOR COMING INTO EFFECT </w:t>
            </w:r>
          </w:p>
        </w:tc>
        <w:tc>
          <w:tcPr>
            <w:tcW w:w="3553" w:type="dxa"/>
            <w:tcBorders>
              <w:top w:val="single" w:sz="8" w:space="0" w:color="000000"/>
              <w:left w:val="single" w:sz="8" w:space="0" w:color="000000"/>
              <w:bottom w:val="single" w:sz="8" w:space="0" w:color="000000"/>
              <w:right w:val="single" w:sz="8" w:space="0" w:color="000000"/>
            </w:tcBorders>
          </w:tcPr>
          <w:p w:rsidR="00402F4A" w:rsidRPr="00A716BB" w:rsidRDefault="00A716BB" w:rsidP="00346E21">
            <w:pPr>
              <w:pStyle w:val="Default"/>
              <w:jc w:val="both"/>
              <w:rPr>
                <w:rFonts w:ascii="Times New Roman" w:hAnsi="Times New Roman" w:cs="Times New Roman"/>
                <w:highlight w:val="yellow"/>
              </w:rPr>
            </w:pPr>
            <w:r>
              <w:rPr>
                <w:rFonts w:ascii="Times New Roman" w:hAnsi="Times New Roman" w:cs="Times New Roman"/>
                <w:highlight w:val="yellow"/>
              </w:rPr>
              <w:t>…./…./2023</w:t>
            </w:r>
          </w:p>
        </w:tc>
      </w:tr>
    </w:tbl>
    <w:p w:rsidR="00402F4A" w:rsidRPr="00402F4A" w:rsidRDefault="00402F4A" w:rsidP="00346E21">
      <w:pPr>
        <w:rPr>
          <w:b/>
          <w:color w:val="auto"/>
        </w:rPr>
      </w:pPr>
    </w:p>
    <w:p w:rsidR="00402F4A" w:rsidRPr="00A67E3F" w:rsidRDefault="00402F4A" w:rsidP="00346E21">
      <w:pPr>
        <w:pStyle w:val="Heading2"/>
        <w:spacing w:line="240" w:lineRule="auto"/>
        <w:rPr>
          <w:rFonts w:cs="Times New Roman"/>
          <w:color w:val="auto"/>
          <w:szCs w:val="24"/>
        </w:rPr>
      </w:pPr>
      <w:bookmarkStart w:id="5" w:name="_Toc128556661"/>
      <w:r w:rsidRPr="00A67E3F">
        <w:rPr>
          <w:rFonts w:cs="Times New Roman"/>
          <w:color w:val="auto"/>
          <w:szCs w:val="24"/>
        </w:rPr>
        <w:t>Document Revision History</w:t>
      </w:r>
      <w:bookmarkEnd w:id="5"/>
    </w:p>
    <w:p w:rsidR="00402F4A" w:rsidRPr="00663F19" w:rsidRDefault="00402F4A" w:rsidP="00346E21"/>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985"/>
        <w:gridCol w:w="5131"/>
      </w:tblGrid>
      <w:tr w:rsidR="00402F4A" w:rsidRPr="00FA0A58" w:rsidTr="00402F4A">
        <w:trPr>
          <w:tblHeader/>
        </w:trPr>
        <w:tc>
          <w:tcPr>
            <w:tcW w:w="2523" w:type="dxa"/>
          </w:tcPr>
          <w:p w:rsidR="00402F4A" w:rsidRPr="00FA0A58" w:rsidRDefault="00402F4A" w:rsidP="00346E21">
            <w:pPr>
              <w:ind w:left="426" w:hanging="392"/>
              <w:rPr>
                <w:rFonts w:eastAsia="Times New Roman"/>
                <w:szCs w:val="24"/>
              </w:rPr>
            </w:pPr>
            <w:r w:rsidRPr="00FA0A58">
              <w:rPr>
                <w:rFonts w:eastAsia="Times New Roman"/>
                <w:szCs w:val="24"/>
              </w:rPr>
              <w:t>Date of revision</w:t>
            </w:r>
          </w:p>
        </w:tc>
        <w:tc>
          <w:tcPr>
            <w:tcW w:w="1985" w:type="dxa"/>
          </w:tcPr>
          <w:p w:rsidR="00402F4A" w:rsidRPr="00FA0A58" w:rsidRDefault="00402F4A" w:rsidP="00346E21">
            <w:pPr>
              <w:ind w:firstLine="34"/>
              <w:rPr>
                <w:rFonts w:eastAsia="Times New Roman"/>
                <w:szCs w:val="24"/>
              </w:rPr>
            </w:pPr>
            <w:r w:rsidRPr="00FA0A58">
              <w:rPr>
                <w:rFonts w:eastAsia="Times New Roman"/>
                <w:szCs w:val="24"/>
              </w:rPr>
              <w:t>Revision number</w:t>
            </w:r>
          </w:p>
        </w:tc>
        <w:tc>
          <w:tcPr>
            <w:tcW w:w="5131" w:type="dxa"/>
          </w:tcPr>
          <w:p w:rsidR="00402F4A" w:rsidRPr="00FA0A58" w:rsidRDefault="00402F4A" w:rsidP="00346E21">
            <w:pPr>
              <w:tabs>
                <w:tab w:val="left" w:pos="5040"/>
                <w:tab w:val="left" w:pos="5400"/>
                <w:tab w:val="left" w:pos="5760"/>
              </w:tabs>
              <w:ind w:left="426" w:hanging="426"/>
              <w:rPr>
                <w:rFonts w:eastAsia="Times New Roman"/>
                <w:b/>
                <w:szCs w:val="24"/>
              </w:rPr>
            </w:pPr>
            <w:r w:rsidRPr="00FA0A58">
              <w:rPr>
                <w:rFonts w:eastAsia="Times New Roman"/>
                <w:szCs w:val="24"/>
              </w:rPr>
              <w:t>Changes made and/or reasons for revision</w:t>
            </w:r>
          </w:p>
        </w:tc>
      </w:tr>
      <w:tr w:rsidR="00402F4A" w:rsidRPr="00FA0A58" w:rsidTr="00402F4A">
        <w:trPr>
          <w:trHeight w:val="288"/>
          <w:tblHeader/>
        </w:trPr>
        <w:tc>
          <w:tcPr>
            <w:tcW w:w="2523" w:type="dxa"/>
          </w:tcPr>
          <w:p w:rsidR="00402F4A" w:rsidRPr="00FA0A58" w:rsidRDefault="00B13347" w:rsidP="00346E21">
            <w:pPr>
              <w:ind w:left="426" w:hanging="392"/>
              <w:rPr>
                <w:rFonts w:eastAsia="Times New Roman"/>
                <w:szCs w:val="24"/>
              </w:rPr>
            </w:pPr>
            <w:r>
              <w:rPr>
                <w:rFonts w:eastAsia="Times New Roman"/>
                <w:szCs w:val="24"/>
              </w:rPr>
              <w:t>NA</w:t>
            </w:r>
          </w:p>
        </w:tc>
        <w:tc>
          <w:tcPr>
            <w:tcW w:w="1985" w:type="dxa"/>
          </w:tcPr>
          <w:p w:rsidR="00402F4A" w:rsidRPr="00FA0A58" w:rsidRDefault="00B13347" w:rsidP="00B13347">
            <w:pPr>
              <w:ind w:left="426"/>
              <w:rPr>
                <w:rFonts w:eastAsia="Times New Roman"/>
                <w:szCs w:val="24"/>
              </w:rPr>
            </w:pPr>
            <w:r>
              <w:rPr>
                <w:rFonts w:eastAsia="Times New Roman"/>
                <w:szCs w:val="24"/>
              </w:rPr>
              <w:t>First Issue</w:t>
            </w:r>
          </w:p>
        </w:tc>
        <w:tc>
          <w:tcPr>
            <w:tcW w:w="5131" w:type="dxa"/>
          </w:tcPr>
          <w:p w:rsidR="00402F4A" w:rsidRPr="00FA0A58" w:rsidRDefault="00B13347" w:rsidP="00346E21">
            <w:pPr>
              <w:pStyle w:val="ListParagraph"/>
              <w:ind w:left="0"/>
              <w:rPr>
                <w:rFonts w:eastAsia="Times New Roman"/>
                <w:szCs w:val="24"/>
              </w:rPr>
            </w:pPr>
            <w:r>
              <w:rPr>
                <w:rFonts w:eastAsia="Times New Roman"/>
                <w:szCs w:val="24"/>
              </w:rPr>
              <w:t>NA</w:t>
            </w:r>
          </w:p>
        </w:tc>
      </w:tr>
    </w:tbl>
    <w:p w:rsidR="00402F4A" w:rsidRDefault="00402F4A" w:rsidP="00346E21">
      <w:pPr>
        <w:tabs>
          <w:tab w:val="left" w:pos="9356"/>
        </w:tabs>
        <w:ind w:right="4"/>
        <w:rPr>
          <w:szCs w:val="24"/>
        </w:rPr>
      </w:pPr>
    </w:p>
    <w:p w:rsidR="00402F4A" w:rsidRDefault="00402F4A" w:rsidP="00346E21">
      <w:pPr>
        <w:tabs>
          <w:tab w:val="left" w:pos="9356"/>
        </w:tabs>
        <w:ind w:right="4"/>
        <w:rPr>
          <w:szCs w:val="24"/>
        </w:rPr>
      </w:pPr>
    </w:p>
    <w:p w:rsidR="00402F4A" w:rsidRDefault="00402F4A" w:rsidP="00346E21">
      <w:pPr>
        <w:tabs>
          <w:tab w:val="left" w:pos="9356"/>
        </w:tabs>
        <w:ind w:right="4"/>
        <w:rPr>
          <w:szCs w:val="24"/>
        </w:rPr>
      </w:pPr>
    </w:p>
    <w:p w:rsidR="00402F4A" w:rsidRDefault="00402F4A" w:rsidP="00346E21">
      <w:pPr>
        <w:pStyle w:val="Heading1"/>
        <w:tabs>
          <w:tab w:val="left" w:pos="9356"/>
        </w:tabs>
        <w:spacing w:line="240" w:lineRule="auto"/>
        <w:ind w:right="4"/>
        <w:jc w:val="both"/>
        <w:rPr>
          <w:szCs w:val="24"/>
        </w:rPr>
      </w:pPr>
      <w:r>
        <w:rPr>
          <w:szCs w:val="24"/>
        </w:rPr>
        <w:br w:type="page"/>
      </w:r>
    </w:p>
    <w:p w:rsidR="004E12F6" w:rsidRDefault="00402F4A" w:rsidP="004E12F6">
      <w:pPr>
        <w:pStyle w:val="Heading1"/>
      </w:pPr>
      <w:bookmarkStart w:id="6" w:name="_Toc128556662"/>
      <w:r w:rsidRPr="00B71422">
        <w:lastRenderedPageBreak/>
        <w:t>TABLE OF CONTENTS</w:t>
      </w:r>
      <w:bookmarkEnd w:id="6"/>
    </w:p>
    <w:p w:rsidR="004E12F6" w:rsidRPr="004E12F6" w:rsidRDefault="004E12F6" w:rsidP="00CC2FB7"/>
    <w:p w:rsidR="00A716BB" w:rsidRDefault="00346E21" w:rsidP="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r>
        <w:fldChar w:fldCharType="begin"/>
      </w:r>
      <w:r w:rsidRPr="009C059D">
        <w:instrText xml:space="preserve"> TOC \o "1-1" \h \z \u \t "Heading 2,1,Heading 3,1" </w:instrText>
      </w:r>
      <w:r>
        <w:fldChar w:fldCharType="separate"/>
      </w:r>
      <w:hyperlink w:anchor="_Toc128556659" w:history="1">
        <w:r w:rsidR="00A716BB" w:rsidRPr="007346FD">
          <w:rPr>
            <w:rStyle w:val="Hyperlink"/>
            <w:caps w:val="0"/>
            <w:noProof/>
          </w:rPr>
          <w:t>Foreword</w:t>
        </w:r>
        <w:r w:rsidR="00A716BB">
          <w:rPr>
            <w:noProof/>
            <w:webHidden/>
          </w:rPr>
          <w:tab/>
        </w:r>
        <w:r w:rsidR="00A716BB">
          <w:rPr>
            <w:noProof/>
            <w:webHidden/>
          </w:rPr>
          <w:fldChar w:fldCharType="begin"/>
        </w:r>
        <w:r w:rsidR="00A716BB">
          <w:rPr>
            <w:noProof/>
            <w:webHidden/>
          </w:rPr>
          <w:instrText xml:space="preserve"> PAGEREF _Toc128556659 \h </w:instrText>
        </w:r>
        <w:r w:rsidR="00A716BB">
          <w:rPr>
            <w:noProof/>
            <w:webHidden/>
          </w:rPr>
        </w:r>
        <w:r w:rsidR="00A716BB">
          <w:rPr>
            <w:noProof/>
            <w:webHidden/>
          </w:rPr>
          <w:fldChar w:fldCharType="separate"/>
        </w:r>
        <w:r w:rsidR="00A716BB">
          <w:rPr>
            <w:noProof/>
            <w:webHidden/>
          </w:rPr>
          <w:t>2</w:t>
        </w:r>
        <w:r w:rsidR="00A716BB">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0" w:history="1">
        <w:r w:rsidRPr="007346FD">
          <w:rPr>
            <w:rStyle w:val="Hyperlink"/>
            <w:caps w:val="0"/>
            <w:noProof/>
          </w:rPr>
          <w:t>Guidelines development history</w:t>
        </w:r>
        <w:r>
          <w:rPr>
            <w:noProof/>
            <w:webHidden/>
          </w:rPr>
          <w:tab/>
        </w:r>
        <w:r>
          <w:rPr>
            <w:noProof/>
            <w:webHidden/>
          </w:rPr>
          <w:fldChar w:fldCharType="begin"/>
        </w:r>
        <w:r>
          <w:rPr>
            <w:noProof/>
            <w:webHidden/>
          </w:rPr>
          <w:instrText xml:space="preserve"> PAGEREF _Toc128556660 \h </w:instrText>
        </w:r>
        <w:r>
          <w:rPr>
            <w:noProof/>
            <w:webHidden/>
          </w:rPr>
        </w:r>
        <w:r>
          <w:rPr>
            <w:noProof/>
            <w:webHidden/>
          </w:rPr>
          <w:fldChar w:fldCharType="separate"/>
        </w:r>
        <w:r>
          <w:rPr>
            <w:noProof/>
            <w:webHidden/>
          </w:rPr>
          <w:t>3</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1" w:history="1">
        <w:r w:rsidRPr="007346FD">
          <w:rPr>
            <w:rStyle w:val="Hyperlink"/>
            <w:caps w:val="0"/>
            <w:noProof/>
          </w:rPr>
          <w:t>Document revision history</w:t>
        </w:r>
        <w:r>
          <w:rPr>
            <w:noProof/>
            <w:webHidden/>
          </w:rPr>
          <w:tab/>
        </w:r>
        <w:r>
          <w:rPr>
            <w:noProof/>
            <w:webHidden/>
          </w:rPr>
          <w:fldChar w:fldCharType="begin"/>
        </w:r>
        <w:r>
          <w:rPr>
            <w:noProof/>
            <w:webHidden/>
          </w:rPr>
          <w:instrText xml:space="preserve"> PAGEREF _Toc128556661 \h </w:instrText>
        </w:r>
        <w:r>
          <w:rPr>
            <w:noProof/>
            <w:webHidden/>
          </w:rPr>
        </w:r>
        <w:r>
          <w:rPr>
            <w:noProof/>
            <w:webHidden/>
          </w:rPr>
          <w:fldChar w:fldCharType="separate"/>
        </w:r>
        <w:r>
          <w:rPr>
            <w:noProof/>
            <w:webHidden/>
          </w:rPr>
          <w:t>3</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2" w:history="1">
        <w:r w:rsidRPr="007346FD">
          <w:rPr>
            <w:rStyle w:val="Hyperlink"/>
            <w:caps w:val="0"/>
            <w:noProof/>
          </w:rPr>
          <w:t>Table of contents</w:t>
        </w:r>
        <w:r>
          <w:rPr>
            <w:noProof/>
            <w:webHidden/>
          </w:rPr>
          <w:tab/>
        </w:r>
        <w:r>
          <w:rPr>
            <w:noProof/>
            <w:webHidden/>
          </w:rPr>
          <w:fldChar w:fldCharType="begin"/>
        </w:r>
        <w:r>
          <w:rPr>
            <w:noProof/>
            <w:webHidden/>
          </w:rPr>
          <w:instrText xml:space="preserve"> PAGEREF _Toc128556662 \h </w:instrText>
        </w:r>
        <w:r>
          <w:rPr>
            <w:noProof/>
            <w:webHidden/>
          </w:rPr>
        </w:r>
        <w:r>
          <w:rPr>
            <w:noProof/>
            <w:webHidden/>
          </w:rPr>
          <w:fldChar w:fldCharType="separate"/>
        </w:r>
        <w:r>
          <w:rPr>
            <w:noProof/>
            <w:webHidden/>
          </w:rPr>
          <w:t>4</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3" w:history="1">
        <w:r w:rsidRPr="007346FD">
          <w:rPr>
            <w:rStyle w:val="Hyperlink"/>
            <w:caps w:val="0"/>
            <w:noProof/>
          </w:rPr>
          <w:t>Accronymes and abbreviations</w:t>
        </w:r>
        <w:r>
          <w:rPr>
            <w:noProof/>
            <w:webHidden/>
          </w:rPr>
          <w:tab/>
        </w:r>
        <w:r>
          <w:rPr>
            <w:noProof/>
            <w:webHidden/>
          </w:rPr>
          <w:fldChar w:fldCharType="begin"/>
        </w:r>
        <w:r>
          <w:rPr>
            <w:noProof/>
            <w:webHidden/>
          </w:rPr>
          <w:instrText xml:space="preserve"> PAGEREF _Toc128556663 \h </w:instrText>
        </w:r>
        <w:r>
          <w:rPr>
            <w:noProof/>
            <w:webHidden/>
          </w:rPr>
        </w:r>
        <w:r>
          <w:rPr>
            <w:noProof/>
            <w:webHidden/>
          </w:rPr>
          <w:fldChar w:fldCharType="separate"/>
        </w:r>
        <w:r>
          <w:rPr>
            <w:noProof/>
            <w:webHidden/>
          </w:rPr>
          <w:t>6</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4" w:history="1">
        <w:r w:rsidRPr="007346FD">
          <w:rPr>
            <w:rStyle w:val="Hyperlink"/>
            <w:caps w:val="0"/>
            <w:noProof/>
          </w:rPr>
          <w:t>Glossary / definitions</w:t>
        </w:r>
        <w:r>
          <w:rPr>
            <w:noProof/>
            <w:webHidden/>
          </w:rPr>
          <w:tab/>
        </w:r>
        <w:r>
          <w:rPr>
            <w:noProof/>
            <w:webHidden/>
          </w:rPr>
          <w:fldChar w:fldCharType="begin"/>
        </w:r>
        <w:r>
          <w:rPr>
            <w:noProof/>
            <w:webHidden/>
          </w:rPr>
          <w:instrText xml:space="preserve"> PAGEREF _Toc128556664 \h </w:instrText>
        </w:r>
        <w:r>
          <w:rPr>
            <w:noProof/>
            <w:webHidden/>
          </w:rPr>
        </w:r>
        <w:r>
          <w:rPr>
            <w:noProof/>
            <w:webHidden/>
          </w:rPr>
          <w:fldChar w:fldCharType="separate"/>
        </w:r>
        <w:r>
          <w:rPr>
            <w:noProof/>
            <w:webHidden/>
          </w:rPr>
          <w:t>7</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5" w:history="1">
        <w:r w:rsidRPr="007346FD">
          <w:rPr>
            <w:rStyle w:val="Hyperlink"/>
            <w:caps w:val="0"/>
            <w:noProof/>
          </w:rPr>
          <w:t>Introduction</w:t>
        </w:r>
        <w:r>
          <w:rPr>
            <w:noProof/>
            <w:webHidden/>
          </w:rPr>
          <w:tab/>
        </w:r>
        <w:r>
          <w:rPr>
            <w:noProof/>
            <w:webHidden/>
          </w:rPr>
          <w:fldChar w:fldCharType="begin"/>
        </w:r>
        <w:r>
          <w:rPr>
            <w:noProof/>
            <w:webHidden/>
          </w:rPr>
          <w:instrText xml:space="preserve"> PAGEREF _Toc128556665 \h </w:instrText>
        </w:r>
        <w:r>
          <w:rPr>
            <w:noProof/>
            <w:webHidden/>
          </w:rPr>
        </w:r>
        <w:r>
          <w:rPr>
            <w:noProof/>
            <w:webHidden/>
          </w:rPr>
          <w:fldChar w:fldCharType="separate"/>
        </w:r>
        <w:r>
          <w:rPr>
            <w:noProof/>
            <w:webHidden/>
          </w:rPr>
          <w:t>9</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6" w:history="1">
        <w:r w:rsidRPr="007346FD">
          <w:rPr>
            <w:rStyle w:val="Hyperlink"/>
            <w:caps w:val="0"/>
            <w:noProof/>
          </w:rPr>
          <w:t>Scope</w:t>
        </w:r>
        <w:r>
          <w:rPr>
            <w:noProof/>
            <w:webHidden/>
          </w:rPr>
          <w:tab/>
        </w:r>
        <w:r>
          <w:rPr>
            <w:noProof/>
            <w:webHidden/>
          </w:rPr>
          <w:fldChar w:fldCharType="begin"/>
        </w:r>
        <w:r>
          <w:rPr>
            <w:noProof/>
            <w:webHidden/>
          </w:rPr>
          <w:instrText xml:space="preserve"> PAGEREF _Toc128556666 \h </w:instrText>
        </w:r>
        <w:r>
          <w:rPr>
            <w:noProof/>
            <w:webHidden/>
          </w:rPr>
        </w:r>
        <w:r>
          <w:rPr>
            <w:noProof/>
            <w:webHidden/>
          </w:rPr>
          <w:fldChar w:fldCharType="separate"/>
        </w:r>
        <w:r>
          <w:rPr>
            <w:noProof/>
            <w:webHidden/>
          </w:rPr>
          <w:t>9</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7" w:history="1">
        <w:r w:rsidRPr="007346FD">
          <w:rPr>
            <w:rStyle w:val="Hyperlink"/>
            <w:noProof/>
            <w:lang w:val="en-US" w:eastAsia="en-US" w:bidi="en-US"/>
          </w:rPr>
          <w:t>1.</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bidi="en-US"/>
          </w:rPr>
          <w:t>Submission of application</w:t>
        </w:r>
        <w:r>
          <w:rPr>
            <w:noProof/>
            <w:webHidden/>
          </w:rPr>
          <w:tab/>
        </w:r>
        <w:r>
          <w:rPr>
            <w:noProof/>
            <w:webHidden/>
          </w:rPr>
          <w:fldChar w:fldCharType="begin"/>
        </w:r>
        <w:r>
          <w:rPr>
            <w:noProof/>
            <w:webHidden/>
          </w:rPr>
          <w:instrText xml:space="preserve"> PAGEREF _Toc128556667 \h </w:instrText>
        </w:r>
        <w:r>
          <w:rPr>
            <w:noProof/>
            <w:webHidden/>
          </w:rPr>
        </w:r>
        <w:r>
          <w:rPr>
            <w:noProof/>
            <w:webHidden/>
          </w:rPr>
          <w:fldChar w:fldCharType="separate"/>
        </w:r>
        <w:r>
          <w:rPr>
            <w:noProof/>
            <w:webHidden/>
          </w:rPr>
          <w:t>10</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8" w:history="1">
        <w:r w:rsidRPr="007346FD">
          <w:rPr>
            <w:rStyle w:val="Hyperlink"/>
            <w:noProof/>
            <w:lang w:val="en-US" w:eastAsia="en-US"/>
          </w:rPr>
          <w:t>2.</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rPr>
          <w:t>Eligibiity criteria</w:t>
        </w:r>
        <w:r>
          <w:rPr>
            <w:noProof/>
            <w:webHidden/>
          </w:rPr>
          <w:tab/>
        </w:r>
        <w:r>
          <w:rPr>
            <w:noProof/>
            <w:webHidden/>
          </w:rPr>
          <w:fldChar w:fldCharType="begin"/>
        </w:r>
        <w:r>
          <w:rPr>
            <w:noProof/>
            <w:webHidden/>
          </w:rPr>
          <w:instrText xml:space="preserve"> PAGEREF _Toc128556668 \h </w:instrText>
        </w:r>
        <w:r>
          <w:rPr>
            <w:noProof/>
            <w:webHidden/>
          </w:rPr>
        </w:r>
        <w:r>
          <w:rPr>
            <w:noProof/>
            <w:webHidden/>
          </w:rPr>
          <w:fldChar w:fldCharType="separate"/>
        </w:r>
        <w:r>
          <w:rPr>
            <w:noProof/>
            <w:webHidden/>
          </w:rPr>
          <w:t>10</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69" w:history="1">
        <w:r w:rsidRPr="007346FD">
          <w:rPr>
            <w:rStyle w:val="Hyperlink"/>
            <w:noProof/>
            <w:lang w:val="en-US" w:eastAsia="en-US" w:bidi="en-US"/>
          </w:rPr>
          <w:t>2.1.</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The product is intended to treat a serious or life-threatening disease or condition:</w:t>
        </w:r>
        <w:r>
          <w:rPr>
            <w:noProof/>
            <w:webHidden/>
          </w:rPr>
          <w:tab/>
        </w:r>
        <w:r>
          <w:rPr>
            <w:noProof/>
            <w:webHidden/>
          </w:rPr>
          <w:fldChar w:fldCharType="begin"/>
        </w:r>
        <w:r>
          <w:rPr>
            <w:noProof/>
            <w:webHidden/>
          </w:rPr>
          <w:instrText xml:space="preserve"> PAGEREF _Toc128556669 \h </w:instrText>
        </w:r>
        <w:r>
          <w:rPr>
            <w:noProof/>
            <w:webHidden/>
          </w:rPr>
        </w:r>
        <w:r>
          <w:rPr>
            <w:noProof/>
            <w:webHidden/>
          </w:rPr>
          <w:fldChar w:fldCharType="separate"/>
        </w:r>
        <w:r>
          <w:rPr>
            <w:noProof/>
            <w:webHidden/>
          </w:rPr>
          <w:t>10</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0" w:history="1">
        <w:r w:rsidRPr="007346FD">
          <w:rPr>
            <w:rStyle w:val="Hyperlink"/>
            <w:noProof/>
          </w:rPr>
          <w:t>2.2.</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rPr>
          <w:t>The product is intended to address unmet animal health need</w:t>
        </w:r>
        <w:r>
          <w:rPr>
            <w:noProof/>
            <w:webHidden/>
          </w:rPr>
          <w:tab/>
        </w:r>
        <w:r>
          <w:rPr>
            <w:noProof/>
            <w:webHidden/>
          </w:rPr>
          <w:fldChar w:fldCharType="begin"/>
        </w:r>
        <w:r>
          <w:rPr>
            <w:noProof/>
            <w:webHidden/>
          </w:rPr>
          <w:instrText xml:space="preserve"> PAGEREF _Toc128556670 \h </w:instrText>
        </w:r>
        <w:r>
          <w:rPr>
            <w:noProof/>
            <w:webHidden/>
          </w:rPr>
        </w:r>
        <w:r>
          <w:rPr>
            <w:noProof/>
            <w:webHidden/>
          </w:rPr>
          <w:fldChar w:fldCharType="separate"/>
        </w:r>
        <w:r>
          <w:rPr>
            <w:noProof/>
            <w:webHidden/>
          </w:rPr>
          <w:t>11</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1" w:history="1">
        <w:r w:rsidRPr="007346FD">
          <w:rPr>
            <w:rStyle w:val="Hyperlink"/>
            <w:rFonts w:eastAsia="Times New Roman"/>
            <w:noProof/>
            <w:lang w:val="en-US" w:eastAsia="en-US" w:bidi="en-US"/>
          </w:rPr>
          <w:t>2.3.</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The product is intended to be used in minor animal species</w:t>
        </w:r>
        <w:r>
          <w:rPr>
            <w:noProof/>
            <w:webHidden/>
          </w:rPr>
          <w:tab/>
        </w:r>
        <w:r>
          <w:rPr>
            <w:noProof/>
            <w:webHidden/>
          </w:rPr>
          <w:fldChar w:fldCharType="begin"/>
        </w:r>
        <w:r>
          <w:rPr>
            <w:noProof/>
            <w:webHidden/>
          </w:rPr>
          <w:instrText xml:space="preserve"> PAGEREF _Toc128556671 \h </w:instrText>
        </w:r>
        <w:r>
          <w:rPr>
            <w:noProof/>
            <w:webHidden/>
          </w:rPr>
        </w:r>
        <w:r>
          <w:rPr>
            <w:noProof/>
            <w:webHidden/>
          </w:rPr>
          <w:fldChar w:fldCharType="separate"/>
        </w:r>
        <w:r>
          <w:rPr>
            <w:noProof/>
            <w:webHidden/>
          </w:rPr>
          <w:t>12</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2" w:history="1">
        <w:r w:rsidRPr="007346FD">
          <w:rPr>
            <w:rStyle w:val="Hyperlink"/>
            <w:rFonts w:eastAsia="Times New Roman"/>
            <w:noProof/>
            <w:lang w:val="en-US" w:eastAsia="en-US" w:bidi="en-US"/>
          </w:rPr>
          <w:t>2.4.</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The product is intended for minor use</w:t>
        </w:r>
        <w:r>
          <w:rPr>
            <w:noProof/>
            <w:webHidden/>
          </w:rPr>
          <w:tab/>
        </w:r>
        <w:r>
          <w:rPr>
            <w:noProof/>
            <w:webHidden/>
          </w:rPr>
          <w:fldChar w:fldCharType="begin"/>
        </w:r>
        <w:r>
          <w:rPr>
            <w:noProof/>
            <w:webHidden/>
          </w:rPr>
          <w:instrText xml:space="preserve"> PAGEREF _Toc128556672 \h </w:instrText>
        </w:r>
        <w:r>
          <w:rPr>
            <w:noProof/>
            <w:webHidden/>
          </w:rPr>
        </w:r>
        <w:r>
          <w:rPr>
            <w:noProof/>
            <w:webHidden/>
          </w:rPr>
          <w:fldChar w:fldCharType="separate"/>
        </w:r>
        <w:r>
          <w:rPr>
            <w:noProof/>
            <w:webHidden/>
          </w:rPr>
          <w:t>12</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3" w:history="1">
        <w:r w:rsidRPr="007346FD">
          <w:rPr>
            <w:rStyle w:val="Hyperlink"/>
            <w:rFonts w:eastAsia="Times New Roman"/>
            <w:noProof/>
            <w:lang w:val="en-US" w:eastAsia="en-US" w:bidi="en-US"/>
          </w:rPr>
          <w:t>2.5.</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Complex or particularly difficult study or studies</w:t>
        </w:r>
        <w:r>
          <w:rPr>
            <w:noProof/>
            <w:webHidden/>
          </w:rPr>
          <w:tab/>
        </w:r>
        <w:r>
          <w:rPr>
            <w:noProof/>
            <w:webHidden/>
          </w:rPr>
          <w:fldChar w:fldCharType="begin"/>
        </w:r>
        <w:r>
          <w:rPr>
            <w:noProof/>
            <w:webHidden/>
          </w:rPr>
          <w:instrText xml:space="preserve"> PAGEREF _Toc128556673 \h </w:instrText>
        </w:r>
        <w:r>
          <w:rPr>
            <w:noProof/>
            <w:webHidden/>
          </w:rPr>
        </w:r>
        <w:r>
          <w:rPr>
            <w:noProof/>
            <w:webHidden/>
          </w:rPr>
          <w:fldChar w:fldCharType="separate"/>
        </w:r>
        <w:r>
          <w:rPr>
            <w:noProof/>
            <w:webHidden/>
          </w:rPr>
          <w:t>12</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4" w:history="1">
        <w:r w:rsidRPr="007346FD">
          <w:rPr>
            <w:rStyle w:val="Hyperlink"/>
            <w:rFonts w:eastAsia="Times New Roman"/>
            <w:noProof/>
            <w:lang w:val="en-US" w:eastAsia="en-US" w:bidi="en-US"/>
          </w:rPr>
          <w:t>2.6.</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The product is intended to be used in emergency animal health situation</w:t>
        </w:r>
        <w:r>
          <w:rPr>
            <w:noProof/>
            <w:webHidden/>
          </w:rPr>
          <w:tab/>
        </w:r>
        <w:r>
          <w:rPr>
            <w:noProof/>
            <w:webHidden/>
          </w:rPr>
          <w:fldChar w:fldCharType="begin"/>
        </w:r>
        <w:r>
          <w:rPr>
            <w:noProof/>
            <w:webHidden/>
          </w:rPr>
          <w:instrText xml:space="preserve"> PAGEREF _Toc128556674 \h </w:instrText>
        </w:r>
        <w:r>
          <w:rPr>
            <w:noProof/>
            <w:webHidden/>
          </w:rPr>
        </w:r>
        <w:r>
          <w:rPr>
            <w:noProof/>
            <w:webHidden/>
          </w:rPr>
          <w:fldChar w:fldCharType="separate"/>
        </w:r>
        <w:r>
          <w:rPr>
            <w:noProof/>
            <w:webHidden/>
          </w:rPr>
          <w:t>13</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5" w:history="1">
        <w:r w:rsidRPr="007346FD">
          <w:rPr>
            <w:rStyle w:val="Hyperlink"/>
            <w:noProof/>
            <w:lang w:val="en-US" w:eastAsia="en-US" w:bidi="en-US"/>
          </w:rPr>
          <w:t>3.</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bidi="en-US"/>
          </w:rPr>
          <w:t>Admnistrative and technical requirements</w:t>
        </w:r>
        <w:r>
          <w:rPr>
            <w:noProof/>
            <w:webHidden/>
          </w:rPr>
          <w:tab/>
        </w:r>
        <w:r>
          <w:rPr>
            <w:noProof/>
            <w:webHidden/>
          </w:rPr>
          <w:fldChar w:fldCharType="begin"/>
        </w:r>
        <w:r>
          <w:rPr>
            <w:noProof/>
            <w:webHidden/>
          </w:rPr>
          <w:instrText xml:space="preserve"> PAGEREF _Toc128556675 \h </w:instrText>
        </w:r>
        <w:r>
          <w:rPr>
            <w:noProof/>
            <w:webHidden/>
          </w:rPr>
        </w:r>
        <w:r>
          <w:rPr>
            <w:noProof/>
            <w:webHidden/>
          </w:rPr>
          <w:fldChar w:fldCharType="separate"/>
        </w:r>
        <w:r>
          <w:rPr>
            <w:noProof/>
            <w:webHidden/>
          </w:rPr>
          <w:t>13</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6" w:history="1">
        <w:r w:rsidRPr="007346FD">
          <w:rPr>
            <w:rStyle w:val="Hyperlink"/>
            <w:rFonts w:eastAsia="Times New Roman"/>
            <w:noProof/>
            <w:lang w:val="en-US" w:eastAsia="en-US" w:bidi="en-US"/>
          </w:rPr>
          <w:t>3.1.</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Administrative and prescribing information</w:t>
        </w:r>
        <w:r>
          <w:rPr>
            <w:noProof/>
            <w:webHidden/>
          </w:rPr>
          <w:tab/>
        </w:r>
        <w:r>
          <w:rPr>
            <w:noProof/>
            <w:webHidden/>
          </w:rPr>
          <w:fldChar w:fldCharType="begin"/>
        </w:r>
        <w:r>
          <w:rPr>
            <w:noProof/>
            <w:webHidden/>
          </w:rPr>
          <w:instrText xml:space="preserve"> PAGEREF _Toc128556676 \h </w:instrText>
        </w:r>
        <w:r>
          <w:rPr>
            <w:noProof/>
            <w:webHidden/>
          </w:rPr>
        </w:r>
        <w:r>
          <w:rPr>
            <w:noProof/>
            <w:webHidden/>
          </w:rPr>
          <w:fldChar w:fldCharType="separate"/>
        </w:r>
        <w:r>
          <w:rPr>
            <w:noProof/>
            <w:webHidden/>
          </w:rPr>
          <w:t>13</w:t>
        </w:r>
        <w:r>
          <w:rPr>
            <w:noProof/>
            <w:webHidden/>
          </w:rPr>
          <w:fldChar w:fldCharType="end"/>
        </w:r>
      </w:hyperlink>
    </w:p>
    <w:p w:rsidR="00A716BB" w:rsidRDefault="00A716BB">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7" w:history="1">
        <w:r w:rsidRPr="007346FD">
          <w:rPr>
            <w:rStyle w:val="Hyperlink"/>
            <w:rFonts w:eastAsia="Times New Roman"/>
            <w:noProof/>
            <w:lang w:val="en-US" w:eastAsia="en-US" w:bidi="en-US"/>
          </w:rPr>
          <w:t>3.2.</w:t>
        </w:r>
        <w:r>
          <w:rPr>
            <w:rFonts w:asciiTheme="minorHAnsi" w:eastAsiaTheme="minorEastAsia" w:hAnsiTheme="minorHAnsi" w:cstheme="minorBidi"/>
            <w:bCs w:val="0"/>
            <w:caps w:val="0"/>
            <w:noProof/>
            <w:color w:val="auto"/>
            <w:sz w:val="22"/>
            <w:szCs w:val="22"/>
            <w:lang w:val="en-US" w:eastAsia="en-US"/>
          </w:rPr>
          <w:tab/>
        </w:r>
        <w:r w:rsidRPr="007346FD">
          <w:rPr>
            <w:rStyle w:val="Hyperlink"/>
            <w:rFonts w:eastAsia="Times New Roman"/>
            <w:caps w:val="0"/>
            <w:noProof/>
            <w:lang w:val="en-US" w:eastAsia="en-US" w:bidi="en-US"/>
          </w:rPr>
          <w:t>Technical documentations</w:t>
        </w:r>
        <w:r>
          <w:rPr>
            <w:noProof/>
            <w:webHidden/>
          </w:rPr>
          <w:tab/>
        </w:r>
        <w:r>
          <w:rPr>
            <w:noProof/>
            <w:webHidden/>
          </w:rPr>
          <w:fldChar w:fldCharType="begin"/>
        </w:r>
        <w:r>
          <w:rPr>
            <w:noProof/>
            <w:webHidden/>
          </w:rPr>
          <w:instrText xml:space="preserve"> PAGEREF _Toc128556677 \h </w:instrText>
        </w:r>
        <w:r>
          <w:rPr>
            <w:noProof/>
            <w:webHidden/>
          </w:rPr>
        </w:r>
        <w:r>
          <w:rPr>
            <w:noProof/>
            <w:webHidden/>
          </w:rPr>
          <w:fldChar w:fldCharType="separate"/>
        </w:r>
        <w:r>
          <w:rPr>
            <w:noProof/>
            <w:webHidden/>
          </w:rPr>
          <w:t>13</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8" w:history="1">
        <w:r w:rsidRPr="007346FD">
          <w:rPr>
            <w:rStyle w:val="Hyperlink"/>
            <w:noProof/>
            <w:lang w:val="en-US" w:eastAsia="en-US" w:bidi="en-US"/>
          </w:rPr>
          <w:t>4.</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bidi="en-US"/>
          </w:rPr>
          <w:t>Time period for conditional approval</w:t>
        </w:r>
        <w:r>
          <w:rPr>
            <w:noProof/>
            <w:webHidden/>
          </w:rPr>
          <w:tab/>
        </w:r>
        <w:r>
          <w:rPr>
            <w:noProof/>
            <w:webHidden/>
          </w:rPr>
          <w:fldChar w:fldCharType="begin"/>
        </w:r>
        <w:r>
          <w:rPr>
            <w:noProof/>
            <w:webHidden/>
          </w:rPr>
          <w:instrText xml:space="preserve"> PAGEREF _Toc128556678 \h </w:instrText>
        </w:r>
        <w:r>
          <w:rPr>
            <w:noProof/>
            <w:webHidden/>
          </w:rPr>
        </w:r>
        <w:r>
          <w:rPr>
            <w:noProof/>
            <w:webHidden/>
          </w:rPr>
          <w:fldChar w:fldCharType="separate"/>
        </w:r>
        <w:r>
          <w:rPr>
            <w:noProof/>
            <w:webHidden/>
          </w:rPr>
          <w:t>15</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79" w:history="1">
        <w:r w:rsidRPr="007346FD">
          <w:rPr>
            <w:rStyle w:val="Hyperlink"/>
            <w:noProof/>
            <w:lang w:val="en-US" w:eastAsia="en-US" w:bidi="en-US"/>
          </w:rPr>
          <w:t>5.</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bidi="en-US"/>
          </w:rPr>
          <w:t>Review process</w:t>
        </w:r>
        <w:r>
          <w:rPr>
            <w:noProof/>
            <w:webHidden/>
          </w:rPr>
          <w:tab/>
        </w:r>
        <w:r>
          <w:rPr>
            <w:noProof/>
            <w:webHidden/>
          </w:rPr>
          <w:fldChar w:fldCharType="begin"/>
        </w:r>
        <w:r>
          <w:rPr>
            <w:noProof/>
            <w:webHidden/>
          </w:rPr>
          <w:instrText xml:space="preserve"> PAGEREF _Toc128556679 \h </w:instrText>
        </w:r>
        <w:r>
          <w:rPr>
            <w:noProof/>
            <w:webHidden/>
          </w:rPr>
        </w:r>
        <w:r>
          <w:rPr>
            <w:noProof/>
            <w:webHidden/>
          </w:rPr>
          <w:fldChar w:fldCharType="separate"/>
        </w:r>
        <w:r>
          <w:rPr>
            <w:noProof/>
            <w:webHidden/>
          </w:rPr>
          <w:t>15</w:t>
        </w:r>
        <w:r>
          <w:rPr>
            <w:noProof/>
            <w:webHidden/>
          </w:rPr>
          <w:fldChar w:fldCharType="end"/>
        </w:r>
      </w:hyperlink>
    </w:p>
    <w:p w:rsidR="00A716BB" w:rsidRDefault="00A716BB">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0" w:history="1">
        <w:r w:rsidRPr="007346FD">
          <w:rPr>
            <w:rStyle w:val="Hyperlink"/>
            <w:noProof/>
            <w:lang w:val="en-US" w:eastAsia="en-US" w:bidi="en-US"/>
          </w:rPr>
          <w:t>6.</w:t>
        </w:r>
        <w:r>
          <w:rPr>
            <w:rFonts w:asciiTheme="minorHAnsi" w:eastAsiaTheme="minorEastAsia" w:hAnsiTheme="minorHAnsi" w:cstheme="minorBidi"/>
            <w:bCs w:val="0"/>
            <w:caps w:val="0"/>
            <w:noProof/>
            <w:color w:val="auto"/>
            <w:sz w:val="22"/>
            <w:szCs w:val="22"/>
            <w:lang w:val="en-US" w:eastAsia="en-US"/>
          </w:rPr>
          <w:tab/>
        </w:r>
        <w:r w:rsidRPr="007346FD">
          <w:rPr>
            <w:rStyle w:val="Hyperlink"/>
            <w:caps w:val="0"/>
            <w:noProof/>
            <w:lang w:val="en-US" w:eastAsia="en-US" w:bidi="en-US"/>
          </w:rPr>
          <w:t>References</w:t>
        </w:r>
        <w:r>
          <w:rPr>
            <w:noProof/>
            <w:webHidden/>
          </w:rPr>
          <w:tab/>
        </w:r>
        <w:r>
          <w:rPr>
            <w:noProof/>
            <w:webHidden/>
          </w:rPr>
          <w:fldChar w:fldCharType="begin"/>
        </w:r>
        <w:r>
          <w:rPr>
            <w:noProof/>
            <w:webHidden/>
          </w:rPr>
          <w:instrText xml:space="preserve"> PAGEREF _Toc128556680 \h </w:instrText>
        </w:r>
        <w:r>
          <w:rPr>
            <w:noProof/>
            <w:webHidden/>
          </w:rPr>
        </w:r>
        <w:r>
          <w:rPr>
            <w:noProof/>
            <w:webHidden/>
          </w:rPr>
          <w:fldChar w:fldCharType="separate"/>
        </w:r>
        <w:r>
          <w:rPr>
            <w:noProof/>
            <w:webHidden/>
          </w:rPr>
          <w:t>16</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1" w:history="1">
        <w:r w:rsidRPr="007346FD">
          <w:rPr>
            <w:rStyle w:val="Hyperlink"/>
            <w:caps w:val="0"/>
            <w:noProof/>
          </w:rPr>
          <w:t>Endorsement of the guidelines</w:t>
        </w:r>
        <w:r>
          <w:rPr>
            <w:noProof/>
            <w:webHidden/>
          </w:rPr>
          <w:tab/>
        </w:r>
        <w:r>
          <w:rPr>
            <w:noProof/>
            <w:webHidden/>
          </w:rPr>
          <w:fldChar w:fldCharType="begin"/>
        </w:r>
        <w:r>
          <w:rPr>
            <w:noProof/>
            <w:webHidden/>
          </w:rPr>
          <w:instrText xml:space="preserve"> PAGEREF _Toc128556681 \h </w:instrText>
        </w:r>
        <w:r>
          <w:rPr>
            <w:noProof/>
            <w:webHidden/>
          </w:rPr>
        </w:r>
        <w:r>
          <w:rPr>
            <w:noProof/>
            <w:webHidden/>
          </w:rPr>
          <w:fldChar w:fldCharType="separate"/>
        </w:r>
        <w:r>
          <w:rPr>
            <w:noProof/>
            <w:webHidden/>
          </w:rPr>
          <w:t>17</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2" w:history="1">
        <w:r w:rsidRPr="007346FD">
          <w:rPr>
            <w:rStyle w:val="Hyperlink"/>
            <w:caps w:val="0"/>
            <w:noProof/>
          </w:rPr>
          <w:t>Appendices</w:t>
        </w:r>
        <w:r>
          <w:rPr>
            <w:noProof/>
            <w:webHidden/>
          </w:rPr>
          <w:tab/>
        </w:r>
        <w:r>
          <w:rPr>
            <w:noProof/>
            <w:webHidden/>
          </w:rPr>
          <w:fldChar w:fldCharType="begin"/>
        </w:r>
        <w:r>
          <w:rPr>
            <w:noProof/>
            <w:webHidden/>
          </w:rPr>
          <w:instrText xml:space="preserve"> PAGEREF _Toc128556682 \h </w:instrText>
        </w:r>
        <w:r>
          <w:rPr>
            <w:noProof/>
            <w:webHidden/>
          </w:rPr>
        </w:r>
        <w:r>
          <w:rPr>
            <w:noProof/>
            <w:webHidden/>
          </w:rPr>
          <w:fldChar w:fldCharType="separate"/>
        </w:r>
        <w:r>
          <w:rPr>
            <w:noProof/>
            <w:webHidden/>
          </w:rPr>
          <w:t>18</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3" w:history="1">
        <w:r w:rsidRPr="007346FD">
          <w:rPr>
            <w:rStyle w:val="Hyperlink"/>
            <w:caps w:val="0"/>
            <w:noProof/>
          </w:rPr>
          <w:t>Appendix 1. Application form for registration of veterinary medicinal products</w:t>
        </w:r>
        <w:r>
          <w:rPr>
            <w:noProof/>
            <w:webHidden/>
          </w:rPr>
          <w:tab/>
        </w:r>
        <w:r>
          <w:rPr>
            <w:noProof/>
            <w:webHidden/>
          </w:rPr>
          <w:fldChar w:fldCharType="begin"/>
        </w:r>
        <w:r>
          <w:rPr>
            <w:noProof/>
            <w:webHidden/>
          </w:rPr>
          <w:instrText xml:space="preserve"> PAGEREF _Toc128556683 \h </w:instrText>
        </w:r>
        <w:r>
          <w:rPr>
            <w:noProof/>
            <w:webHidden/>
          </w:rPr>
        </w:r>
        <w:r>
          <w:rPr>
            <w:noProof/>
            <w:webHidden/>
          </w:rPr>
          <w:fldChar w:fldCharType="separate"/>
        </w:r>
        <w:r>
          <w:rPr>
            <w:noProof/>
            <w:webHidden/>
          </w:rPr>
          <w:t>18</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4" w:history="1">
        <w:r w:rsidRPr="007346FD">
          <w:rPr>
            <w:rStyle w:val="Hyperlink"/>
            <w:caps w:val="0"/>
            <w:noProof/>
          </w:rPr>
          <w:t>Appendix 2. Application form for registration of medical devices and in vitro diagnostics</w:t>
        </w:r>
        <w:r>
          <w:rPr>
            <w:noProof/>
            <w:webHidden/>
          </w:rPr>
          <w:tab/>
        </w:r>
        <w:r>
          <w:rPr>
            <w:noProof/>
            <w:webHidden/>
          </w:rPr>
          <w:fldChar w:fldCharType="begin"/>
        </w:r>
        <w:r>
          <w:rPr>
            <w:noProof/>
            <w:webHidden/>
          </w:rPr>
          <w:instrText xml:space="preserve"> PAGEREF _Toc128556684 \h </w:instrText>
        </w:r>
        <w:r>
          <w:rPr>
            <w:noProof/>
            <w:webHidden/>
          </w:rPr>
        </w:r>
        <w:r>
          <w:rPr>
            <w:noProof/>
            <w:webHidden/>
          </w:rPr>
          <w:fldChar w:fldCharType="separate"/>
        </w:r>
        <w:r>
          <w:rPr>
            <w:noProof/>
            <w:webHidden/>
          </w:rPr>
          <w:t>26</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5" w:history="1">
        <w:r w:rsidRPr="007346FD">
          <w:rPr>
            <w:rStyle w:val="Hyperlink"/>
            <w:rFonts w:eastAsia="Times New Roman"/>
            <w:caps w:val="0"/>
            <w:noProof/>
            <w:lang w:val="en-GB" w:eastAsia="en-US" w:bidi="en-US"/>
          </w:rPr>
          <w:t xml:space="preserve">Appendix 3. </w:t>
        </w:r>
        <w:r w:rsidRPr="007346FD">
          <w:rPr>
            <w:rStyle w:val="Hyperlink"/>
            <w:rFonts w:eastAsia="Times New Roman"/>
            <w:caps w:val="0"/>
            <w:noProof/>
            <w:lang w:val="en-US" w:eastAsia="en-US" w:bidi="en-US"/>
          </w:rPr>
          <w:t>Checklist for conditional approval of veterinary medicinal products</w:t>
        </w:r>
        <w:r>
          <w:rPr>
            <w:noProof/>
            <w:webHidden/>
          </w:rPr>
          <w:tab/>
        </w:r>
        <w:r>
          <w:rPr>
            <w:noProof/>
            <w:webHidden/>
          </w:rPr>
          <w:fldChar w:fldCharType="begin"/>
        </w:r>
        <w:r>
          <w:rPr>
            <w:noProof/>
            <w:webHidden/>
          </w:rPr>
          <w:instrText xml:space="preserve"> PAGEREF _Toc128556685 \h </w:instrText>
        </w:r>
        <w:r>
          <w:rPr>
            <w:noProof/>
            <w:webHidden/>
          </w:rPr>
        </w:r>
        <w:r>
          <w:rPr>
            <w:noProof/>
            <w:webHidden/>
          </w:rPr>
          <w:fldChar w:fldCharType="separate"/>
        </w:r>
        <w:r>
          <w:rPr>
            <w:noProof/>
            <w:webHidden/>
          </w:rPr>
          <w:t>29</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6" w:history="1">
        <w:r w:rsidRPr="007346FD">
          <w:rPr>
            <w:rStyle w:val="Hyperlink"/>
            <w:caps w:val="0"/>
            <w:noProof/>
          </w:rPr>
          <w:t>Title:</w:t>
        </w:r>
        <w:r w:rsidRPr="007346FD">
          <w:rPr>
            <w:rStyle w:val="Hyperlink"/>
            <w:rFonts w:eastAsia="Times New Roman"/>
            <w:caps w:val="0"/>
            <w:noProof/>
            <w:lang w:bidi="en-US"/>
          </w:rPr>
          <w:t xml:space="preserve"> checklist for conditional approval of veterinary products</w:t>
        </w:r>
        <w:r>
          <w:rPr>
            <w:noProof/>
            <w:webHidden/>
          </w:rPr>
          <w:tab/>
        </w:r>
        <w:r>
          <w:rPr>
            <w:noProof/>
            <w:webHidden/>
          </w:rPr>
          <w:fldChar w:fldCharType="begin"/>
        </w:r>
        <w:r>
          <w:rPr>
            <w:noProof/>
            <w:webHidden/>
          </w:rPr>
          <w:instrText xml:space="preserve"> PAGEREF _Toc128556686 \h </w:instrText>
        </w:r>
        <w:r>
          <w:rPr>
            <w:noProof/>
            <w:webHidden/>
          </w:rPr>
        </w:r>
        <w:r>
          <w:rPr>
            <w:noProof/>
            <w:webHidden/>
          </w:rPr>
          <w:fldChar w:fldCharType="separate"/>
        </w:r>
        <w:r>
          <w:rPr>
            <w:noProof/>
            <w:webHidden/>
          </w:rPr>
          <w:t>30</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7" w:history="1">
        <w:r w:rsidRPr="007346FD">
          <w:rPr>
            <w:rStyle w:val="Hyperlink"/>
            <w:rFonts w:eastAsia="Times New Roman"/>
            <w:caps w:val="0"/>
            <w:noProof/>
            <w:lang w:val="en-GB" w:eastAsia="en-US" w:bidi="en-US"/>
          </w:rPr>
          <w:t xml:space="preserve">Appendix 5. </w:t>
        </w:r>
        <w:r w:rsidRPr="007346FD">
          <w:rPr>
            <w:rStyle w:val="Hyperlink"/>
            <w:rFonts w:eastAsia="Times New Roman"/>
            <w:caps w:val="0"/>
            <w:noProof/>
            <w:lang w:val="en-US" w:eastAsia="en-US" w:bidi="en-US"/>
          </w:rPr>
          <w:t>Checklist for conditional approval of veterinary medical devices and ivdds</w:t>
        </w:r>
        <w:r>
          <w:rPr>
            <w:noProof/>
            <w:webHidden/>
          </w:rPr>
          <w:tab/>
        </w:r>
        <w:r>
          <w:rPr>
            <w:noProof/>
            <w:webHidden/>
          </w:rPr>
          <w:fldChar w:fldCharType="begin"/>
        </w:r>
        <w:r>
          <w:rPr>
            <w:noProof/>
            <w:webHidden/>
          </w:rPr>
          <w:instrText xml:space="preserve"> PAGEREF _Toc128556687 \h </w:instrText>
        </w:r>
        <w:r>
          <w:rPr>
            <w:noProof/>
            <w:webHidden/>
          </w:rPr>
        </w:r>
        <w:r>
          <w:rPr>
            <w:noProof/>
            <w:webHidden/>
          </w:rPr>
          <w:fldChar w:fldCharType="separate"/>
        </w:r>
        <w:r>
          <w:rPr>
            <w:noProof/>
            <w:webHidden/>
          </w:rPr>
          <w:t>33</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8" w:history="1">
        <w:r w:rsidRPr="007346FD">
          <w:rPr>
            <w:rStyle w:val="Hyperlink"/>
            <w:caps w:val="0"/>
            <w:noProof/>
          </w:rPr>
          <w:t>Title:</w:t>
        </w:r>
        <w:r w:rsidRPr="007346FD">
          <w:rPr>
            <w:rStyle w:val="Hyperlink"/>
            <w:rFonts w:eastAsia="Times New Roman"/>
            <w:caps w:val="0"/>
            <w:noProof/>
            <w:lang w:bidi="en-US"/>
          </w:rPr>
          <w:t xml:space="preserve"> checklist for conditional approval of veterinary devices</w:t>
        </w:r>
        <w:r>
          <w:rPr>
            <w:noProof/>
            <w:webHidden/>
          </w:rPr>
          <w:tab/>
        </w:r>
        <w:r>
          <w:rPr>
            <w:noProof/>
            <w:webHidden/>
          </w:rPr>
          <w:fldChar w:fldCharType="begin"/>
        </w:r>
        <w:r>
          <w:rPr>
            <w:noProof/>
            <w:webHidden/>
          </w:rPr>
          <w:instrText xml:space="preserve"> PAGEREF _Toc128556688 \h </w:instrText>
        </w:r>
        <w:r>
          <w:rPr>
            <w:noProof/>
            <w:webHidden/>
          </w:rPr>
        </w:r>
        <w:r>
          <w:rPr>
            <w:noProof/>
            <w:webHidden/>
          </w:rPr>
          <w:fldChar w:fldCharType="separate"/>
        </w:r>
        <w:r>
          <w:rPr>
            <w:noProof/>
            <w:webHidden/>
          </w:rPr>
          <w:t>33</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89" w:history="1">
        <w:r w:rsidRPr="007346FD">
          <w:rPr>
            <w:rStyle w:val="Hyperlink"/>
            <w:rFonts w:eastAsia="Times New Roman"/>
            <w:caps w:val="0"/>
            <w:noProof/>
            <w:lang w:val="en-US" w:eastAsia="en-US" w:bidi="en-US"/>
          </w:rPr>
          <w:t>Appendix 4. Content of the container labelling</w:t>
        </w:r>
        <w:r>
          <w:rPr>
            <w:noProof/>
            <w:webHidden/>
          </w:rPr>
          <w:tab/>
        </w:r>
        <w:r>
          <w:rPr>
            <w:noProof/>
            <w:webHidden/>
          </w:rPr>
          <w:fldChar w:fldCharType="begin"/>
        </w:r>
        <w:r>
          <w:rPr>
            <w:noProof/>
            <w:webHidden/>
          </w:rPr>
          <w:instrText xml:space="preserve"> PAGEREF _Toc128556689 \h </w:instrText>
        </w:r>
        <w:r>
          <w:rPr>
            <w:noProof/>
            <w:webHidden/>
          </w:rPr>
        </w:r>
        <w:r>
          <w:rPr>
            <w:noProof/>
            <w:webHidden/>
          </w:rPr>
          <w:fldChar w:fldCharType="separate"/>
        </w:r>
        <w:r>
          <w:rPr>
            <w:noProof/>
            <w:webHidden/>
          </w:rPr>
          <w:t>35</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90" w:history="1">
        <w:r w:rsidRPr="007346FD">
          <w:rPr>
            <w:rStyle w:val="Hyperlink"/>
            <w:rFonts w:eastAsia="Times New Roman"/>
            <w:caps w:val="0"/>
            <w:noProof/>
            <w:lang w:val="en-US" w:eastAsia="en-US" w:bidi="en-US"/>
          </w:rPr>
          <w:t>Appendix 5. Content of product information leaflet</w:t>
        </w:r>
        <w:r>
          <w:rPr>
            <w:noProof/>
            <w:webHidden/>
          </w:rPr>
          <w:tab/>
        </w:r>
        <w:r>
          <w:rPr>
            <w:noProof/>
            <w:webHidden/>
          </w:rPr>
          <w:fldChar w:fldCharType="begin"/>
        </w:r>
        <w:r>
          <w:rPr>
            <w:noProof/>
            <w:webHidden/>
          </w:rPr>
          <w:instrText xml:space="preserve"> PAGEREF _Toc128556690 \h </w:instrText>
        </w:r>
        <w:r>
          <w:rPr>
            <w:noProof/>
            <w:webHidden/>
          </w:rPr>
        </w:r>
        <w:r>
          <w:rPr>
            <w:noProof/>
            <w:webHidden/>
          </w:rPr>
          <w:fldChar w:fldCharType="separate"/>
        </w:r>
        <w:r>
          <w:rPr>
            <w:noProof/>
            <w:webHidden/>
          </w:rPr>
          <w:t>36</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91" w:history="1">
        <w:r w:rsidRPr="007346FD">
          <w:rPr>
            <w:rStyle w:val="Hyperlink"/>
            <w:rFonts w:eastAsia="Times New Roman"/>
            <w:caps w:val="0"/>
            <w:noProof/>
            <w:lang w:val="en-US" w:eastAsia="en-US" w:bidi="en-US"/>
          </w:rPr>
          <w:t>Appendix 6. Summary of product characteristics (smpcs) for a veterinary product</w:t>
        </w:r>
        <w:r>
          <w:rPr>
            <w:noProof/>
            <w:webHidden/>
          </w:rPr>
          <w:tab/>
        </w:r>
        <w:r>
          <w:rPr>
            <w:noProof/>
            <w:webHidden/>
          </w:rPr>
          <w:fldChar w:fldCharType="begin"/>
        </w:r>
        <w:r>
          <w:rPr>
            <w:noProof/>
            <w:webHidden/>
          </w:rPr>
          <w:instrText xml:space="preserve"> PAGEREF _Toc128556691 \h </w:instrText>
        </w:r>
        <w:r>
          <w:rPr>
            <w:noProof/>
            <w:webHidden/>
          </w:rPr>
        </w:r>
        <w:r>
          <w:rPr>
            <w:noProof/>
            <w:webHidden/>
          </w:rPr>
          <w:fldChar w:fldCharType="separate"/>
        </w:r>
        <w:r>
          <w:rPr>
            <w:noProof/>
            <w:webHidden/>
          </w:rPr>
          <w:t>36</w:t>
        </w:r>
        <w:r>
          <w:rPr>
            <w:noProof/>
            <w:webHidden/>
          </w:rPr>
          <w:fldChar w:fldCharType="end"/>
        </w:r>
      </w:hyperlink>
    </w:p>
    <w:p w:rsidR="00A716BB" w:rsidRDefault="00A716BB">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56692" w:history="1">
        <w:r w:rsidRPr="007346FD">
          <w:rPr>
            <w:rStyle w:val="Hyperlink"/>
            <w:rFonts w:eastAsia="Times New Roman"/>
            <w:caps w:val="0"/>
            <w:noProof/>
            <w:lang w:val="en-US" w:eastAsia="en-US" w:bidi="en-US"/>
          </w:rPr>
          <w:t>Appendix 7. Letter for conditional approval</w:t>
        </w:r>
        <w:r>
          <w:rPr>
            <w:noProof/>
            <w:webHidden/>
          </w:rPr>
          <w:tab/>
        </w:r>
        <w:r>
          <w:rPr>
            <w:noProof/>
            <w:webHidden/>
          </w:rPr>
          <w:fldChar w:fldCharType="begin"/>
        </w:r>
        <w:r>
          <w:rPr>
            <w:noProof/>
            <w:webHidden/>
          </w:rPr>
          <w:instrText xml:space="preserve"> PAGEREF _Toc128556692 \h </w:instrText>
        </w:r>
        <w:r>
          <w:rPr>
            <w:noProof/>
            <w:webHidden/>
          </w:rPr>
        </w:r>
        <w:r>
          <w:rPr>
            <w:noProof/>
            <w:webHidden/>
          </w:rPr>
          <w:fldChar w:fldCharType="separate"/>
        </w:r>
        <w:r>
          <w:rPr>
            <w:noProof/>
            <w:webHidden/>
          </w:rPr>
          <w:t>40</w:t>
        </w:r>
        <w:r>
          <w:rPr>
            <w:noProof/>
            <w:webHidden/>
          </w:rPr>
          <w:fldChar w:fldCharType="end"/>
        </w:r>
      </w:hyperlink>
    </w:p>
    <w:p w:rsidR="00F605D0" w:rsidRDefault="00346E21" w:rsidP="00264EEC">
      <w:pPr>
        <w:jc w:val="left"/>
      </w:pPr>
      <w:r>
        <w:fldChar w:fldCharType="end"/>
      </w:r>
      <w:r w:rsidR="00F605D0">
        <w:br w:type="page"/>
      </w:r>
    </w:p>
    <w:p w:rsidR="00402F4A" w:rsidRDefault="00402F4A" w:rsidP="00346E21">
      <w:pPr>
        <w:pStyle w:val="Heading1"/>
      </w:pPr>
      <w:bookmarkStart w:id="7" w:name="_Toc128556663"/>
      <w:r w:rsidRPr="00B71422">
        <w:lastRenderedPageBreak/>
        <w:t>ACCRONYMES AND ABBREVIATIONS</w:t>
      </w:r>
      <w:bookmarkEnd w:id="7"/>
    </w:p>
    <w:p w:rsidR="00F605D0" w:rsidRDefault="00F605D0" w:rsidP="00346E21"/>
    <w:p w:rsidR="009308DC" w:rsidRPr="00605324" w:rsidRDefault="009308DC" w:rsidP="009308DC">
      <w:pPr>
        <w:widowControl w:val="0"/>
        <w:autoSpaceDE w:val="0"/>
        <w:autoSpaceDN w:val="0"/>
        <w:ind w:left="2160" w:hanging="2160"/>
        <w:rPr>
          <w:rFonts w:eastAsia="Times New Roman"/>
          <w:color w:val="auto"/>
          <w:szCs w:val="24"/>
          <w:lang w:val="en-US" w:eastAsia="en-US" w:bidi="en-US"/>
        </w:rPr>
      </w:pPr>
      <w:r w:rsidRPr="00605324">
        <w:rPr>
          <w:rFonts w:eastAsia="Times New Roman"/>
          <w:b/>
          <w:color w:val="auto"/>
          <w:szCs w:val="24"/>
          <w:lang w:val="en-US" w:eastAsia="en-US" w:bidi="en-US"/>
        </w:rPr>
        <w:t>ATC vet code</w:t>
      </w:r>
      <w:r w:rsidRPr="00605324">
        <w:rPr>
          <w:rFonts w:eastAsia="Times New Roman"/>
          <w:color w:val="auto"/>
          <w:szCs w:val="24"/>
          <w:lang w:val="en-US" w:eastAsia="en-US" w:bidi="en-US"/>
        </w:rPr>
        <w:t xml:space="preserve"> </w:t>
      </w:r>
      <w:r w:rsidRPr="00605324">
        <w:rPr>
          <w:rFonts w:eastAsia="Times New Roman"/>
          <w:color w:val="auto"/>
          <w:szCs w:val="24"/>
          <w:lang w:val="en-US" w:eastAsia="en-US" w:bidi="en-US"/>
        </w:rPr>
        <w:tab/>
        <w:t>Anatomical Therapeutic Chemical code. This is a classification system for veterinary medicinal products. ATC vet is based on the same main principles as the ATC classification system for drug substances used in human medicine.</w:t>
      </w:r>
    </w:p>
    <w:p w:rsidR="009308DC" w:rsidRPr="00605324" w:rsidRDefault="009308DC" w:rsidP="009308DC">
      <w:pPr>
        <w:widowControl w:val="0"/>
        <w:autoSpaceDE w:val="0"/>
        <w:autoSpaceDN w:val="0"/>
        <w:rPr>
          <w:rFonts w:eastAsia="Times New Roman"/>
          <w:b/>
          <w:color w:val="auto"/>
          <w:szCs w:val="22"/>
          <w:lang w:val="en-US" w:eastAsia="en-US" w:bidi="en-US"/>
        </w:rPr>
      </w:pPr>
    </w:p>
    <w:p w:rsidR="009308DC" w:rsidRPr="00605324" w:rsidRDefault="009308DC" w:rsidP="009308DC">
      <w:pPr>
        <w:widowControl w:val="0"/>
        <w:autoSpaceDE w:val="0"/>
        <w:autoSpaceDN w:val="0"/>
        <w:spacing w:line="360" w:lineRule="auto"/>
        <w:rPr>
          <w:rFonts w:eastAsia="Times New Roman"/>
          <w:color w:val="auto"/>
          <w:szCs w:val="24"/>
          <w:lang w:val="en-US" w:eastAsia="en-US" w:bidi="en-US"/>
        </w:rPr>
      </w:pPr>
      <w:r w:rsidRPr="00605324">
        <w:rPr>
          <w:rFonts w:eastAsia="Times New Roman"/>
          <w:b/>
          <w:color w:val="auto"/>
          <w:szCs w:val="24"/>
          <w:lang w:val="en-US" w:eastAsia="en-US" w:bidi="en-US"/>
        </w:rPr>
        <w:t>CTD</w:t>
      </w:r>
      <w:r w:rsidRPr="00605324">
        <w:rPr>
          <w:rFonts w:eastAsia="Times New Roman"/>
          <w:b/>
          <w:color w:val="auto"/>
          <w:szCs w:val="24"/>
          <w:lang w:val="en-US" w:eastAsia="en-US" w:bidi="en-US"/>
        </w:rPr>
        <w:tab/>
        <w:t xml:space="preserve">                        </w:t>
      </w:r>
      <w:r w:rsidRPr="00605324">
        <w:rPr>
          <w:rFonts w:eastAsia="Times New Roman"/>
          <w:color w:val="auto"/>
          <w:szCs w:val="24"/>
          <w:lang w:val="en-US" w:eastAsia="en-US" w:bidi="en-US"/>
        </w:rPr>
        <w:t>Common Technical Document</w:t>
      </w:r>
    </w:p>
    <w:p w:rsidR="009308DC" w:rsidRPr="00605324" w:rsidRDefault="009308DC" w:rsidP="009308DC">
      <w:pPr>
        <w:widowControl w:val="0"/>
        <w:tabs>
          <w:tab w:val="left" w:pos="6850"/>
        </w:tabs>
        <w:autoSpaceDE w:val="0"/>
        <w:autoSpaceDN w:val="0"/>
        <w:ind w:left="1440" w:hanging="1440"/>
        <w:rPr>
          <w:rFonts w:eastAsia="Times New Roman"/>
          <w:color w:val="auto"/>
          <w:szCs w:val="24"/>
          <w:lang w:val="en-US" w:eastAsia="en-US" w:bidi="en-US"/>
        </w:rPr>
      </w:pPr>
      <w:r w:rsidRPr="00605324">
        <w:rPr>
          <w:rFonts w:eastAsia="Times New Roman"/>
          <w:color w:val="auto"/>
          <w:szCs w:val="24"/>
          <w:lang w:val="en-US" w:eastAsia="en-US" w:bidi="en-US"/>
        </w:rPr>
        <w:tab/>
      </w:r>
      <w:r w:rsidRPr="00605324">
        <w:rPr>
          <w:rFonts w:eastAsia="Times New Roman"/>
          <w:color w:val="auto"/>
          <w:szCs w:val="24"/>
          <w:lang w:val="en-US" w:eastAsia="en-US" w:bidi="en-US"/>
        </w:rPr>
        <w:tab/>
      </w: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r w:rsidRPr="00605324">
        <w:rPr>
          <w:rFonts w:eastAsia="Times New Roman"/>
          <w:b/>
          <w:color w:val="auto"/>
          <w:szCs w:val="24"/>
          <w:lang w:val="en-US" w:eastAsia="en-US" w:bidi="en-US"/>
        </w:rPr>
        <w:t>IVD</w:t>
      </w:r>
      <w:r w:rsidRPr="00605324">
        <w:rPr>
          <w:rFonts w:eastAsia="Times New Roman"/>
          <w:b/>
          <w:color w:val="auto"/>
          <w:szCs w:val="24"/>
          <w:lang w:val="en-US" w:eastAsia="en-US" w:bidi="en-US"/>
        </w:rPr>
        <w:tab/>
        <w:t xml:space="preserve">            </w:t>
      </w:r>
      <w:r w:rsidRPr="00605324">
        <w:rPr>
          <w:rFonts w:eastAsia="Times New Roman"/>
          <w:color w:val="auto"/>
          <w:szCs w:val="24"/>
          <w:lang w:val="en-US" w:eastAsia="en-US" w:bidi="en-US"/>
        </w:rPr>
        <w:t>In Vitro Diagnostic</w:t>
      </w: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2"/>
          <w:lang w:val="en-US" w:eastAsia="en-US" w:bidi="en-US"/>
        </w:rPr>
      </w:pPr>
      <w:r w:rsidRPr="00605324">
        <w:rPr>
          <w:rFonts w:eastAsia="Times New Roman"/>
          <w:b/>
          <w:color w:val="auto"/>
          <w:szCs w:val="22"/>
          <w:lang w:val="en-US" w:eastAsia="en-US" w:bidi="en-US"/>
        </w:rPr>
        <w:t>MA</w:t>
      </w:r>
      <w:r w:rsidRPr="00605324">
        <w:rPr>
          <w:rFonts w:eastAsia="Times New Roman"/>
          <w:b/>
          <w:color w:val="auto"/>
          <w:szCs w:val="22"/>
          <w:lang w:val="en-US" w:eastAsia="en-US" w:bidi="en-US"/>
        </w:rPr>
        <w:tab/>
        <w:t xml:space="preserve">                        </w:t>
      </w:r>
      <w:r w:rsidRPr="00605324">
        <w:rPr>
          <w:rFonts w:eastAsia="Times New Roman"/>
          <w:color w:val="auto"/>
          <w:szCs w:val="22"/>
          <w:lang w:val="en-US" w:eastAsia="en-US" w:bidi="en-US"/>
        </w:rPr>
        <w:t>Market Authorization</w:t>
      </w:r>
    </w:p>
    <w:p w:rsidR="009308DC" w:rsidRPr="00605324" w:rsidRDefault="009308DC" w:rsidP="009308DC">
      <w:pPr>
        <w:widowControl w:val="0"/>
        <w:autoSpaceDE w:val="0"/>
        <w:autoSpaceDN w:val="0"/>
        <w:rPr>
          <w:rFonts w:eastAsia="Times New Roman"/>
          <w:color w:val="auto"/>
          <w:szCs w:val="22"/>
          <w:lang w:val="en-US" w:eastAsia="en-US" w:bidi="en-US"/>
        </w:rPr>
      </w:pP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r w:rsidRPr="00605324">
        <w:rPr>
          <w:rFonts w:eastAsia="Times New Roman"/>
          <w:b/>
          <w:color w:val="auto"/>
          <w:szCs w:val="24"/>
          <w:lang w:val="en-US" w:eastAsia="en-US" w:bidi="en-US"/>
        </w:rPr>
        <w:t>LTR</w:t>
      </w:r>
      <w:r w:rsidRPr="00605324">
        <w:rPr>
          <w:rFonts w:eastAsia="Times New Roman"/>
          <w:b/>
          <w:color w:val="auto"/>
          <w:szCs w:val="24"/>
          <w:lang w:val="en-US" w:eastAsia="en-US" w:bidi="en-US"/>
        </w:rPr>
        <w:tab/>
        <w:t xml:space="preserve">            </w:t>
      </w:r>
      <w:r w:rsidRPr="00605324">
        <w:rPr>
          <w:rFonts w:eastAsia="Times New Roman"/>
          <w:color w:val="auto"/>
          <w:szCs w:val="24"/>
          <w:lang w:val="en-US" w:eastAsia="en-US" w:bidi="en-US"/>
        </w:rPr>
        <w:t>Local Technical Representative</w:t>
      </w: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r w:rsidRPr="00605324">
        <w:rPr>
          <w:rFonts w:eastAsia="Times New Roman"/>
          <w:b/>
          <w:color w:val="auto"/>
          <w:szCs w:val="24"/>
          <w:lang w:val="en-US" w:eastAsia="en-US" w:bidi="en-US"/>
        </w:rPr>
        <w:t>PMA</w:t>
      </w:r>
      <w:r w:rsidRPr="00605324">
        <w:rPr>
          <w:rFonts w:eastAsia="Times New Roman"/>
          <w:b/>
          <w:color w:val="auto"/>
          <w:szCs w:val="24"/>
          <w:lang w:val="en-US" w:eastAsia="en-US" w:bidi="en-US"/>
        </w:rPr>
        <w:tab/>
        <w:t xml:space="preserve">            </w:t>
      </w:r>
      <w:r w:rsidRPr="00605324">
        <w:rPr>
          <w:rFonts w:eastAsia="Times New Roman"/>
          <w:color w:val="auto"/>
          <w:szCs w:val="24"/>
          <w:lang w:val="en-US" w:eastAsia="en-US" w:bidi="en-US"/>
        </w:rPr>
        <w:t>Provisional Market Authorization</w:t>
      </w:r>
    </w:p>
    <w:p w:rsidR="009308DC" w:rsidRPr="00605324" w:rsidRDefault="009308DC" w:rsidP="009308DC">
      <w:pPr>
        <w:widowControl w:val="0"/>
        <w:autoSpaceDE w:val="0"/>
        <w:autoSpaceDN w:val="0"/>
        <w:ind w:left="1440" w:hanging="144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SmPC</w:t>
      </w:r>
      <w:r w:rsidRPr="00605324">
        <w:rPr>
          <w:rFonts w:eastAsia="Times New Roman"/>
          <w:b/>
          <w:color w:val="auto"/>
          <w:szCs w:val="24"/>
          <w:lang w:val="en-US" w:eastAsia="en-US" w:bidi="en-US"/>
        </w:rPr>
        <w:tab/>
      </w:r>
      <w:r w:rsidRPr="00605324">
        <w:rPr>
          <w:rFonts w:eastAsia="Times New Roman"/>
          <w:b/>
          <w:color w:val="auto"/>
          <w:szCs w:val="24"/>
          <w:lang w:val="en-US" w:eastAsia="en-US" w:bidi="en-US"/>
        </w:rPr>
        <w:tab/>
        <w:t xml:space="preserve">            </w:t>
      </w:r>
      <w:r w:rsidRPr="00605324">
        <w:rPr>
          <w:rFonts w:eastAsia="Times New Roman"/>
          <w:color w:val="auto"/>
          <w:szCs w:val="24"/>
          <w:lang w:val="en-US" w:eastAsia="en-US" w:bidi="en-US"/>
        </w:rPr>
        <w:t>Summary of Product Characteristics</w:t>
      </w:r>
    </w:p>
    <w:p w:rsidR="009308DC" w:rsidRPr="00605324" w:rsidRDefault="009308DC" w:rsidP="009308DC">
      <w:pPr>
        <w:widowControl w:val="0"/>
        <w:autoSpaceDE w:val="0"/>
        <w:autoSpaceDN w:val="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VP</w:t>
      </w:r>
      <w:r w:rsidRPr="00605324">
        <w:rPr>
          <w:rFonts w:eastAsia="Times New Roman"/>
          <w:b/>
          <w:color w:val="auto"/>
          <w:szCs w:val="24"/>
          <w:lang w:val="en-US" w:eastAsia="en-US" w:bidi="en-US"/>
        </w:rPr>
        <w:tab/>
      </w:r>
      <w:r w:rsidRPr="00605324">
        <w:rPr>
          <w:rFonts w:eastAsia="Times New Roman"/>
          <w:color w:val="auto"/>
          <w:szCs w:val="24"/>
          <w:lang w:val="en-US" w:eastAsia="en-US" w:bidi="en-US"/>
        </w:rPr>
        <w:tab/>
        <w:t xml:space="preserve">           Veterinary Product </w:t>
      </w:r>
    </w:p>
    <w:p w:rsidR="00402F4A" w:rsidRDefault="00402F4A" w:rsidP="00346E21">
      <w:pPr>
        <w:pStyle w:val="TOC1"/>
        <w:tabs>
          <w:tab w:val="right" w:leader="dot" w:pos="9372"/>
        </w:tabs>
        <w:rPr>
          <w:b/>
          <w:bCs w:val="0"/>
          <w:szCs w:val="24"/>
        </w:rPr>
      </w:pPr>
    </w:p>
    <w:p w:rsidR="00F605D0" w:rsidRDefault="00F605D0" w:rsidP="00346E21">
      <w:pPr>
        <w:spacing w:line="259" w:lineRule="auto"/>
        <w:jc w:val="left"/>
        <w:rPr>
          <w:rFonts w:eastAsia="Times New Roman"/>
          <w:b/>
          <w:bCs/>
          <w:caps/>
          <w:kern w:val="32"/>
          <w:szCs w:val="32"/>
        </w:rPr>
      </w:pPr>
      <w:r>
        <w:br w:type="page"/>
      </w:r>
    </w:p>
    <w:p w:rsidR="00402F4A" w:rsidRDefault="00402F4A" w:rsidP="00346E21">
      <w:pPr>
        <w:pStyle w:val="Heading1"/>
      </w:pPr>
      <w:bookmarkStart w:id="8" w:name="_Toc128556664"/>
      <w:r w:rsidRPr="00B71422">
        <w:lastRenderedPageBreak/>
        <w:t>GLOSSARY</w:t>
      </w:r>
      <w:r>
        <w:t xml:space="preserve"> / Definitions</w:t>
      </w:r>
      <w:bookmarkEnd w:id="8"/>
      <w:r>
        <w:t xml:space="preserve"> </w:t>
      </w:r>
    </w:p>
    <w:p w:rsidR="009308DC" w:rsidRPr="009308DC" w:rsidRDefault="009308DC" w:rsidP="009308DC"/>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Cs/>
          <w:color w:val="000000"/>
          <w:szCs w:val="24"/>
          <w:lang w:val="en-US" w:eastAsia="en-US" w:bidi="en-US"/>
        </w:rPr>
        <w:t xml:space="preserve">The definitions provided below apply to the terms used in these guidelines. They may have different meanings in other contexts and documents. </w:t>
      </w:r>
      <w:r w:rsidRPr="00605324">
        <w:rPr>
          <w:rFonts w:eastAsia="Times New Roman"/>
          <w:color w:val="auto"/>
          <w:szCs w:val="24"/>
          <w:lang w:val="en-US" w:eastAsia="en-US" w:bidi="en-US"/>
        </w:rPr>
        <w:t>For these guidelines, the following definitions shall apply:</w:t>
      </w:r>
    </w:p>
    <w:p w:rsidR="009308DC" w:rsidRPr="00605324" w:rsidRDefault="009308DC" w:rsidP="009308DC">
      <w:pPr>
        <w:widowControl w:val="0"/>
        <w:autoSpaceDE w:val="0"/>
        <w:autoSpaceDN w:val="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Active Substance:</w:t>
      </w:r>
      <w:r w:rsidRPr="00605324">
        <w:rPr>
          <w:rFonts w:eastAsia="Times New Roman"/>
          <w:color w:val="auto"/>
          <w:szCs w:val="24"/>
          <w:lang w:val="en-US" w:eastAsia="en-US" w:bidi="en-US"/>
        </w:rPr>
        <w:t xml:space="preserve"> The active substance in a veterinary pharmaceutical product is the biologically active component of a product that produces the intended effects.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Applicant:</w:t>
      </w:r>
      <w:r w:rsidRPr="00605324">
        <w:rPr>
          <w:rFonts w:eastAsia="Times New Roman"/>
          <w:color w:val="auto"/>
          <w:szCs w:val="24"/>
          <w:lang w:val="en-US" w:eastAsia="en-US" w:bidi="en-US"/>
        </w:rPr>
        <w:t xml:space="preserve"> The person or company that submit an application for a Marketing Authorization (registration) or license to sell a veterinary pharmaceutical product, an update or amendment to existing marketing authorization. Once the marketing authorization is granted, the applicant becomes the Marketing Authorization Holder for that particular medicinal product.</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Authority:</w:t>
      </w:r>
      <w:r w:rsidRPr="00605324">
        <w:rPr>
          <w:rFonts w:eastAsia="Times New Roman"/>
          <w:color w:val="auto"/>
          <w:szCs w:val="24"/>
          <w:lang w:val="en-US" w:eastAsia="en-US" w:bidi="en-US"/>
        </w:rPr>
        <w:t xml:space="preserve"> Rwanda Food and Drugs or its acronym “Rwanda FDA”, established under Article 2 of Law 003/2018.</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Finished Product:</w:t>
      </w:r>
      <w:r w:rsidRPr="00605324">
        <w:rPr>
          <w:rFonts w:eastAsia="Times New Roman"/>
          <w:color w:val="auto"/>
          <w:szCs w:val="24"/>
          <w:lang w:val="en-US" w:eastAsia="en-US" w:bidi="en-US"/>
        </w:rPr>
        <w:t xml:space="preserve"> The formulated medicinal product containing the active ingredient(s) and ready for administration either alone or after reconstitution with the relevant diluents.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b/>
          <w:color w:val="auto"/>
          <w:szCs w:val="24"/>
          <w:lang w:val="en-US" w:eastAsia="en-US" w:bidi="en-US"/>
        </w:rPr>
      </w:pPr>
      <w:r w:rsidRPr="00605324">
        <w:rPr>
          <w:rFonts w:eastAsia="Times New Roman"/>
          <w:b/>
          <w:color w:val="auto"/>
          <w:szCs w:val="24"/>
          <w:lang w:val="en-US" w:eastAsia="en-US" w:bidi="en-US"/>
        </w:rPr>
        <w:t xml:space="preserve">Major animal species: </w:t>
      </w:r>
      <w:r w:rsidRPr="00605324">
        <w:rPr>
          <w:rFonts w:eastAsia="Times New Roman"/>
          <w:color w:val="auto"/>
          <w:szCs w:val="24"/>
          <w:lang w:val="en-US" w:eastAsia="en-US" w:bidi="en-US"/>
        </w:rPr>
        <w:t>They include pet animals such as</w:t>
      </w:r>
      <w:r w:rsidRPr="00605324">
        <w:rPr>
          <w:rFonts w:eastAsia="Times New Roman"/>
          <w:b/>
          <w:color w:val="auto"/>
          <w:szCs w:val="24"/>
          <w:lang w:val="en-US" w:eastAsia="en-US" w:bidi="en-US"/>
        </w:rPr>
        <w:t xml:space="preserve"> </w:t>
      </w:r>
      <w:r w:rsidRPr="00605324">
        <w:rPr>
          <w:rFonts w:eastAsia="Times New Roman"/>
          <w:color w:val="auto"/>
          <w:szCs w:val="24"/>
          <w:lang w:val="en-US" w:eastAsia="en-US" w:bidi="en-US"/>
        </w:rPr>
        <w:t>dogs and cats, Equidae such as horses and donkeys, and livestock such cattle, swine, poultry, sheep, goat, rabbit, among others.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b/>
          <w:color w:val="auto"/>
          <w:szCs w:val="24"/>
          <w:lang w:val="en-US" w:eastAsia="en-US" w:bidi="en-US"/>
        </w:rPr>
      </w:pPr>
      <w:r w:rsidRPr="00605324">
        <w:rPr>
          <w:rFonts w:eastAsia="Times New Roman"/>
          <w:b/>
          <w:color w:val="auto"/>
          <w:szCs w:val="24"/>
          <w:lang w:val="en-US" w:eastAsia="en-US" w:bidi="en-US"/>
        </w:rPr>
        <w:t>Minor animal species:</w:t>
      </w:r>
      <w:r w:rsidRPr="00605324">
        <w:rPr>
          <w:rFonts w:eastAsia="Times New Roman"/>
          <w:color w:val="333333"/>
          <w:szCs w:val="24"/>
          <w:shd w:val="clear" w:color="auto" w:fill="FFFFFF"/>
          <w:lang w:val="en-US" w:eastAsia="en-US" w:bidi="en-US"/>
        </w:rPr>
        <w:t xml:space="preserve"> </w:t>
      </w:r>
      <w:r w:rsidRPr="00605324">
        <w:rPr>
          <w:rFonts w:eastAsia="Times New Roman"/>
          <w:color w:val="auto"/>
          <w:szCs w:val="24"/>
          <w:lang w:val="en-US" w:eastAsia="en-US" w:bidi="en-US"/>
        </w:rPr>
        <w:t>all animals other than humans that are not one of the major species. They include animals such as zoo animals, ornamental fish, parrots, ferrets, guinea pigs, catfish, game birds, and honeybees among others.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Minor use:</w:t>
      </w:r>
      <w:r w:rsidRPr="00605324">
        <w:rPr>
          <w:rFonts w:eastAsia="Times New Roman"/>
          <w:color w:val="auto"/>
          <w:szCs w:val="24"/>
          <w:lang w:val="en-US" w:eastAsia="en-US" w:bidi="en-US"/>
        </w:rPr>
        <w:t xml:space="preserve"> refers to when drugs are used to treat one of the major species (horses, dogs, cats, cattle, pigs, turkeys and chickens) for a disease that is rare. A disease can be rare because it occurs only in certain areas of the country, or because it affects only a small number of animals each year.</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Local Technical Representative (LTR)</w:t>
      </w:r>
      <w:r w:rsidRPr="00605324">
        <w:rPr>
          <w:rFonts w:eastAsia="Times New Roman"/>
          <w:color w:val="auto"/>
          <w:szCs w:val="24"/>
          <w:lang w:val="en-US" w:eastAsia="en-US" w:bidi="en-US"/>
        </w:rPr>
        <w:t>: means any corporate body registered in Rwanda and authorized by Rwanda FDA to deal with pharmaceuticals, Medical Devices and In Vitro Diagnostics that has received a mandate from the Applicant to act on his/her behalf with regard to matters pertaining to registration of pharmaceuticals and medical devices including IVDs.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Regulated veterinary products:</w:t>
      </w:r>
      <w:r w:rsidRPr="00605324">
        <w:rPr>
          <w:rFonts w:eastAsia="Times New Roman"/>
          <w:color w:val="auto"/>
          <w:szCs w:val="24"/>
          <w:lang w:val="en-US" w:eastAsia="en-US" w:bidi="en-US"/>
        </w:rPr>
        <w:t xml:space="preserve"> These include veterinary pharmaceutical products, veterinary medical devices and veterinary In Vitro Diagnostics (IVDs).</w:t>
      </w:r>
    </w:p>
    <w:p w:rsidR="009308DC" w:rsidRPr="00605324" w:rsidRDefault="009308DC" w:rsidP="009308DC">
      <w:pPr>
        <w:widowControl w:val="0"/>
        <w:autoSpaceDE w:val="0"/>
        <w:autoSpaceDN w:val="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Veterinary Medical Device</w:t>
      </w:r>
      <w:r w:rsidRPr="00605324">
        <w:rPr>
          <w:rFonts w:eastAsia="Times New Roman"/>
          <w:color w:val="auto"/>
          <w:szCs w:val="24"/>
          <w:lang w:val="en-US" w:eastAsia="en-US" w:bidi="en-US"/>
        </w:rPr>
        <w:t>: any instrument, machine, appliance, material intended by the manufacturer to be used alone or in combination for the purpose of diagnosis, testing, vaccination, cure, surgery or for animal health protection.</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Veterinary Pharmaceutical Products:</w:t>
      </w:r>
      <w:r w:rsidRPr="00605324">
        <w:rPr>
          <w:rFonts w:eastAsia="Times New Roman"/>
          <w:color w:val="auto"/>
          <w:szCs w:val="24"/>
          <w:lang w:val="en-US" w:eastAsia="en-US" w:bidi="en-US"/>
        </w:rPr>
        <w:t xml:space="preserve"> Substances or compounds presented as possessing curative or preventative properties with respect to animal diseases, or that is administered to animals for establishing a medical diagnosis or restoring, correcting or modifying the organic functions of animals. They include veterinary immunological products such as vaccines, veterinary medicinal products such anthelmintic, veterinary biological products such as hormones, and veterinary pesticides such as Ectoparasiticides. </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 xml:space="preserve">Veterinary in vitro diagnostic device (IVD): </w:t>
      </w:r>
      <w:r w:rsidRPr="00605324">
        <w:rPr>
          <w:rFonts w:eastAsia="Times New Roman"/>
          <w:color w:val="auto"/>
          <w:szCs w:val="24"/>
          <w:lang w:val="en-US" w:eastAsia="en-US" w:bidi="en-US"/>
        </w:rPr>
        <w:t>A device, whether used alone or in combination, intended by the manufacturer for the in vitro examination of specimens derived from the animal body solely or principally to provide information for diagnostic, monitoring or compatibility purposes. This includes reagents, calibrators, control materials, specimen receptacles, software, and related instruments or apparatus or other articles, used for diagnosis, aid to diagnosis, screening, monitoring, predisposition, prognosis, prediction, and determination of physiological status.</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Withdrawal period:</w:t>
      </w:r>
      <w:r w:rsidRPr="00605324">
        <w:rPr>
          <w:rFonts w:eastAsia="Times New Roman"/>
          <w:color w:val="auto"/>
          <w:szCs w:val="24"/>
          <w:lang w:val="en-US" w:eastAsia="en-US" w:bidi="en-US"/>
        </w:rPr>
        <w:t xml:space="preserve"> The minimum time that must elapse between the cessation of treatment of a food-producing animal and either the slaughter of the animal for human consumption or the resumption of the supply for human consumption of products, such as meat, eggs, milk derived from the animal.</w:t>
      </w:r>
    </w:p>
    <w:p w:rsidR="009308DC" w:rsidRPr="00605324" w:rsidRDefault="009308DC" w:rsidP="009308DC">
      <w:pPr>
        <w:widowControl w:val="0"/>
        <w:autoSpaceDE w:val="0"/>
        <w:autoSpaceDN w:val="0"/>
        <w:rPr>
          <w:rFonts w:eastAsia="Times New Roman"/>
          <w:b/>
          <w:color w:val="auto"/>
          <w:szCs w:val="24"/>
          <w:lang w:val="en-US" w:eastAsia="en-US" w:bidi="en-US"/>
        </w:rPr>
      </w:pPr>
    </w:p>
    <w:p w:rsidR="009308DC" w:rsidRPr="00605324" w:rsidRDefault="009308DC" w:rsidP="009308DC">
      <w:pPr>
        <w:widowControl w:val="0"/>
        <w:autoSpaceDE w:val="0"/>
        <w:autoSpaceDN w:val="0"/>
        <w:rPr>
          <w:rFonts w:eastAsia="Times New Roman"/>
          <w:color w:val="auto"/>
          <w:szCs w:val="24"/>
          <w:lang w:val="en-US" w:eastAsia="en-US" w:bidi="en-US"/>
        </w:rPr>
      </w:pPr>
      <w:r w:rsidRPr="00605324">
        <w:rPr>
          <w:rFonts w:eastAsia="Times New Roman"/>
          <w:b/>
          <w:color w:val="auto"/>
          <w:szCs w:val="24"/>
          <w:lang w:val="en-US" w:eastAsia="en-US" w:bidi="en-US"/>
        </w:rPr>
        <w:t>Zoonotic disease or zoonosis:</w:t>
      </w:r>
      <w:r w:rsidRPr="00605324">
        <w:rPr>
          <w:rFonts w:eastAsia="Times New Roman"/>
          <w:color w:val="auto"/>
          <w:szCs w:val="24"/>
          <w:lang w:val="en-US" w:eastAsia="en-US" w:bidi="en-US"/>
        </w:rPr>
        <w:t xml:space="preserve"> infections that are shared between animals and humans.</w:t>
      </w:r>
    </w:p>
    <w:p w:rsidR="00F605D0" w:rsidRDefault="00F605D0" w:rsidP="00346E21">
      <w:pPr>
        <w:spacing w:line="259" w:lineRule="auto"/>
        <w:jc w:val="left"/>
        <w:rPr>
          <w:rFonts w:eastAsia="Times New Roman"/>
          <w:b/>
          <w:bCs/>
          <w:caps/>
          <w:kern w:val="32"/>
          <w:szCs w:val="32"/>
        </w:rPr>
      </w:pPr>
      <w:r>
        <w:br w:type="page"/>
      </w:r>
    </w:p>
    <w:p w:rsidR="00402F4A" w:rsidRPr="00B71422" w:rsidRDefault="00402F4A" w:rsidP="00346E21">
      <w:pPr>
        <w:pStyle w:val="Heading1"/>
      </w:pPr>
      <w:bookmarkStart w:id="9" w:name="_Toc128556665"/>
      <w:r w:rsidRPr="00B71422">
        <w:lastRenderedPageBreak/>
        <w:t>INTRODUCTION</w:t>
      </w:r>
      <w:bookmarkEnd w:id="9"/>
    </w:p>
    <w:p w:rsidR="00402F4A" w:rsidRDefault="00402F4A" w:rsidP="00346E21"/>
    <w:p w:rsidR="009308DC" w:rsidRPr="00A716BB" w:rsidRDefault="00A716BB" w:rsidP="00A716BB">
      <w:pPr>
        <w:widowControl w:val="0"/>
        <w:autoSpaceDE w:val="0"/>
        <w:autoSpaceDN w:val="0"/>
        <w:rPr>
          <w:rFonts w:eastAsia="Times New Roman"/>
          <w:color w:val="auto"/>
          <w:szCs w:val="24"/>
          <w:shd w:val="clear" w:color="auto" w:fill="FFFFFF"/>
          <w:lang w:val="en-US" w:eastAsia="en-US" w:bidi="en-US"/>
        </w:rPr>
      </w:pPr>
      <w:r w:rsidRPr="00A716BB">
        <w:rPr>
          <w:rFonts w:eastAsia="Times New Roman"/>
          <w:color w:val="auto"/>
          <w:szCs w:val="24"/>
          <w:shd w:val="clear" w:color="auto" w:fill="FFFFFF"/>
          <w:lang w:val="en-US" w:eastAsia="en-US" w:bidi="en-US"/>
        </w:rPr>
        <w:t>Rwanda FDA is mandated to ensure that all regulated veterinary products are properly and timely evaluated for quality, safety, and efficacy before being registered as authorized products on the Rwandan market. Marketing Authorization (MA) is issued after a thorough assessment of the application dossier to ensure the product's quality, safety, and efficacy of the product.</w:t>
      </w:r>
    </w:p>
    <w:p w:rsidR="00A716BB" w:rsidRDefault="00A716BB" w:rsidP="009308DC">
      <w:pPr>
        <w:widowControl w:val="0"/>
        <w:autoSpaceDE w:val="0"/>
        <w:autoSpaceDN w:val="0"/>
        <w:rPr>
          <w:rFonts w:eastAsia="Times New Roman"/>
          <w:color w:val="auto"/>
          <w:szCs w:val="24"/>
          <w:lang w:val="en-US" w:eastAsia="en-US" w:bidi="en-US"/>
        </w:rPr>
      </w:pPr>
    </w:p>
    <w:p w:rsidR="009308DC" w:rsidRPr="00605324" w:rsidRDefault="009308DC" w:rsidP="009308DC">
      <w:pPr>
        <w:widowControl w:val="0"/>
        <w:autoSpaceDE w:val="0"/>
        <w:autoSpaceDN w:val="0"/>
        <w:rPr>
          <w:rFonts w:eastAsia="Times New Roman"/>
          <w:color w:val="333333"/>
          <w:szCs w:val="24"/>
          <w:shd w:val="clear" w:color="auto" w:fill="FFFFFF"/>
          <w:lang w:val="en-US" w:eastAsia="en-US" w:bidi="en-US"/>
        </w:rPr>
      </w:pPr>
      <w:r w:rsidRPr="00605324">
        <w:rPr>
          <w:rFonts w:eastAsia="Times New Roman"/>
          <w:color w:val="auto"/>
          <w:szCs w:val="24"/>
          <w:lang w:val="en-US" w:eastAsia="en-US" w:bidi="en-US"/>
        </w:rPr>
        <w:t>This alternative marketing authorization pathway is developed to cover circumstances in whi</w:t>
      </w:r>
      <w:r w:rsidR="00F17E98">
        <w:rPr>
          <w:rFonts w:eastAsia="Times New Roman"/>
          <w:color w:val="auto"/>
          <w:szCs w:val="24"/>
          <w:lang w:val="en-US" w:eastAsia="en-US" w:bidi="en-US"/>
        </w:rPr>
        <w:t xml:space="preserve">ch </w:t>
      </w:r>
      <w:r w:rsidRPr="00605324">
        <w:rPr>
          <w:rFonts w:eastAsia="Times New Roman"/>
          <w:color w:val="auto"/>
          <w:szCs w:val="24"/>
          <w:lang w:val="en-US" w:eastAsia="en-US" w:bidi="en-US"/>
        </w:rPr>
        <w:t>routine market</w:t>
      </w:r>
      <w:r w:rsidR="00C149DC">
        <w:rPr>
          <w:rFonts w:eastAsia="Times New Roman"/>
          <w:color w:val="auto"/>
          <w:szCs w:val="24"/>
          <w:lang w:val="en-US" w:eastAsia="en-US" w:bidi="en-US"/>
        </w:rPr>
        <w:t>ing</w:t>
      </w:r>
      <w:r w:rsidRPr="00605324">
        <w:rPr>
          <w:rFonts w:eastAsia="Times New Roman"/>
          <w:color w:val="auto"/>
          <w:szCs w:val="24"/>
          <w:lang w:val="en-US" w:eastAsia="en-US" w:bidi="en-US"/>
        </w:rPr>
        <w:t xml:space="preserve"> authorization procedures may not be followed. It allows </w:t>
      </w:r>
      <w:r w:rsidR="00F17E98">
        <w:rPr>
          <w:rFonts w:eastAsia="Times New Roman"/>
          <w:color w:val="auto"/>
          <w:szCs w:val="24"/>
          <w:lang w:val="en-US" w:eastAsia="en-US" w:bidi="en-US"/>
        </w:rPr>
        <w:t xml:space="preserve">the </w:t>
      </w:r>
      <w:r w:rsidRPr="00605324">
        <w:rPr>
          <w:rFonts w:eastAsia="Times New Roman"/>
          <w:color w:val="auto"/>
          <w:szCs w:val="24"/>
          <w:lang w:val="en-US" w:eastAsia="en-US" w:bidi="en-US"/>
        </w:rPr>
        <w:t>availability of certain veterinary products for serious or life-threatening disease</w:t>
      </w:r>
      <w:r w:rsidR="00F17E98">
        <w:rPr>
          <w:rFonts w:eastAsia="Times New Roman"/>
          <w:color w:val="auto"/>
          <w:szCs w:val="24"/>
          <w:lang w:val="en-US" w:eastAsia="en-US" w:bidi="en-US"/>
        </w:rPr>
        <w:t>s</w:t>
      </w:r>
      <w:r w:rsidRPr="00605324">
        <w:rPr>
          <w:rFonts w:eastAsia="Times New Roman"/>
          <w:color w:val="auto"/>
          <w:szCs w:val="24"/>
          <w:lang w:val="en-US" w:eastAsia="en-US" w:bidi="en-US"/>
        </w:rPr>
        <w:t xml:space="preserve"> or condition</w:t>
      </w:r>
      <w:r w:rsidR="00F17E98">
        <w:rPr>
          <w:rFonts w:eastAsia="Times New Roman"/>
          <w:color w:val="auto"/>
          <w:szCs w:val="24"/>
          <w:lang w:val="en-US" w:eastAsia="en-US" w:bidi="en-US"/>
        </w:rPr>
        <w:t>s</w:t>
      </w:r>
      <w:r w:rsidRPr="00605324">
        <w:rPr>
          <w:rFonts w:eastAsia="Times New Roman"/>
          <w:color w:val="auto"/>
          <w:szCs w:val="24"/>
          <w:lang w:val="en-US" w:eastAsia="en-US" w:bidi="en-US"/>
        </w:rPr>
        <w:t>, unmet animal or human health need</w:t>
      </w:r>
      <w:r w:rsidR="00F17E98">
        <w:rPr>
          <w:rFonts w:eastAsia="Times New Roman"/>
          <w:color w:val="auto"/>
          <w:szCs w:val="24"/>
          <w:lang w:val="en-US" w:eastAsia="en-US" w:bidi="en-US"/>
        </w:rPr>
        <w:t>s</w:t>
      </w:r>
      <w:r w:rsidRPr="00605324">
        <w:rPr>
          <w:rFonts w:eastAsia="Times New Roman"/>
          <w:color w:val="auto"/>
          <w:szCs w:val="24"/>
          <w:lang w:val="en-US" w:eastAsia="en-US" w:bidi="en-US"/>
        </w:rPr>
        <w:t xml:space="preserve"> such as medicines for seriously debilitating disease</w:t>
      </w:r>
      <w:r w:rsidR="00F17E98">
        <w:rPr>
          <w:rFonts w:eastAsia="Times New Roman"/>
          <w:color w:val="auto"/>
          <w:szCs w:val="24"/>
          <w:lang w:val="en-US" w:eastAsia="en-US" w:bidi="en-US"/>
        </w:rPr>
        <w:t>s</w:t>
      </w:r>
      <w:r w:rsidRPr="00605324">
        <w:rPr>
          <w:rFonts w:eastAsia="Times New Roman"/>
          <w:color w:val="auto"/>
          <w:szCs w:val="24"/>
          <w:lang w:val="en-US" w:eastAsia="en-US" w:bidi="en-US"/>
        </w:rPr>
        <w:t xml:space="preserve"> or life threating disease</w:t>
      </w:r>
      <w:r w:rsidR="00F17E98">
        <w:rPr>
          <w:rFonts w:eastAsia="Times New Roman"/>
          <w:color w:val="auto"/>
          <w:szCs w:val="24"/>
          <w:lang w:val="en-US" w:eastAsia="en-US" w:bidi="en-US"/>
        </w:rPr>
        <w:t>s</w:t>
      </w:r>
      <w:r w:rsidRPr="00605324">
        <w:rPr>
          <w:rFonts w:eastAsia="Times New Roman"/>
          <w:color w:val="auto"/>
          <w:szCs w:val="24"/>
          <w:lang w:val="en-US" w:eastAsia="en-US" w:bidi="en-US"/>
        </w:rPr>
        <w:t>, those used under emergency situation, and orphan medicines. This pathway provides accessibility to veterinary products that can be used in situations of very limited alternative choices.</w:t>
      </w:r>
      <w:r w:rsidRPr="00605324">
        <w:rPr>
          <w:rFonts w:eastAsia="Times New Roman"/>
          <w:color w:val="333333"/>
          <w:szCs w:val="24"/>
          <w:lang w:val="en-US" w:eastAsia="en-US" w:bidi="en-US"/>
        </w:rPr>
        <w:t xml:space="preserve"> In addition, the pathway is intended to make more veterinary products legally available to veterinarians and animal owners to be used in minor animal species and for the control of uncommon diseases in the major animal</w:t>
      </w:r>
      <w:r w:rsidRPr="00605324">
        <w:rPr>
          <w:rFonts w:eastAsia="Times New Roman"/>
          <w:color w:val="333333"/>
          <w:szCs w:val="24"/>
          <w:shd w:val="clear" w:color="auto" w:fill="FFFFFF"/>
          <w:lang w:val="en-US" w:eastAsia="en-US" w:bidi="en-US"/>
        </w:rPr>
        <w:t xml:space="preserve"> species.</w:t>
      </w:r>
    </w:p>
    <w:p w:rsidR="009308DC" w:rsidRPr="00605324" w:rsidRDefault="009308DC" w:rsidP="009308DC">
      <w:pPr>
        <w:widowControl w:val="0"/>
        <w:autoSpaceDE w:val="0"/>
        <w:autoSpaceDN w:val="0"/>
        <w:rPr>
          <w:rFonts w:eastAsia="Times New Roman"/>
          <w:color w:val="333333"/>
          <w:szCs w:val="24"/>
          <w:shd w:val="clear" w:color="auto" w:fill="FFFFFF"/>
          <w:lang w:val="en-US" w:eastAsia="en-US" w:bidi="en-US"/>
        </w:rPr>
      </w:pPr>
    </w:p>
    <w:p w:rsidR="00B627BC" w:rsidRDefault="009308DC" w:rsidP="00B627BC">
      <w:pPr>
        <w:widowControl w:val="0"/>
        <w:autoSpaceDE w:val="0"/>
        <w:autoSpaceDN w:val="0"/>
        <w:rPr>
          <w:rFonts w:eastAsia="Times New Roman"/>
          <w:b/>
          <w:color w:val="auto"/>
          <w:szCs w:val="24"/>
          <w:lang w:val="en-US" w:eastAsia="en-US" w:bidi="en-US"/>
        </w:rPr>
      </w:pPr>
      <w:r w:rsidRPr="00605324">
        <w:rPr>
          <w:rFonts w:eastAsia="Times New Roman"/>
          <w:color w:val="auto"/>
          <w:szCs w:val="24"/>
          <w:lang w:val="en-US" w:eastAsia="en-US" w:bidi="en-US"/>
        </w:rPr>
        <w:t>These guidelines were developed to provide guidance to applicants and the Authority on conditional approval of regulated veterinary products</w:t>
      </w:r>
      <w:r w:rsidRPr="00605324">
        <w:rPr>
          <w:rFonts w:eastAsia="Times New Roman"/>
          <w:b/>
          <w:color w:val="auto"/>
          <w:szCs w:val="24"/>
          <w:lang w:val="en-US" w:eastAsia="en-US" w:bidi="en-US"/>
        </w:rPr>
        <w:t xml:space="preserve">. </w:t>
      </w:r>
      <w:r w:rsidRPr="00605324">
        <w:rPr>
          <w:rFonts w:eastAsia="Times New Roman"/>
          <w:color w:val="auto"/>
          <w:szCs w:val="24"/>
          <w:lang w:val="en-US" w:eastAsia="en-US" w:bidi="en-US"/>
        </w:rPr>
        <w:t>The guidelines were developed</w:t>
      </w:r>
      <w:r w:rsidRPr="00605324">
        <w:rPr>
          <w:rFonts w:eastAsia="Times New Roman"/>
          <w:b/>
          <w:color w:val="auto"/>
          <w:szCs w:val="24"/>
          <w:lang w:val="en-US" w:eastAsia="en-US" w:bidi="en-US"/>
        </w:rPr>
        <w:t xml:space="preserve"> </w:t>
      </w:r>
      <w:r w:rsidRPr="00605324">
        <w:rPr>
          <w:rFonts w:eastAsia="Times New Roman"/>
          <w:color w:val="auto"/>
          <w:szCs w:val="24"/>
          <w:lang w:val="en-US" w:eastAsia="en-US" w:bidi="en-US"/>
        </w:rPr>
        <w:t>in reference to</w:t>
      </w:r>
      <w:r w:rsidRPr="00605324">
        <w:rPr>
          <w:rFonts w:eastAsia="Times New Roman"/>
          <w:b/>
          <w:color w:val="auto"/>
          <w:szCs w:val="24"/>
          <w:lang w:val="en-US" w:eastAsia="en-US" w:bidi="en-US"/>
        </w:rPr>
        <w:t xml:space="preserve"> </w:t>
      </w:r>
      <w:r w:rsidRPr="00605324">
        <w:rPr>
          <w:rFonts w:eastAsia="Times New Roman"/>
          <w:color w:val="auto"/>
          <w:szCs w:val="24"/>
          <w:lang w:val="en-US" w:eastAsia="en-US" w:bidi="en-US"/>
        </w:rPr>
        <w:t>relevant regional and international guidelines or documents.</w:t>
      </w:r>
      <w:r w:rsidR="00B627BC">
        <w:rPr>
          <w:rFonts w:eastAsia="Times New Roman"/>
          <w:b/>
          <w:color w:val="auto"/>
          <w:szCs w:val="24"/>
          <w:lang w:val="en-US" w:eastAsia="en-US" w:bidi="en-US"/>
        </w:rPr>
        <w:t xml:space="preserve"> </w:t>
      </w:r>
    </w:p>
    <w:p w:rsidR="00B627BC" w:rsidRPr="00B627BC" w:rsidRDefault="00B627BC" w:rsidP="00B627BC">
      <w:pPr>
        <w:widowControl w:val="0"/>
        <w:autoSpaceDE w:val="0"/>
        <w:autoSpaceDN w:val="0"/>
        <w:rPr>
          <w:rFonts w:eastAsia="Times New Roman"/>
          <w:b/>
          <w:color w:val="auto"/>
          <w:szCs w:val="24"/>
          <w:lang w:val="en-US" w:eastAsia="en-US" w:bidi="en-US"/>
        </w:rPr>
      </w:pPr>
    </w:p>
    <w:p w:rsidR="00402F4A" w:rsidRDefault="00402F4A" w:rsidP="00346E21">
      <w:pPr>
        <w:pStyle w:val="Heading1"/>
      </w:pPr>
      <w:bookmarkStart w:id="10" w:name="_Toc128556666"/>
      <w:r w:rsidRPr="00B71422">
        <w:t>SCOPE</w:t>
      </w:r>
      <w:bookmarkEnd w:id="10"/>
    </w:p>
    <w:p w:rsidR="00402F4A" w:rsidRDefault="00402F4A" w:rsidP="00346E21"/>
    <w:p w:rsidR="00A716BB" w:rsidRPr="00A716BB" w:rsidRDefault="00A716BB" w:rsidP="00A716BB">
      <w:pPr>
        <w:rPr>
          <w:rFonts w:eastAsia="Times New Roman"/>
          <w:color w:val="auto"/>
          <w:szCs w:val="24"/>
          <w:lang w:val="en-US" w:eastAsia="en-US" w:bidi="en-US"/>
        </w:rPr>
      </w:pPr>
      <w:r w:rsidRPr="00A716BB">
        <w:rPr>
          <w:rFonts w:eastAsia="Times New Roman"/>
          <w:color w:val="auto"/>
          <w:szCs w:val="24"/>
          <w:lang w:val="en-US" w:eastAsia="en-US" w:bidi="en-US"/>
        </w:rPr>
        <w:t xml:space="preserve">These guidelines apply to all regulated veterinary products intended to be marketed in Rwanda. They consist of veterinary immunological products, veterinary medicinal products, veterinary biological products, veterinary pesticides, and veterinary medical devices and IVDs.  </w:t>
      </w:r>
    </w:p>
    <w:p w:rsidR="00A716BB" w:rsidRPr="00A716BB" w:rsidRDefault="00A716BB" w:rsidP="00A716BB">
      <w:pPr>
        <w:rPr>
          <w:rFonts w:eastAsia="Times New Roman"/>
          <w:color w:val="auto"/>
          <w:szCs w:val="24"/>
          <w:lang w:val="en-US" w:eastAsia="en-US" w:bidi="en-US"/>
        </w:rPr>
      </w:pPr>
    </w:p>
    <w:p w:rsidR="00F605D0" w:rsidRDefault="00A716BB" w:rsidP="00A716BB">
      <w:pPr>
        <w:rPr>
          <w:rFonts w:eastAsia="Times New Roman"/>
          <w:b/>
          <w:bCs/>
          <w:caps/>
          <w:kern w:val="32"/>
          <w:szCs w:val="32"/>
        </w:rPr>
      </w:pPr>
      <w:r w:rsidRPr="00A716BB">
        <w:rPr>
          <w:rFonts w:eastAsia="Times New Roman"/>
          <w:color w:val="auto"/>
          <w:szCs w:val="24"/>
          <w:lang w:val="en-US" w:eastAsia="en-US" w:bidi="en-US"/>
        </w:rPr>
        <w:t>These guidelines outline the required documents to support the quality, safety, and efficacy/performance of regulated veterinary products and eligibility criteria for conditional approval</w:t>
      </w:r>
      <w:r>
        <w:rPr>
          <w:rFonts w:eastAsia="Times New Roman"/>
          <w:color w:val="auto"/>
          <w:szCs w:val="24"/>
          <w:lang w:val="en-US" w:eastAsia="en-US" w:bidi="en-US"/>
        </w:rPr>
        <w:t>.</w:t>
      </w:r>
      <w:r w:rsidR="00F605D0">
        <w:br w:type="page"/>
      </w:r>
    </w:p>
    <w:p w:rsidR="009308DC" w:rsidRPr="00D9171A" w:rsidRDefault="009308DC" w:rsidP="009308DC">
      <w:pPr>
        <w:pStyle w:val="Heading1"/>
        <w:numPr>
          <w:ilvl w:val="0"/>
          <w:numId w:val="5"/>
        </w:numPr>
        <w:rPr>
          <w:lang w:val="en-US" w:eastAsia="en-US" w:bidi="en-US"/>
        </w:rPr>
      </w:pPr>
      <w:bookmarkStart w:id="11" w:name="_Toc104535788"/>
      <w:bookmarkStart w:id="12" w:name="_Toc110323560"/>
      <w:bookmarkStart w:id="13" w:name="_Toc128556667"/>
      <w:r w:rsidRPr="00D9171A">
        <w:rPr>
          <w:lang w:val="en-US" w:eastAsia="en-US" w:bidi="en-US"/>
        </w:rPr>
        <w:lastRenderedPageBreak/>
        <w:t>SUBMISSION OF APPLICATION</w:t>
      </w:r>
      <w:bookmarkEnd w:id="11"/>
      <w:bookmarkEnd w:id="12"/>
      <w:bookmarkEnd w:id="13"/>
    </w:p>
    <w:p w:rsidR="009308DC" w:rsidRDefault="009308DC" w:rsidP="009308DC">
      <w:pPr>
        <w:rPr>
          <w:szCs w:val="24"/>
        </w:rPr>
      </w:pPr>
    </w:p>
    <w:p w:rsidR="009308DC" w:rsidRDefault="009308DC" w:rsidP="009308DC">
      <w:pPr>
        <w:rPr>
          <w:szCs w:val="24"/>
        </w:rPr>
      </w:pPr>
      <w:r w:rsidRPr="00FB600C">
        <w:rPr>
          <w:szCs w:val="24"/>
        </w:rPr>
        <w:t xml:space="preserve">An application for conditional approval of veterinary products for either locally manufactured or imported products shall be made in writing through a cover letter and application form dated and signed by the applicant. If the applicant is a foreign company, the applicant shall appoint a local technical representative through whom an application shall be submitted. The appointment of a Local Technical representative is certified by an appointment letter that is supported by a power of attorney notarized in the country of origin. </w:t>
      </w:r>
    </w:p>
    <w:p w:rsidR="009308DC" w:rsidRPr="00FB600C" w:rsidRDefault="009308DC" w:rsidP="009308DC">
      <w:pPr>
        <w:rPr>
          <w:szCs w:val="24"/>
        </w:rPr>
      </w:pPr>
    </w:p>
    <w:p w:rsidR="009308DC" w:rsidRPr="00FB600C" w:rsidRDefault="009308DC" w:rsidP="009308DC">
      <w:pPr>
        <w:rPr>
          <w:szCs w:val="24"/>
        </w:rPr>
      </w:pPr>
      <w:r w:rsidRPr="00FB600C">
        <w:rPr>
          <w:szCs w:val="24"/>
        </w:rPr>
        <w:t>The application shall be submitted to Rwanda FDA at the following address:</w:t>
      </w:r>
    </w:p>
    <w:p w:rsidR="009308DC" w:rsidRDefault="009308DC" w:rsidP="009308DC">
      <w:pPr>
        <w:rPr>
          <w:b/>
          <w:i/>
          <w:szCs w:val="24"/>
        </w:rPr>
      </w:pPr>
    </w:p>
    <w:p w:rsidR="009308DC" w:rsidRPr="007B5668" w:rsidRDefault="009308DC" w:rsidP="009308DC">
      <w:pPr>
        <w:rPr>
          <w:b/>
          <w:i/>
          <w:szCs w:val="24"/>
        </w:rPr>
      </w:pPr>
      <w:r w:rsidRPr="007B5668">
        <w:rPr>
          <w:b/>
          <w:i/>
          <w:szCs w:val="24"/>
        </w:rPr>
        <w:t>Director General</w:t>
      </w:r>
    </w:p>
    <w:p w:rsidR="009308DC" w:rsidRPr="007B5668" w:rsidRDefault="009308DC" w:rsidP="009308DC">
      <w:pPr>
        <w:rPr>
          <w:b/>
          <w:i/>
          <w:szCs w:val="24"/>
        </w:rPr>
      </w:pPr>
      <w:r w:rsidRPr="007B5668">
        <w:rPr>
          <w:b/>
          <w:i/>
          <w:szCs w:val="24"/>
        </w:rPr>
        <w:t>Rwanda Food and Drugs Authority</w:t>
      </w:r>
    </w:p>
    <w:p w:rsidR="009308DC" w:rsidRPr="007B5668" w:rsidRDefault="00B634B7" w:rsidP="009308DC">
      <w:pPr>
        <w:rPr>
          <w:b/>
          <w:i/>
          <w:szCs w:val="24"/>
        </w:rPr>
      </w:pPr>
      <w:hyperlink r:id="rId9" w:history="1">
        <w:r w:rsidR="009308DC" w:rsidRPr="007B5668">
          <w:rPr>
            <w:rStyle w:val="Hyperlink"/>
            <w:b/>
            <w:i/>
            <w:szCs w:val="24"/>
          </w:rPr>
          <w:t>info@rwandafda.gov.rw</w:t>
        </w:r>
      </w:hyperlink>
      <w:r w:rsidR="009308DC" w:rsidRPr="007B5668">
        <w:rPr>
          <w:b/>
          <w:i/>
          <w:szCs w:val="24"/>
        </w:rPr>
        <w:t xml:space="preserve"> </w:t>
      </w:r>
    </w:p>
    <w:p w:rsidR="009308DC" w:rsidRPr="007B5668" w:rsidRDefault="009308DC" w:rsidP="009308DC">
      <w:pPr>
        <w:rPr>
          <w:b/>
          <w:i/>
          <w:szCs w:val="24"/>
        </w:rPr>
      </w:pPr>
      <w:r w:rsidRPr="007B5668">
        <w:rPr>
          <w:b/>
          <w:i/>
          <w:szCs w:val="24"/>
        </w:rPr>
        <w:t>Nyarutarama Plaza,</w:t>
      </w:r>
    </w:p>
    <w:p w:rsidR="009308DC" w:rsidRDefault="009308DC" w:rsidP="009308DC">
      <w:pPr>
        <w:rPr>
          <w:b/>
          <w:i/>
          <w:szCs w:val="24"/>
        </w:rPr>
      </w:pPr>
      <w:r w:rsidRPr="007B5668">
        <w:rPr>
          <w:b/>
          <w:i/>
          <w:szCs w:val="24"/>
        </w:rPr>
        <w:t>KG 9 Avenue, Kigali, Rwanda</w:t>
      </w:r>
    </w:p>
    <w:p w:rsidR="009308DC" w:rsidRDefault="009308DC" w:rsidP="009308DC">
      <w:pPr>
        <w:spacing w:line="259" w:lineRule="auto"/>
        <w:jc w:val="left"/>
        <w:rPr>
          <w:b/>
          <w:szCs w:val="24"/>
        </w:rPr>
      </w:pPr>
    </w:p>
    <w:p w:rsidR="00B627BC" w:rsidRPr="00B627BC" w:rsidRDefault="00B627BC" w:rsidP="009308DC">
      <w:pPr>
        <w:spacing w:line="259" w:lineRule="auto"/>
        <w:jc w:val="left"/>
        <w:rPr>
          <w:szCs w:val="24"/>
        </w:rPr>
      </w:pPr>
      <w:r w:rsidRPr="00B627BC">
        <w:rPr>
          <w:szCs w:val="24"/>
        </w:rPr>
        <w:t xml:space="preserve">Alternatively, the Rwanda FDA online portal can be used to submit the application. </w:t>
      </w:r>
    </w:p>
    <w:p w:rsidR="009308DC" w:rsidRDefault="009308DC" w:rsidP="009308DC">
      <w:pPr>
        <w:spacing w:line="259" w:lineRule="auto"/>
        <w:jc w:val="left"/>
        <w:rPr>
          <w:b/>
          <w:szCs w:val="24"/>
        </w:rPr>
      </w:pPr>
    </w:p>
    <w:p w:rsidR="009308DC" w:rsidRPr="00CE1E60" w:rsidRDefault="009308DC" w:rsidP="009308DC">
      <w:pPr>
        <w:pStyle w:val="Heading1"/>
        <w:numPr>
          <w:ilvl w:val="0"/>
          <w:numId w:val="5"/>
        </w:numPr>
        <w:rPr>
          <w:lang w:val="en-US" w:eastAsia="en-US"/>
        </w:rPr>
      </w:pPr>
      <w:bookmarkStart w:id="14" w:name="_Toc104535789"/>
      <w:bookmarkStart w:id="15" w:name="_Toc110323561"/>
      <w:bookmarkStart w:id="16" w:name="_Toc128556668"/>
      <w:r w:rsidRPr="00CE1E60">
        <w:rPr>
          <w:lang w:val="en-US" w:eastAsia="en-US"/>
        </w:rPr>
        <w:t>ELIGIBIITY CRITERIA</w:t>
      </w:r>
      <w:bookmarkEnd w:id="14"/>
      <w:bookmarkEnd w:id="15"/>
      <w:bookmarkEnd w:id="16"/>
    </w:p>
    <w:p w:rsidR="00B627BC" w:rsidRDefault="00B627BC" w:rsidP="009308DC">
      <w:pPr>
        <w:widowControl w:val="0"/>
        <w:autoSpaceDE w:val="0"/>
        <w:autoSpaceDN w:val="0"/>
        <w:ind w:left="36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11509B">
        <w:rPr>
          <w:rFonts w:eastAsia="Times New Roman"/>
          <w:color w:val="auto"/>
          <w:szCs w:val="24"/>
          <w:lang w:val="en-US" w:eastAsia="en-US" w:bidi="en-US"/>
        </w:rPr>
        <w:t>To be eligible for conditional approval, veterinary products shall meet one of the following criteria:</w:t>
      </w:r>
    </w:p>
    <w:p w:rsidR="009308DC" w:rsidRPr="0011509B" w:rsidRDefault="009308DC" w:rsidP="009308DC">
      <w:pPr>
        <w:widowControl w:val="0"/>
        <w:autoSpaceDE w:val="0"/>
        <w:autoSpaceDN w:val="0"/>
        <w:rPr>
          <w:rFonts w:eastAsia="Times New Roman"/>
          <w:color w:val="auto"/>
          <w:szCs w:val="24"/>
          <w:lang w:val="en-US" w:eastAsia="en-US" w:bidi="en-US"/>
        </w:rPr>
      </w:pPr>
    </w:p>
    <w:p w:rsidR="009308DC" w:rsidRPr="0011509B" w:rsidRDefault="009308DC" w:rsidP="009308DC">
      <w:pPr>
        <w:pStyle w:val="Heading2"/>
        <w:numPr>
          <w:ilvl w:val="1"/>
          <w:numId w:val="5"/>
        </w:numPr>
        <w:rPr>
          <w:color w:val="000000"/>
          <w:lang w:val="en-US" w:eastAsia="en-US" w:bidi="en-US"/>
        </w:rPr>
      </w:pPr>
      <w:bookmarkStart w:id="17" w:name="_Toc104207429"/>
      <w:bookmarkStart w:id="18" w:name="_Toc104535790"/>
      <w:r>
        <w:rPr>
          <w:rFonts w:eastAsia="Times New Roman"/>
          <w:lang w:val="en-US" w:eastAsia="en-US" w:bidi="en-US"/>
        </w:rPr>
        <w:t xml:space="preserve"> </w:t>
      </w:r>
      <w:bookmarkStart w:id="19" w:name="_Toc110323562"/>
      <w:bookmarkStart w:id="20" w:name="_Toc128556669"/>
      <w:r w:rsidRPr="0011509B">
        <w:rPr>
          <w:rFonts w:eastAsia="Times New Roman"/>
          <w:lang w:val="en-US" w:eastAsia="en-US" w:bidi="en-US"/>
        </w:rPr>
        <w:t>The product is intended to treat</w:t>
      </w:r>
      <w:r w:rsidR="00F17E98">
        <w:rPr>
          <w:rFonts w:eastAsia="Times New Roman"/>
          <w:lang w:val="en-US" w:eastAsia="en-US" w:bidi="en-US"/>
        </w:rPr>
        <w:t xml:space="preserve"> a</w:t>
      </w:r>
      <w:r w:rsidRPr="0011509B">
        <w:rPr>
          <w:rFonts w:eastAsia="Times New Roman"/>
          <w:lang w:val="en-US" w:eastAsia="en-US" w:bidi="en-US"/>
        </w:rPr>
        <w:t xml:space="preserve"> serious or life-threatening disease or condition:</w:t>
      </w:r>
      <w:bookmarkEnd w:id="17"/>
      <w:bookmarkEnd w:id="18"/>
      <w:bookmarkEnd w:id="19"/>
      <w:bookmarkEnd w:id="20"/>
      <w:r w:rsidRPr="0011509B">
        <w:rPr>
          <w:rFonts w:eastAsia="Times New Roman"/>
          <w:lang w:val="en-US" w:eastAsia="en-US" w:bidi="en-US"/>
        </w:rPr>
        <w:t xml:space="preserve"> </w:t>
      </w:r>
    </w:p>
    <w:p w:rsidR="009308DC" w:rsidRPr="0011509B" w:rsidRDefault="009308DC" w:rsidP="009308DC">
      <w:pPr>
        <w:pStyle w:val="ListParagraph"/>
        <w:ind w:left="360"/>
        <w:rPr>
          <w:color w:val="000000"/>
          <w:lang w:val="en-US" w:eastAsia="en-US" w:bidi="en-US"/>
        </w:rPr>
      </w:pPr>
    </w:p>
    <w:p w:rsidR="009308DC" w:rsidRPr="0011509B" w:rsidRDefault="009308DC" w:rsidP="009308DC">
      <w:pPr>
        <w:widowControl w:val="0"/>
        <w:autoSpaceDE w:val="0"/>
        <w:autoSpaceDN w:val="0"/>
        <w:ind w:left="36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A disease or condition that is associated with morbidity that has substantial impact on day‐to‐day functioning or is associated with mortality in the target animal. Short-lived and self-limiting morbidity will usually not be sufficient, unless the disease or condition is persistent or recurrent. </w:t>
      </w:r>
    </w:p>
    <w:p w:rsidR="009308DC" w:rsidRPr="0011509B" w:rsidRDefault="009308DC" w:rsidP="009308DC">
      <w:pPr>
        <w:widowControl w:val="0"/>
        <w:autoSpaceDE w:val="0"/>
        <w:autoSpaceDN w:val="0"/>
        <w:rPr>
          <w:rFonts w:eastAsia="Times New Roman"/>
          <w:bCs/>
          <w:color w:val="000000"/>
          <w:szCs w:val="24"/>
          <w:lang w:val="en-US" w:eastAsia="en-US" w:bidi="en-US"/>
        </w:rPr>
      </w:pPr>
    </w:p>
    <w:p w:rsidR="009308DC" w:rsidRPr="0011509B" w:rsidRDefault="009308DC" w:rsidP="009308DC">
      <w:pPr>
        <w:widowControl w:val="0"/>
        <w:autoSpaceDE w:val="0"/>
        <w:autoSpaceDN w:val="0"/>
        <w:ind w:left="36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Whether a disease or condition is serious is a matter of clinical judgment, based on its impact on such factors as survival, day-to-day functioning, or the likelihood that the disease, if left untreated, will progress from a less severe condition to a more serious one. </w:t>
      </w:r>
    </w:p>
    <w:p w:rsidR="009308DC" w:rsidRPr="0011509B" w:rsidRDefault="009308DC" w:rsidP="009308DC">
      <w:pPr>
        <w:widowControl w:val="0"/>
        <w:autoSpaceDE w:val="0"/>
        <w:autoSpaceDN w:val="0"/>
        <w:rPr>
          <w:rFonts w:eastAsia="Times New Roman"/>
          <w:bCs/>
          <w:color w:val="000000"/>
          <w:szCs w:val="24"/>
          <w:lang w:val="en-US" w:eastAsia="en-US" w:bidi="en-US"/>
        </w:rPr>
      </w:pPr>
    </w:p>
    <w:p w:rsidR="009308DC" w:rsidRPr="0011509B" w:rsidRDefault="009308DC" w:rsidP="009308DC">
      <w:pPr>
        <w:widowControl w:val="0"/>
        <w:autoSpaceDE w:val="0"/>
        <w:autoSpaceDN w:val="0"/>
        <w:ind w:left="36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A disease or condition may be considered serious based on the magnitude of its effect on the target animals that would receive the drug, its potential to affect humans if they were to contract the disease or condition from an affected target animal, or its potential to adversely impact the food supply. </w:t>
      </w:r>
    </w:p>
    <w:p w:rsidR="009308DC" w:rsidRPr="0011509B" w:rsidRDefault="009308DC" w:rsidP="009308DC">
      <w:pPr>
        <w:widowControl w:val="0"/>
        <w:autoSpaceDE w:val="0"/>
        <w:autoSpaceDN w:val="0"/>
        <w:ind w:left="360"/>
        <w:rPr>
          <w:rFonts w:eastAsia="Times New Roman"/>
          <w:bCs/>
          <w:color w:val="000000"/>
          <w:szCs w:val="24"/>
          <w:lang w:val="en-US" w:eastAsia="en-US" w:bidi="en-US"/>
        </w:rPr>
      </w:pPr>
    </w:p>
    <w:p w:rsidR="009308DC" w:rsidRPr="0011509B" w:rsidRDefault="009308DC" w:rsidP="009308DC">
      <w:pPr>
        <w:widowControl w:val="0"/>
        <w:autoSpaceDE w:val="0"/>
        <w:autoSpaceDN w:val="0"/>
        <w:ind w:left="36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The following are considered serious or life-threatening diseases or conditions: </w:t>
      </w:r>
    </w:p>
    <w:p w:rsidR="009308DC" w:rsidRPr="0011509B" w:rsidRDefault="009308DC" w:rsidP="009308DC">
      <w:pPr>
        <w:widowControl w:val="0"/>
        <w:autoSpaceDE w:val="0"/>
        <w:autoSpaceDN w:val="0"/>
        <w:ind w:left="720"/>
        <w:rPr>
          <w:rFonts w:eastAsia="Times New Roman"/>
          <w:bCs/>
          <w:color w:val="000000"/>
          <w:szCs w:val="24"/>
          <w:lang w:val="en-US" w:eastAsia="en-US" w:bidi="en-US"/>
        </w:rPr>
      </w:pPr>
    </w:p>
    <w:p w:rsidR="009308DC" w:rsidRPr="0011509B" w:rsidRDefault="009308DC" w:rsidP="00B627BC">
      <w:pPr>
        <w:widowControl w:val="0"/>
        <w:numPr>
          <w:ilvl w:val="0"/>
          <w:numId w:val="48"/>
        </w:numPr>
        <w:autoSpaceDE w:val="0"/>
        <w:autoSpaceDN w:val="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A disease or condition associated with mortality or morbidity that has substantial impact </w:t>
      </w:r>
      <w:r w:rsidRPr="0011509B">
        <w:rPr>
          <w:rFonts w:eastAsia="Times New Roman"/>
          <w:bCs/>
          <w:color w:val="000000"/>
          <w:szCs w:val="24"/>
          <w:lang w:val="en-US" w:eastAsia="en-US" w:bidi="en-US"/>
        </w:rPr>
        <w:lastRenderedPageBreak/>
        <w:t>on day‐to‐day functioning in the target animal;</w:t>
      </w:r>
    </w:p>
    <w:p w:rsidR="009308DC" w:rsidRPr="0011509B" w:rsidRDefault="009308DC" w:rsidP="00B627BC">
      <w:pPr>
        <w:widowControl w:val="0"/>
        <w:numPr>
          <w:ilvl w:val="0"/>
          <w:numId w:val="48"/>
        </w:numPr>
        <w:autoSpaceDE w:val="0"/>
        <w:autoSpaceDN w:val="0"/>
        <w:rPr>
          <w:rFonts w:eastAsia="Times New Roman"/>
          <w:bCs/>
          <w:color w:val="000000"/>
          <w:szCs w:val="24"/>
          <w:lang w:val="en-US" w:eastAsia="en-US" w:bidi="en-US"/>
        </w:rPr>
      </w:pPr>
      <w:r w:rsidRPr="0011509B">
        <w:rPr>
          <w:rFonts w:eastAsia="Times New Roman"/>
          <w:bCs/>
          <w:color w:val="000000"/>
          <w:szCs w:val="24"/>
          <w:lang w:val="en-US" w:eastAsia="en-US" w:bidi="en-US"/>
        </w:rPr>
        <w:t xml:space="preserve">A disease or condition in animals that is zoonotic and that presents a risk of a serious or life-threatening disease or condition to human beings, whether or not it also presents a risk of harm to the target animal receiving the drug; </w:t>
      </w:r>
    </w:p>
    <w:p w:rsidR="009308DC" w:rsidRDefault="009308DC" w:rsidP="00B627BC">
      <w:pPr>
        <w:widowControl w:val="0"/>
        <w:numPr>
          <w:ilvl w:val="0"/>
          <w:numId w:val="48"/>
        </w:numPr>
        <w:autoSpaceDE w:val="0"/>
        <w:autoSpaceDN w:val="0"/>
        <w:rPr>
          <w:rFonts w:eastAsia="Times New Roman"/>
          <w:bCs/>
          <w:color w:val="000000"/>
          <w:szCs w:val="24"/>
          <w:lang w:val="en-US" w:eastAsia="en-US" w:bidi="en-US"/>
        </w:rPr>
      </w:pPr>
      <w:r w:rsidRPr="0011509B">
        <w:rPr>
          <w:rFonts w:eastAsia="Times New Roman"/>
          <w:bCs/>
          <w:color w:val="000000"/>
          <w:szCs w:val="24"/>
          <w:lang w:val="en-US" w:eastAsia="en-US" w:bidi="en-US"/>
        </w:rPr>
        <w:t>A diseas</w:t>
      </w:r>
      <w:r w:rsidR="00F17E98">
        <w:rPr>
          <w:rFonts w:eastAsia="Times New Roman"/>
          <w:bCs/>
          <w:color w:val="000000"/>
          <w:szCs w:val="24"/>
          <w:lang w:val="en-US" w:eastAsia="en-US" w:bidi="en-US"/>
        </w:rPr>
        <w:t>e or condition that causes wide</w:t>
      </w:r>
      <w:r w:rsidRPr="0011509B">
        <w:rPr>
          <w:rFonts w:eastAsia="Times New Roman"/>
          <w:bCs/>
          <w:color w:val="000000"/>
          <w:szCs w:val="24"/>
          <w:lang w:val="en-US" w:eastAsia="en-US" w:bidi="en-US"/>
        </w:rPr>
        <w:t>spread morbidity in food-producing animals that presents a risk of regional or national disruption to food production, even if the effect of the disease or condition on an individual-animal basis is minor.</w:t>
      </w:r>
    </w:p>
    <w:p w:rsidR="009308DC" w:rsidRDefault="009308DC" w:rsidP="009308DC">
      <w:pPr>
        <w:widowControl w:val="0"/>
        <w:autoSpaceDE w:val="0"/>
        <w:autoSpaceDN w:val="0"/>
        <w:spacing w:line="360" w:lineRule="auto"/>
        <w:ind w:left="1080"/>
        <w:rPr>
          <w:rFonts w:eastAsia="Times New Roman"/>
          <w:bCs/>
          <w:color w:val="000000"/>
          <w:szCs w:val="24"/>
          <w:lang w:val="en-US" w:eastAsia="en-US" w:bidi="en-US"/>
        </w:rPr>
      </w:pPr>
    </w:p>
    <w:p w:rsidR="009308DC" w:rsidRDefault="009308DC" w:rsidP="009308DC">
      <w:pPr>
        <w:pStyle w:val="Heading2"/>
        <w:numPr>
          <w:ilvl w:val="1"/>
          <w:numId w:val="5"/>
        </w:numPr>
      </w:pPr>
      <w:bookmarkStart w:id="21" w:name="_Toc104207430"/>
      <w:bookmarkStart w:id="22" w:name="_Toc104535791"/>
      <w:r>
        <w:rPr>
          <w:rFonts w:eastAsia="Times New Roman"/>
          <w:bCs/>
          <w:color w:val="000000"/>
          <w:lang w:val="en-US" w:eastAsia="en-US" w:bidi="en-US"/>
        </w:rPr>
        <w:t xml:space="preserve"> </w:t>
      </w:r>
      <w:bookmarkStart w:id="23" w:name="_Toc110323563"/>
      <w:bookmarkStart w:id="24" w:name="_Toc128556670"/>
      <w:r w:rsidRPr="0011509B">
        <w:t>The product is inte</w:t>
      </w:r>
      <w:r w:rsidR="005D1FC7">
        <w:t xml:space="preserve">nded to address unmet </w:t>
      </w:r>
      <w:r w:rsidR="005D1FC7" w:rsidRPr="005D1FC7">
        <w:t xml:space="preserve">animal </w:t>
      </w:r>
      <w:r w:rsidRPr="005D1FC7">
        <w:t>health</w:t>
      </w:r>
      <w:r w:rsidRPr="0011509B">
        <w:t xml:space="preserve"> need</w:t>
      </w:r>
      <w:bookmarkEnd w:id="21"/>
      <w:bookmarkEnd w:id="22"/>
      <w:bookmarkEnd w:id="23"/>
      <w:bookmarkEnd w:id="24"/>
    </w:p>
    <w:p w:rsidR="009308DC" w:rsidRPr="0011509B" w:rsidRDefault="009308DC" w:rsidP="009308DC"/>
    <w:p w:rsidR="009308DC" w:rsidRPr="0011509B" w:rsidRDefault="005D1FC7" w:rsidP="009308DC">
      <w:pPr>
        <w:widowControl w:val="0"/>
        <w:autoSpaceDE w:val="0"/>
        <w:autoSpaceDN w:val="0"/>
        <w:ind w:left="360"/>
        <w:rPr>
          <w:rFonts w:eastAsia="Times New Roman"/>
          <w:color w:val="auto"/>
          <w:szCs w:val="24"/>
          <w:lang w:val="en-US" w:eastAsia="en-US" w:bidi="en-US"/>
        </w:rPr>
      </w:pPr>
      <w:r>
        <w:rPr>
          <w:rFonts w:eastAsia="Times New Roman"/>
          <w:color w:val="auto"/>
          <w:szCs w:val="24"/>
          <w:lang w:val="en-US" w:eastAsia="en-US" w:bidi="en-US"/>
        </w:rPr>
        <w:t xml:space="preserve">Unmet animal </w:t>
      </w:r>
      <w:r w:rsidR="009308DC" w:rsidRPr="0011509B">
        <w:rPr>
          <w:rFonts w:eastAsia="Times New Roman"/>
          <w:color w:val="auto"/>
          <w:szCs w:val="24"/>
          <w:lang w:val="en-US" w:eastAsia="en-US" w:bidi="en-US"/>
        </w:rPr>
        <w:t xml:space="preserve">health need mean a disease or condition whose treatment, control, or prevention is not adequately addressed by available therapy. </w:t>
      </w:r>
    </w:p>
    <w:p w:rsidR="009308DC" w:rsidRPr="0011509B" w:rsidRDefault="009308DC" w:rsidP="009308DC">
      <w:pPr>
        <w:widowControl w:val="0"/>
        <w:autoSpaceDE w:val="0"/>
        <w:autoSpaceDN w:val="0"/>
        <w:ind w:left="720"/>
        <w:rPr>
          <w:rFonts w:eastAsia="Times New Roman"/>
          <w:color w:val="auto"/>
          <w:szCs w:val="24"/>
          <w:lang w:val="en-US" w:eastAsia="en-US" w:bidi="en-US"/>
        </w:rPr>
      </w:pPr>
    </w:p>
    <w:p w:rsidR="009308DC" w:rsidRPr="0011509B" w:rsidRDefault="009308DC" w:rsidP="009308DC">
      <w:pPr>
        <w:widowControl w:val="0"/>
        <w:autoSpaceDE w:val="0"/>
        <w:autoSpaceDN w:val="0"/>
        <w:ind w:left="360"/>
        <w:rPr>
          <w:rFonts w:eastAsia="Times New Roman"/>
          <w:color w:val="auto"/>
          <w:szCs w:val="24"/>
          <w:lang w:val="en-US" w:eastAsia="en-US" w:bidi="en-US"/>
        </w:rPr>
      </w:pPr>
      <w:r w:rsidRPr="0011509B">
        <w:rPr>
          <w:rFonts w:eastAsia="Times New Roman"/>
          <w:color w:val="auto"/>
          <w:szCs w:val="24"/>
          <w:lang w:val="en-US" w:eastAsia="en-US" w:bidi="en-US"/>
        </w:rPr>
        <w:t xml:space="preserve">A disease or condition for which treatment, control, or prevention is not adequately addressed by available therapy when: </w:t>
      </w:r>
    </w:p>
    <w:p w:rsidR="009308DC" w:rsidRPr="0011509B" w:rsidRDefault="009308DC" w:rsidP="009308DC">
      <w:pPr>
        <w:widowControl w:val="0"/>
        <w:autoSpaceDE w:val="0"/>
        <w:autoSpaceDN w:val="0"/>
        <w:ind w:left="720"/>
        <w:rPr>
          <w:rFonts w:eastAsia="Times New Roman"/>
          <w:color w:val="auto"/>
          <w:szCs w:val="24"/>
          <w:lang w:val="en-US" w:eastAsia="en-US" w:bidi="en-US"/>
        </w:rPr>
      </w:pPr>
    </w:p>
    <w:p w:rsidR="009308DC" w:rsidRPr="00576918" w:rsidRDefault="009308DC" w:rsidP="00B627BC">
      <w:pPr>
        <w:pStyle w:val="ListParagraph"/>
        <w:widowControl w:val="0"/>
        <w:numPr>
          <w:ilvl w:val="0"/>
          <w:numId w:val="49"/>
        </w:numPr>
        <w:autoSpaceDE w:val="0"/>
        <w:autoSpaceDN w:val="0"/>
        <w:rPr>
          <w:rFonts w:eastAsia="Times New Roman"/>
          <w:color w:val="auto"/>
          <w:szCs w:val="24"/>
          <w:lang w:val="en-US" w:eastAsia="en-US" w:bidi="en-US"/>
        </w:rPr>
      </w:pPr>
      <w:r w:rsidRPr="00B305C2">
        <w:rPr>
          <w:rFonts w:eastAsia="Times New Roman"/>
          <w:color w:val="auto"/>
          <w:szCs w:val="24"/>
          <w:lang w:val="en-US" w:eastAsia="en-US" w:bidi="en-US"/>
        </w:rPr>
        <w:t xml:space="preserve">Available therapy does not exist for the same intended use proposed for the drug, </w:t>
      </w:r>
    </w:p>
    <w:p w:rsidR="009308DC" w:rsidRDefault="009308DC" w:rsidP="00B627BC">
      <w:pPr>
        <w:pStyle w:val="ListParagraph"/>
        <w:widowControl w:val="0"/>
        <w:numPr>
          <w:ilvl w:val="0"/>
          <w:numId w:val="49"/>
        </w:numPr>
        <w:autoSpaceDE w:val="0"/>
        <w:autoSpaceDN w:val="0"/>
        <w:rPr>
          <w:rFonts w:eastAsia="Times New Roman"/>
          <w:color w:val="auto"/>
          <w:szCs w:val="24"/>
          <w:lang w:val="en-US" w:eastAsia="en-US" w:bidi="en-US"/>
        </w:rPr>
      </w:pPr>
      <w:r w:rsidRPr="00B305C2">
        <w:rPr>
          <w:rFonts w:eastAsia="Times New Roman"/>
          <w:color w:val="auto"/>
          <w:szCs w:val="24"/>
          <w:lang w:val="en-US" w:eastAsia="en-US" w:bidi="en-US"/>
        </w:rPr>
        <w:t>Available therapy does exist for the same intended use but the drug for which conditional approval is sought is reasonably expected to provide a meaningful advantage over available therapy.</w:t>
      </w:r>
    </w:p>
    <w:p w:rsidR="009308DC" w:rsidRPr="00B305C2" w:rsidRDefault="009308DC" w:rsidP="009308DC">
      <w:pPr>
        <w:pStyle w:val="ListParagraph"/>
        <w:widowControl w:val="0"/>
        <w:autoSpaceDE w:val="0"/>
        <w:autoSpaceDN w:val="0"/>
        <w:rPr>
          <w:rFonts w:eastAsia="Times New Roman"/>
          <w:color w:val="auto"/>
          <w:szCs w:val="24"/>
          <w:lang w:val="en-US" w:eastAsia="en-US" w:bidi="en-US"/>
        </w:rPr>
      </w:pPr>
    </w:p>
    <w:p w:rsidR="009308DC" w:rsidRDefault="009308DC" w:rsidP="009308DC">
      <w:pPr>
        <w:widowControl w:val="0"/>
        <w:autoSpaceDE w:val="0"/>
        <w:autoSpaceDN w:val="0"/>
        <w:ind w:left="360"/>
        <w:rPr>
          <w:lang w:val="en-US" w:eastAsia="en-US" w:bidi="en-US"/>
        </w:rPr>
      </w:pPr>
      <w:r w:rsidRPr="0011509B">
        <w:rPr>
          <w:b/>
          <w:lang w:val="en-US" w:eastAsia="en-US" w:bidi="en-US"/>
        </w:rPr>
        <w:t>“Available therapy”</w:t>
      </w:r>
      <w:r w:rsidRPr="0011509B">
        <w:rPr>
          <w:lang w:val="en-US" w:eastAsia="en-US" w:bidi="en-US"/>
        </w:rPr>
        <w:t xml:space="preserve"> means a product that is approved or registered by Rwanda FDA and is currently being marketed in Rwanda, for the same intended use in the same species as the proposed product for which conditional approval is sought. </w:t>
      </w:r>
    </w:p>
    <w:p w:rsidR="009308DC" w:rsidRPr="0011509B" w:rsidRDefault="009308DC" w:rsidP="009308DC">
      <w:pPr>
        <w:widowControl w:val="0"/>
        <w:autoSpaceDE w:val="0"/>
        <w:autoSpaceDN w:val="0"/>
        <w:ind w:left="72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11509B">
        <w:rPr>
          <w:rFonts w:eastAsia="Times New Roman"/>
          <w:b/>
          <w:color w:val="auto"/>
          <w:szCs w:val="24"/>
          <w:lang w:val="en-US" w:eastAsia="en-US" w:bidi="en-US"/>
        </w:rPr>
        <w:t>Note:</w:t>
      </w:r>
      <w:r w:rsidRPr="0011509B">
        <w:rPr>
          <w:rFonts w:eastAsia="Times New Roman"/>
          <w:color w:val="auto"/>
          <w:szCs w:val="24"/>
          <w:lang w:val="en-US" w:eastAsia="en-US" w:bidi="en-US"/>
        </w:rPr>
        <w:t xml:space="preserve"> Conditionally approved veterinary products are not considered as available therapy because substantial evidence of effectiveness has not been demonstrated.</w:t>
      </w:r>
    </w:p>
    <w:p w:rsidR="009308DC" w:rsidRPr="0011509B" w:rsidRDefault="009308DC" w:rsidP="009308DC">
      <w:pPr>
        <w:widowControl w:val="0"/>
        <w:autoSpaceDE w:val="0"/>
        <w:autoSpaceDN w:val="0"/>
        <w:ind w:left="360"/>
        <w:rPr>
          <w:rFonts w:eastAsia="Times New Roman"/>
          <w:color w:val="auto"/>
          <w:szCs w:val="24"/>
          <w:lang w:val="en-US" w:eastAsia="en-US" w:bidi="en-US"/>
        </w:rPr>
      </w:pPr>
    </w:p>
    <w:p w:rsidR="009308DC" w:rsidRPr="0011509B" w:rsidRDefault="009308DC" w:rsidP="009308DC">
      <w:pPr>
        <w:widowControl w:val="0"/>
        <w:autoSpaceDE w:val="0"/>
        <w:autoSpaceDN w:val="0"/>
        <w:ind w:left="360"/>
        <w:rPr>
          <w:rFonts w:eastAsia="Times New Roman"/>
          <w:color w:val="auto"/>
          <w:szCs w:val="24"/>
          <w:lang w:val="en-US" w:eastAsia="en-US" w:bidi="en-US"/>
        </w:rPr>
      </w:pPr>
      <w:r w:rsidRPr="0011509B">
        <w:rPr>
          <w:rFonts w:eastAsia="Times New Roman"/>
          <w:b/>
          <w:color w:val="auto"/>
          <w:szCs w:val="24"/>
          <w:lang w:val="en-US" w:eastAsia="en-US" w:bidi="en-US"/>
        </w:rPr>
        <w:t xml:space="preserve"> “Meaningful advantage”</w:t>
      </w:r>
      <w:r w:rsidRPr="0011509B">
        <w:rPr>
          <w:rFonts w:eastAsia="Times New Roman"/>
          <w:color w:val="auto"/>
          <w:szCs w:val="24"/>
          <w:lang w:val="en-US" w:eastAsia="en-US" w:bidi="en-US"/>
        </w:rPr>
        <w:t xml:space="preserve"> means that the drug for which conditional approval is sought is reasonably expected to provide one or more of the following advantages over available therapy:</w:t>
      </w:r>
    </w:p>
    <w:p w:rsidR="009308DC" w:rsidRPr="0011509B" w:rsidRDefault="009308DC" w:rsidP="009308DC">
      <w:pPr>
        <w:widowControl w:val="0"/>
        <w:autoSpaceDE w:val="0"/>
        <w:autoSpaceDN w:val="0"/>
        <w:ind w:left="720"/>
        <w:rPr>
          <w:rFonts w:eastAsia="Times New Roman"/>
          <w:color w:val="auto"/>
          <w:szCs w:val="24"/>
          <w:lang w:val="en-US" w:eastAsia="en-US" w:bidi="en-US"/>
        </w:rPr>
      </w:pPr>
    </w:p>
    <w:p w:rsidR="009308DC" w:rsidRDefault="009308DC" w:rsidP="009308DC">
      <w:pPr>
        <w:pStyle w:val="ListParagraph"/>
        <w:numPr>
          <w:ilvl w:val="0"/>
          <w:numId w:val="7"/>
        </w:numPr>
        <w:rPr>
          <w:lang w:val="en-US" w:eastAsia="en-US" w:bidi="en-US"/>
        </w:rPr>
      </w:pPr>
      <w:r w:rsidRPr="00B305C2">
        <w:rPr>
          <w:lang w:val="en-US" w:eastAsia="en-US" w:bidi="en-US"/>
        </w:rPr>
        <w:t>Provide clinically relevant improved effectiveness on an outcome of the involved disease or condition when compared to the available therapy;</w:t>
      </w:r>
    </w:p>
    <w:p w:rsidR="00B627BC" w:rsidRPr="00B305C2" w:rsidRDefault="00B627BC" w:rsidP="00B627BC">
      <w:pPr>
        <w:pStyle w:val="ListParagraph"/>
        <w:ind w:left="1080"/>
        <w:rPr>
          <w:lang w:val="en-US" w:eastAsia="en-US" w:bidi="en-US"/>
        </w:rPr>
      </w:pPr>
    </w:p>
    <w:p w:rsidR="009308DC" w:rsidRDefault="009308DC" w:rsidP="009308DC">
      <w:pPr>
        <w:widowControl w:val="0"/>
        <w:numPr>
          <w:ilvl w:val="0"/>
          <w:numId w:val="7"/>
        </w:numPr>
        <w:autoSpaceDE w:val="0"/>
        <w:autoSpaceDN w:val="0"/>
        <w:rPr>
          <w:rFonts w:eastAsia="Times New Roman"/>
          <w:color w:val="auto"/>
          <w:szCs w:val="24"/>
          <w:lang w:val="en-US" w:eastAsia="en-US" w:bidi="en-US"/>
        </w:rPr>
      </w:pPr>
      <w:r w:rsidRPr="0011509B">
        <w:rPr>
          <w:rFonts w:eastAsia="Times New Roman"/>
          <w:color w:val="auto"/>
          <w:szCs w:val="24"/>
          <w:lang w:val="en-US" w:eastAsia="en-US" w:bidi="en-US"/>
        </w:rPr>
        <w:t>Provide a clinically relevant beneficial effect on the disease or condition that is not provided by available therapy for that disease or condition;</w:t>
      </w:r>
    </w:p>
    <w:p w:rsidR="00B627BC" w:rsidRPr="0011509B" w:rsidRDefault="00B627BC" w:rsidP="00B627BC">
      <w:pPr>
        <w:widowControl w:val="0"/>
        <w:autoSpaceDE w:val="0"/>
        <w:autoSpaceDN w:val="0"/>
        <w:rPr>
          <w:rFonts w:eastAsia="Times New Roman"/>
          <w:color w:val="auto"/>
          <w:szCs w:val="24"/>
          <w:lang w:val="en-US" w:eastAsia="en-US" w:bidi="en-US"/>
        </w:rPr>
      </w:pPr>
    </w:p>
    <w:p w:rsidR="009308DC" w:rsidRDefault="009308DC" w:rsidP="009308DC">
      <w:pPr>
        <w:widowControl w:val="0"/>
        <w:numPr>
          <w:ilvl w:val="0"/>
          <w:numId w:val="7"/>
        </w:numPr>
        <w:autoSpaceDE w:val="0"/>
        <w:autoSpaceDN w:val="0"/>
        <w:rPr>
          <w:rFonts w:eastAsia="Times New Roman"/>
          <w:color w:val="auto"/>
          <w:szCs w:val="24"/>
          <w:lang w:val="en-US" w:eastAsia="en-US" w:bidi="en-US"/>
        </w:rPr>
      </w:pPr>
      <w:r w:rsidRPr="0011509B">
        <w:rPr>
          <w:rFonts w:eastAsia="Times New Roman"/>
          <w:color w:val="auto"/>
          <w:szCs w:val="24"/>
          <w:lang w:val="en-US" w:eastAsia="en-US" w:bidi="en-US"/>
        </w:rPr>
        <w:t xml:space="preserve">Provide comparable effectiveness on an outcome of the involved disease or condition in animals that cannot tolerate the available therapy; </w:t>
      </w:r>
    </w:p>
    <w:p w:rsidR="00B627BC" w:rsidRPr="0011509B" w:rsidRDefault="00B627BC" w:rsidP="00B627BC">
      <w:pPr>
        <w:widowControl w:val="0"/>
        <w:autoSpaceDE w:val="0"/>
        <w:autoSpaceDN w:val="0"/>
        <w:rPr>
          <w:rFonts w:eastAsia="Times New Roman"/>
          <w:color w:val="auto"/>
          <w:szCs w:val="24"/>
          <w:lang w:val="en-US" w:eastAsia="en-US" w:bidi="en-US"/>
        </w:rPr>
      </w:pPr>
    </w:p>
    <w:p w:rsidR="009308DC" w:rsidRDefault="009308DC" w:rsidP="009308DC">
      <w:pPr>
        <w:widowControl w:val="0"/>
        <w:numPr>
          <w:ilvl w:val="0"/>
          <w:numId w:val="7"/>
        </w:numPr>
        <w:autoSpaceDE w:val="0"/>
        <w:autoSpaceDN w:val="0"/>
        <w:rPr>
          <w:rFonts w:eastAsia="Times New Roman"/>
          <w:color w:val="auto"/>
          <w:szCs w:val="24"/>
          <w:lang w:val="en-US" w:eastAsia="en-US" w:bidi="en-US"/>
        </w:rPr>
      </w:pPr>
      <w:r w:rsidRPr="0011509B">
        <w:rPr>
          <w:rFonts w:eastAsia="Times New Roman"/>
          <w:color w:val="auto"/>
          <w:szCs w:val="24"/>
          <w:lang w:val="en-US" w:eastAsia="en-US" w:bidi="en-US"/>
        </w:rPr>
        <w:t xml:space="preserve">Provide effectiveness comparable to available therapy, while improving safety. For example, avoiding serious toxicity that occurs with available therapy, avoiding serious </w:t>
      </w:r>
      <w:r w:rsidRPr="0011509B">
        <w:rPr>
          <w:rFonts w:eastAsia="Times New Roman"/>
          <w:color w:val="auto"/>
          <w:szCs w:val="24"/>
          <w:lang w:val="en-US" w:eastAsia="en-US" w:bidi="en-US"/>
        </w:rPr>
        <w:lastRenderedPageBreak/>
        <w:t xml:space="preserve">toxicity that is common and causes discontinuation of treatment for a serious disease or condition, reducing the potential for harmful drug interactions; </w:t>
      </w:r>
    </w:p>
    <w:p w:rsidR="00B627BC" w:rsidRPr="0011509B" w:rsidRDefault="00B627BC" w:rsidP="00B627BC">
      <w:pPr>
        <w:widowControl w:val="0"/>
        <w:autoSpaceDE w:val="0"/>
        <w:autoSpaceDN w:val="0"/>
        <w:rPr>
          <w:rFonts w:eastAsia="Times New Roman"/>
          <w:color w:val="auto"/>
          <w:szCs w:val="24"/>
          <w:lang w:val="en-US" w:eastAsia="en-US" w:bidi="en-US"/>
        </w:rPr>
      </w:pPr>
    </w:p>
    <w:p w:rsidR="009308DC" w:rsidRDefault="009308DC" w:rsidP="009308DC">
      <w:pPr>
        <w:widowControl w:val="0"/>
        <w:numPr>
          <w:ilvl w:val="0"/>
          <w:numId w:val="7"/>
        </w:numPr>
        <w:autoSpaceDE w:val="0"/>
        <w:autoSpaceDN w:val="0"/>
        <w:rPr>
          <w:rFonts w:eastAsia="Times New Roman"/>
          <w:color w:val="auto"/>
          <w:szCs w:val="24"/>
          <w:lang w:val="en-US" w:eastAsia="en-US" w:bidi="en-US"/>
        </w:rPr>
      </w:pPr>
      <w:r w:rsidRPr="0011509B">
        <w:rPr>
          <w:rFonts w:eastAsia="Times New Roman"/>
          <w:color w:val="auto"/>
          <w:szCs w:val="24"/>
          <w:lang w:val="en-US" w:eastAsia="en-US" w:bidi="en-US"/>
        </w:rPr>
        <w:t>Provide for safe administration with other therapies that are necessary for an improved beneficial effect on an outcome of the involved disease or condition when available therapy cannot.</w:t>
      </w:r>
    </w:p>
    <w:p w:rsidR="00F17E98" w:rsidRPr="0011509B" w:rsidRDefault="00F17E98" w:rsidP="00F17E98">
      <w:pPr>
        <w:widowControl w:val="0"/>
        <w:autoSpaceDE w:val="0"/>
        <w:autoSpaceDN w:val="0"/>
        <w:ind w:left="720"/>
        <w:rPr>
          <w:rFonts w:eastAsia="Times New Roman"/>
          <w:color w:val="auto"/>
          <w:szCs w:val="24"/>
          <w:lang w:val="en-US" w:eastAsia="en-US" w:bidi="en-US"/>
        </w:rPr>
      </w:pPr>
    </w:p>
    <w:p w:rsidR="009308DC" w:rsidRPr="002E1FEC" w:rsidRDefault="009308DC" w:rsidP="009308DC">
      <w:pPr>
        <w:pStyle w:val="Heading2"/>
        <w:numPr>
          <w:ilvl w:val="1"/>
          <w:numId w:val="5"/>
        </w:numPr>
        <w:rPr>
          <w:rFonts w:eastAsia="Times New Roman"/>
          <w:lang w:val="en-US" w:eastAsia="en-US" w:bidi="en-US"/>
        </w:rPr>
      </w:pPr>
      <w:bookmarkStart w:id="25" w:name="_Toc104207431"/>
      <w:bookmarkStart w:id="26" w:name="_Toc104535792"/>
      <w:r>
        <w:rPr>
          <w:rFonts w:eastAsia="Times New Roman"/>
          <w:lang w:val="en-US" w:eastAsia="en-US" w:bidi="en-US"/>
        </w:rPr>
        <w:t xml:space="preserve"> </w:t>
      </w:r>
      <w:bookmarkStart w:id="27" w:name="_Toc110323564"/>
      <w:bookmarkStart w:id="28" w:name="_Toc128556671"/>
      <w:r w:rsidRPr="002E1FEC">
        <w:rPr>
          <w:rFonts w:eastAsia="Times New Roman"/>
          <w:lang w:val="en-US" w:eastAsia="en-US" w:bidi="en-US"/>
        </w:rPr>
        <w:t>The product is intended to be used in minor animal species</w:t>
      </w:r>
      <w:bookmarkEnd w:id="25"/>
      <w:bookmarkEnd w:id="26"/>
      <w:bookmarkEnd w:id="27"/>
      <w:bookmarkEnd w:id="28"/>
    </w:p>
    <w:p w:rsidR="009308DC" w:rsidRDefault="009308DC" w:rsidP="009308DC">
      <w:pPr>
        <w:widowControl w:val="0"/>
        <w:autoSpaceDE w:val="0"/>
        <w:autoSpaceDN w:val="0"/>
        <w:ind w:left="720"/>
        <w:rPr>
          <w:rFonts w:eastAsia="Times New Roman"/>
          <w:color w:val="auto"/>
          <w:szCs w:val="24"/>
          <w:lang w:val="en-US" w:eastAsia="en-US" w:bidi="en-US"/>
        </w:rPr>
      </w:pPr>
    </w:p>
    <w:p w:rsidR="009308DC" w:rsidRPr="002E1FEC" w:rsidRDefault="009308DC" w:rsidP="009308DC">
      <w:pPr>
        <w:widowControl w:val="0"/>
        <w:autoSpaceDE w:val="0"/>
        <w:autoSpaceDN w:val="0"/>
        <w:ind w:left="360"/>
        <w:rPr>
          <w:rFonts w:eastAsia="Times New Roman"/>
          <w:color w:val="auto"/>
          <w:szCs w:val="24"/>
          <w:lang w:val="en-US" w:eastAsia="en-US" w:bidi="en-US"/>
        </w:rPr>
      </w:pPr>
      <w:r w:rsidRPr="002E1FEC">
        <w:rPr>
          <w:rFonts w:eastAsia="Times New Roman"/>
          <w:color w:val="auto"/>
          <w:szCs w:val="24"/>
          <w:lang w:val="en-US" w:eastAsia="en-US" w:bidi="en-US"/>
        </w:rPr>
        <w:t>Minor animal species are</w:t>
      </w:r>
      <w:r w:rsidRPr="002E1FEC">
        <w:rPr>
          <w:rFonts w:eastAsia="Times New Roman"/>
          <w:b/>
          <w:color w:val="auto"/>
          <w:szCs w:val="24"/>
          <w:lang w:val="en-US" w:eastAsia="en-US" w:bidi="en-US"/>
        </w:rPr>
        <w:t xml:space="preserve"> </w:t>
      </w:r>
      <w:r w:rsidRPr="002E1FEC">
        <w:rPr>
          <w:rFonts w:eastAsia="Times New Roman"/>
          <w:color w:val="auto"/>
          <w:szCs w:val="24"/>
          <w:lang w:val="en-US" w:eastAsia="en-US" w:bidi="en-US"/>
        </w:rPr>
        <w:t xml:space="preserve">all animals other than the major animal species. They include animals such as zoo animals, </w:t>
      </w:r>
      <w:r>
        <w:rPr>
          <w:rFonts w:eastAsia="Times New Roman"/>
          <w:color w:val="auto"/>
          <w:szCs w:val="24"/>
          <w:lang w:val="en-US" w:eastAsia="en-US" w:bidi="en-US"/>
        </w:rPr>
        <w:t xml:space="preserve">wild animals, pets, </w:t>
      </w:r>
      <w:r w:rsidRPr="002E1FEC">
        <w:rPr>
          <w:rFonts w:eastAsia="Times New Roman"/>
          <w:color w:val="auto"/>
          <w:szCs w:val="24"/>
          <w:lang w:val="en-US" w:eastAsia="en-US" w:bidi="en-US"/>
        </w:rPr>
        <w:t>ornamental fish, parrots, ferrets, guinea pigs, catfish, game birds, and honeybees among others.</w:t>
      </w:r>
    </w:p>
    <w:p w:rsidR="009308DC" w:rsidRPr="002E1FEC" w:rsidRDefault="009308DC" w:rsidP="009308DC">
      <w:pPr>
        <w:widowControl w:val="0"/>
        <w:autoSpaceDE w:val="0"/>
        <w:autoSpaceDN w:val="0"/>
        <w:rPr>
          <w:rFonts w:eastAsia="Times New Roman"/>
          <w:color w:val="auto"/>
          <w:szCs w:val="24"/>
          <w:lang w:val="en-US" w:eastAsia="en-US" w:bidi="en-US"/>
        </w:rPr>
      </w:pPr>
    </w:p>
    <w:p w:rsidR="009308DC" w:rsidRPr="002E1FEC" w:rsidRDefault="009308DC" w:rsidP="009308DC">
      <w:pPr>
        <w:pStyle w:val="Heading2"/>
        <w:numPr>
          <w:ilvl w:val="1"/>
          <w:numId w:val="5"/>
        </w:numPr>
        <w:rPr>
          <w:rFonts w:eastAsia="Times New Roman"/>
          <w:lang w:val="en-US" w:eastAsia="en-US" w:bidi="en-US"/>
        </w:rPr>
      </w:pPr>
      <w:bookmarkStart w:id="29" w:name="_Toc104207432"/>
      <w:bookmarkStart w:id="30" w:name="_Toc104535793"/>
      <w:r>
        <w:rPr>
          <w:rFonts w:eastAsia="Times New Roman"/>
          <w:lang w:val="en-US" w:eastAsia="en-US" w:bidi="en-US"/>
        </w:rPr>
        <w:t xml:space="preserve"> </w:t>
      </w:r>
      <w:bookmarkStart w:id="31" w:name="_Toc110323565"/>
      <w:bookmarkStart w:id="32" w:name="_Toc128556672"/>
      <w:r w:rsidRPr="002E1FEC">
        <w:rPr>
          <w:rFonts w:eastAsia="Times New Roman"/>
          <w:lang w:val="en-US" w:eastAsia="en-US" w:bidi="en-US"/>
        </w:rPr>
        <w:t>The product is intended for minor use</w:t>
      </w:r>
      <w:bookmarkEnd w:id="29"/>
      <w:bookmarkEnd w:id="30"/>
      <w:bookmarkEnd w:id="31"/>
      <w:bookmarkEnd w:id="32"/>
      <w:r>
        <w:rPr>
          <w:rFonts w:eastAsia="Times New Roman"/>
          <w:lang w:val="en-US" w:eastAsia="en-US" w:bidi="en-US"/>
        </w:rPr>
        <w:t xml:space="preserve"> </w:t>
      </w:r>
    </w:p>
    <w:p w:rsidR="009308DC" w:rsidRDefault="009308DC" w:rsidP="009308DC">
      <w:pPr>
        <w:widowControl w:val="0"/>
        <w:autoSpaceDE w:val="0"/>
        <w:autoSpaceDN w:val="0"/>
        <w:ind w:left="720"/>
        <w:rPr>
          <w:rFonts w:eastAsia="Times New Roman"/>
          <w:color w:val="auto"/>
          <w:szCs w:val="24"/>
          <w:lang w:val="en-US" w:eastAsia="en-US" w:bidi="en-US"/>
        </w:rPr>
      </w:pPr>
    </w:p>
    <w:p w:rsidR="009308DC" w:rsidRPr="002E1FEC" w:rsidRDefault="009308DC" w:rsidP="009308DC">
      <w:pPr>
        <w:widowControl w:val="0"/>
        <w:autoSpaceDE w:val="0"/>
        <w:autoSpaceDN w:val="0"/>
        <w:ind w:left="360"/>
        <w:rPr>
          <w:rFonts w:eastAsia="Times New Roman"/>
          <w:color w:val="auto"/>
          <w:szCs w:val="24"/>
          <w:lang w:val="en-US" w:eastAsia="en-US" w:bidi="en-US"/>
        </w:rPr>
      </w:pPr>
      <w:r w:rsidRPr="002E1FEC">
        <w:rPr>
          <w:rFonts w:eastAsia="Times New Roman"/>
          <w:color w:val="auto"/>
          <w:szCs w:val="24"/>
          <w:lang w:val="en-US" w:eastAsia="en-US" w:bidi="en-US"/>
        </w:rPr>
        <w:t>Minor use refers to when drugs are used to treat one of the major species (horses, dogs, cats, cattle, swine, turkeys, and chickens) for a disease that is rare. A disease can be rare because it occurs only in certain areas of the country, or because it affects only a small number of animals each year.</w:t>
      </w:r>
    </w:p>
    <w:p w:rsidR="009308DC" w:rsidRPr="002E1FEC" w:rsidRDefault="009308DC" w:rsidP="009308DC">
      <w:pPr>
        <w:widowControl w:val="0"/>
        <w:autoSpaceDE w:val="0"/>
        <w:autoSpaceDN w:val="0"/>
        <w:rPr>
          <w:rFonts w:eastAsia="Times New Roman"/>
          <w:color w:val="auto"/>
          <w:szCs w:val="24"/>
          <w:lang w:val="en-US" w:eastAsia="en-US" w:bidi="en-US"/>
        </w:rPr>
      </w:pPr>
    </w:p>
    <w:p w:rsidR="009308DC" w:rsidRDefault="009308DC" w:rsidP="009308DC">
      <w:pPr>
        <w:pStyle w:val="Heading2"/>
        <w:numPr>
          <w:ilvl w:val="1"/>
          <w:numId w:val="5"/>
        </w:numPr>
        <w:rPr>
          <w:rFonts w:eastAsia="Times New Roman"/>
          <w:lang w:val="en-US" w:eastAsia="en-US" w:bidi="en-US"/>
        </w:rPr>
      </w:pPr>
      <w:bookmarkStart w:id="33" w:name="_Toc104207433"/>
      <w:bookmarkStart w:id="34" w:name="_Toc104535794"/>
      <w:r>
        <w:rPr>
          <w:rFonts w:eastAsia="Times New Roman"/>
          <w:lang w:val="en-US" w:eastAsia="en-US" w:bidi="en-US"/>
        </w:rPr>
        <w:t xml:space="preserve"> </w:t>
      </w:r>
      <w:bookmarkStart w:id="35" w:name="_Toc110323566"/>
      <w:bookmarkStart w:id="36" w:name="_Toc128556673"/>
      <w:r w:rsidRPr="002E1FEC">
        <w:rPr>
          <w:rFonts w:eastAsia="Times New Roman"/>
          <w:lang w:val="en-US" w:eastAsia="en-US" w:bidi="en-US"/>
        </w:rPr>
        <w:t>Complex or particularly difficult study or studies</w:t>
      </w:r>
      <w:bookmarkEnd w:id="33"/>
      <w:bookmarkEnd w:id="34"/>
      <w:bookmarkEnd w:id="35"/>
      <w:bookmarkEnd w:id="36"/>
    </w:p>
    <w:p w:rsidR="009308DC" w:rsidRPr="004C6307" w:rsidRDefault="009308DC" w:rsidP="009308DC">
      <w:pPr>
        <w:rPr>
          <w:lang w:val="en-US" w:eastAsia="en-US" w:bidi="en-US"/>
        </w:rPr>
      </w:pPr>
    </w:p>
    <w:p w:rsidR="009308DC" w:rsidRPr="002E1FEC" w:rsidRDefault="009308DC" w:rsidP="009308DC">
      <w:pPr>
        <w:widowControl w:val="0"/>
        <w:autoSpaceDE w:val="0"/>
        <w:autoSpaceDN w:val="0"/>
        <w:ind w:left="360"/>
        <w:rPr>
          <w:rFonts w:eastAsia="Times New Roman"/>
          <w:color w:val="auto"/>
          <w:szCs w:val="24"/>
          <w:lang w:val="en-US" w:eastAsia="en-US" w:bidi="en-US"/>
        </w:rPr>
      </w:pPr>
      <w:r w:rsidRPr="002E1FEC">
        <w:rPr>
          <w:rFonts w:eastAsia="Times New Roman"/>
          <w:color w:val="auto"/>
          <w:szCs w:val="24"/>
          <w:lang w:val="en-US" w:eastAsia="en-US" w:bidi="en-US"/>
        </w:rPr>
        <w:t xml:space="preserve">Rwanda FDA will determine whether a study or studies is complex or particularly difficult on a case-by-case basis by considering the extent to which one or more of the following factors apply to demonstrate substantial evidence of effectiveness: </w:t>
      </w:r>
    </w:p>
    <w:p w:rsidR="009308DC" w:rsidRPr="002E1FEC" w:rsidRDefault="009308DC" w:rsidP="009308DC">
      <w:pPr>
        <w:widowControl w:val="0"/>
        <w:autoSpaceDE w:val="0"/>
        <w:autoSpaceDN w:val="0"/>
        <w:ind w:left="720"/>
        <w:rPr>
          <w:rFonts w:eastAsia="Times New Roman"/>
          <w:color w:val="auto"/>
          <w:szCs w:val="24"/>
          <w:lang w:val="en-US" w:eastAsia="en-US" w:bidi="en-US"/>
        </w:rPr>
      </w:pPr>
    </w:p>
    <w:p w:rsidR="009308DC" w:rsidRDefault="009308DC" w:rsidP="00B627BC">
      <w:pPr>
        <w:pStyle w:val="ListParagraph"/>
        <w:widowControl w:val="0"/>
        <w:numPr>
          <w:ilvl w:val="0"/>
          <w:numId w:val="9"/>
        </w:numPr>
        <w:autoSpaceDE w:val="0"/>
        <w:autoSpaceDN w:val="0"/>
        <w:ind w:left="1080"/>
        <w:rPr>
          <w:rFonts w:eastAsia="Times New Roman"/>
          <w:color w:val="auto"/>
          <w:szCs w:val="24"/>
          <w:lang w:val="en-US" w:eastAsia="en-US" w:bidi="en-US"/>
        </w:rPr>
      </w:pPr>
      <w:r w:rsidRPr="004C6307">
        <w:rPr>
          <w:rFonts w:eastAsia="Times New Roman"/>
          <w:color w:val="auto"/>
          <w:szCs w:val="24"/>
          <w:lang w:val="en-US" w:eastAsia="en-US" w:bidi="en-US"/>
        </w:rPr>
        <w:t xml:space="preserve">The nature of the disease or condition makes it unusually time consuming or difficult to enroll sufficient numbers of eligible animals to provide substantial evidence of effectiveness. Among other possible factors, there are the sporadic occurrence of the disease or the condition, the unpredictability of the occurrence or outcome of the disease or condition, the difficulty in diagnosing the disease or condition, and the lack of feasible alternatives such as induced disease model studies. </w:t>
      </w:r>
    </w:p>
    <w:p w:rsidR="00B627BC" w:rsidRDefault="00B627BC" w:rsidP="00B627BC">
      <w:pPr>
        <w:pStyle w:val="ListParagraph"/>
        <w:widowControl w:val="0"/>
        <w:autoSpaceDE w:val="0"/>
        <w:autoSpaceDN w:val="0"/>
        <w:ind w:left="1080"/>
        <w:rPr>
          <w:rFonts w:eastAsia="Times New Roman"/>
          <w:color w:val="auto"/>
          <w:szCs w:val="24"/>
          <w:lang w:val="en-US" w:eastAsia="en-US" w:bidi="en-US"/>
        </w:rPr>
      </w:pPr>
    </w:p>
    <w:p w:rsidR="009308DC" w:rsidRPr="004C6307"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 xml:space="preserve">The demonstration of effectiveness is unusually difficult or complex due to logistical challenges, such as needing an unusually large number of animals in the study or studies or the need for use of advanced or complicated tests. </w:t>
      </w:r>
    </w:p>
    <w:p w:rsidR="009308DC" w:rsidRPr="002E1FEC" w:rsidRDefault="009308DC" w:rsidP="00B627BC">
      <w:pPr>
        <w:widowControl w:val="0"/>
        <w:autoSpaceDE w:val="0"/>
        <w:autoSpaceDN w:val="0"/>
        <w:ind w:left="360"/>
        <w:rPr>
          <w:rFonts w:eastAsia="Times New Roman"/>
          <w:b/>
          <w:bCs/>
          <w:color w:val="000000"/>
          <w:szCs w:val="24"/>
          <w:lang w:val="en-US" w:eastAsia="en-US" w:bidi="en-US"/>
        </w:rPr>
      </w:pPr>
    </w:p>
    <w:p w:rsidR="009308DC" w:rsidRPr="00B627BC"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It is necessary to develop and qualify effectiveness endpoints (e.g., clinical endpoints, biomarkers) to conduct the study or studies.</w:t>
      </w:r>
    </w:p>
    <w:p w:rsidR="00B627BC" w:rsidRPr="00F17E98" w:rsidRDefault="00B627BC" w:rsidP="00B627BC">
      <w:pPr>
        <w:widowControl w:val="0"/>
        <w:autoSpaceDE w:val="0"/>
        <w:autoSpaceDN w:val="0"/>
        <w:rPr>
          <w:rFonts w:eastAsia="Times New Roman"/>
          <w:b/>
          <w:bCs/>
          <w:color w:val="000000"/>
          <w:szCs w:val="24"/>
          <w:lang w:val="en-US" w:eastAsia="en-US" w:bidi="en-US"/>
        </w:rPr>
      </w:pPr>
    </w:p>
    <w:p w:rsidR="009308DC" w:rsidRPr="004C6307"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 xml:space="preserve">It is necessary to develop and validate or qualify novel methods to adequately evaluate effectiveness outcomes (e.g., complex animal models, technologies, or diagnostic tests). </w:t>
      </w:r>
    </w:p>
    <w:p w:rsidR="009308DC" w:rsidRPr="002E1FEC" w:rsidRDefault="009308DC" w:rsidP="00B627BC">
      <w:pPr>
        <w:widowControl w:val="0"/>
        <w:autoSpaceDE w:val="0"/>
        <w:autoSpaceDN w:val="0"/>
        <w:ind w:left="360"/>
        <w:rPr>
          <w:rFonts w:eastAsia="Times New Roman"/>
          <w:b/>
          <w:bCs/>
          <w:color w:val="000000"/>
          <w:szCs w:val="24"/>
          <w:lang w:val="en-US" w:eastAsia="en-US" w:bidi="en-US"/>
        </w:rPr>
      </w:pPr>
    </w:p>
    <w:p w:rsidR="009308DC" w:rsidRPr="004C6307"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The endpoint being evaluated is a delay in progression of a chronically progressive disease or condition where evaluation of effectiveness for an individual animal will likely take an extended period of time (typically a year or more).</w:t>
      </w:r>
    </w:p>
    <w:p w:rsidR="009308DC" w:rsidRPr="002E1FEC" w:rsidRDefault="009308DC" w:rsidP="009308DC">
      <w:pPr>
        <w:widowControl w:val="0"/>
        <w:autoSpaceDE w:val="0"/>
        <w:autoSpaceDN w:val="0"/>
        <w:rPr>
          <w:rFonts w:eastAsia="Times New Roman"/>
          <w:b/>
          <w:bCs/>
          <w:color w:val="000000"/>
          <w:szCs w:val="24"/>
          <w:lang w:val="en-US" w:eastAsia="en-US" w:bidi="en-US"/>
        </w:rPr>
      </w:pPr>
    </w:p>
    <w:p w:rsidR="009308DC" w:rsidRPr="00CB0CA8"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 xml:space="preserve">There is a need to evaluate the treatment of a disease or condition over an extended period of drug administration where evaluation of effectiveness for an individual animal will likely take an extended period of time (typically a year or more). </w:t>
      </w:r>
    </w:p>
    <w:p w:rsidR="009308DC" w:rsidRPr="002E1FEC" w:rsidRDefault="009308DC" w:rsidP="00B627BC">
      <w:pPr>
        <w:widowControl w:val="0"/>
        <w:autoSpaceDE w:val="0"/>
        <w:autoSpaceDN w:val="0"/>
        <w:ind w:left="1080"/>
        <w:rPr>
          <w:rFonts w:eastAsia="Times New Roman"/>
          <w:b/>
          <w:bCs/>
          <w:color w:val="000000"/>
          <w:szCs w:val="24"/>
          <w:lang w:val="en-US" w:eastAsia="en-US" w:bidi="en-US"/>
        </w:rPr>
      </w:pPr>
    </w:p>
    <w:p w:rsidR="009308DC" w:rsidRPr="002E1FEC" w:rsidRDefault="009308DC" w:rsidP="00B627BC">
      <w:pPr>
        <w:widowControl w:val="0"/>
        <w:numPr>
          <w:ilvl w:val="0"/>
          <w:numId w:val="9"/>
        </w:numPr>
        <w:autoSpaceDE w:val="0"/>
        <w:autoSpaceDN w:val="0"/>
        <w:ind w:left="1080"/>
        <w:rPr>
          <w:rFonts w:eastAsia="Times New Roman"/>
          <w:b/>
          <w:bCs/>
          <w:color w:val="000000"/>
          <w:szCs w:val="24"/>
          <w:lang w:val="en-US" w:eastAsia="en-US" w:bidi="en-US"/>
        </w:rPr>
      </w:pPr>
      <w:r w:rsidRPr="002E1FEC">
        <w:rPr>
          <w:rFonts w:eastAsia="Times New Roman"/>
          <w:color w:val="auto"/>
          <w:szCs w:val="24"/>
          <w:lang w:val="en-US" w:eastAsia="en-US" w:bidi="en-US"/>
        </w:rPr>
        <w:t>The drug will be indicated for mitigating transmission of a zoonotic disease from animals to humans and it is necessary to conduct a study (ies) to evaluate the human aspect of effectiveness.</w:t>
      </w:r>
    </w:p>
    <w:p w:rsidR="009308DC" w:rsidRPr="002E1FEC" w:rsidRDefault="009308DC" w:rsidP="009308DC">
      <w:pPr>
        <w:widowControl w:val="0"/>
        <w:autoSpaceDE w:val="0"/>
        <w:autoSpaceDN w:val="0"/>
        <w:ind w:left="1080"/>
        <w:rPr>
          <w:rFonts w:eastAsia="Times New Roman"/>
          <w:b/>
          <w:bCs/>
          <w:color w:val="000000"/>
          <w:szCs w:val="24"/>
          <w:lang w:val="en-US" w:eastAsia="en-US" w:bidi="en-US"/>
        </w:rPr>
      </w:pPr>
    </w:p>
    <w:p w:rsidR="009308DC" w:rsidRPr="002E1FEC" w:rsidRDefault="009308DC" w:rsidP="009308DC">
      <w:pPr>
        <w:pStyle w:val="Heading2"/>
        <w:numPr>
          <w:ilvl w:val="1"/>
          <w:numId w:val="5"/>
        </w:numPr>
        <w:rPr>
          <w:rFonts w:eastAsia="Times New Roman"/>
          <w:color w:val="000000"/>
          <w:lang w:val="en-US" w:eastAsia="en-US" w:bidi="en-US"/>
        </w:rPr>
      </w:pPr>
      <w:bookmarkStart w:id="37" w:name="_Toc104207434"/>
      <w:bookmarkStart w:id="38" w:name="_Toc104535795"/>
      <w:r>
        <w:rPr>
          <w:rFonts w:eastAsia="Times New Roman"/>
          <w:lang w:val="en-US" w:eastAsia="en-US" w:bidi="en-US"/>
        </w:rPr>
        <w:t xml:space="preserve"> </w:t>
      </w:r>
      <w:bookmarkStart w:id="39" w:name="_Toc110323567"/>
      <w:bookmarkStart w:id="40" w:name="_Toc128556674"/>
      <w:r w:rsidRPr="002E1FEC">
        <w:rPr>
          <w:rFonts w:eastAsia="Times New Roman"/>
          <w:lang w:val="en-US" w:eastAsia="en-US" w:bidi="en-US"/>
        </w:rPr>
        <w:t xml:space="preserve">The product is intended to be used in emergency </w:t>
      </w:r>
      <w:r>
        <w:rPr>
          <w:rFonts w:eastAsia="Times New Roman"/>
          <w:lang w:val="en-US" w:eastAsia="en-US" w:bidi="en-US"/>
        </w:rPr>
        <w:t xml:space="preserve">animal </w:t>
      </w:r>
      <w:r w:rsidRPr="002E1FEC">
        <w:rPr>
          <w:rFonts w:eastAsia="Times New Roman"/>
          <w:lang w:val="en-US" w:eastAsia="en-US" w:bidi="en-US"/>
        </w:rPr>
        <w:t>health situation</w:t>
      </w:r>
      <w:bookmarkEnd w:id="37"/>
      <w:bookmarkEnd w:id="38"/>
      <w:bookmarkEnd w:id="39"/>
      <w:bookmarkEnd w:id="40"/>
      <w:r w:rsidRPr="002E1FEC">
        <w:rPr>
          <w:rFonts w:eastAsia="Times New Roman"/>
          <w:lang w:val="en-US" w:eastAsia="en-US" w:bidi="en-US"/>
        </w:rPr>
        <w:t xml:space="preserve"> </w:t>
      </w:r>
    </w:p>
    <w:p w:rsidR="009308DC" w:rsidRDefault="009308DC" w:rsidP="009308DC">
      <w:pPr>
        <w:widowControl w:val="0"/>
        <w:autoSpaceDE w:val="0"/>
        <w:autoSpaceDN w:val="0"/>
        <w:ind w:left="72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2E1FEC">
        <w:rPr>
          <w:rFonts w:eastAsia="Times New Roman"/>
          <w:color w:val="auto"/>
          <w:szCs w:val="24"/>
          <w:lang w:val="en-US" w:eastAsia="en-US" w:bidi="en-US"/>
        </w:rPr>
        <w:t>Emergency health situations include, but are not limited to, a heightened risk of affliction or outbreak on the life, health, safety and security of the general animal health or public health, or else any incident with a significant potential to affect national security.</w:t>
      </w:r>
      <w:bookmarkStart w:id="41" w:name="_Toc104535796"/>
    </w:p>
    <w:p w:rsidR="009308DC" w:rsidRDefault="009308DC" w:rsidP="009308DC">
      <w:pPr>
        <w:widowControl w:val="0"/>
        <w:autoSpaceDE w:val="0"/>
        <w:autoSpaceDN w:val="0"/>
        <w:rPr>
          <w:rFonts w:eastAsia="Times New Roman"/>
          <w:color w:val="auto"/>
          <w:szCs w:val="24"/>
          <w:lang w:val="en-US" w:eastAsia="en-US" w:bidi="en-US"/>
        </w:rPr>
      </w:pPr>
    </w:p>
    <w:p w:rsidR="009308DC" w:rsidRPr="0098395F" w:rsidRDefault="009308DC" w:rsidP="009308DC">
      <w:pPr>
        <w:pStyle w:val="Heading1"/>
        <w:numPr>
          <w:ilvl w:val="0"/>
          <w:numId w:val="5"/>
        </w:numPr>
        <w:rPr>
          <w:color w:val="auto"/>
          <w:szCs w:val="24"/>
          <w:lang w:val="en-US" w:eastAsia="en-US" w:bidi="en-US"/>
        </w:rPr>
      </w:pPr>
      <w:bookmarkStart w:id="42" w:name="_Toc110323568"/>
      <w:bookmarkStart w:id="43" w:name="_Toc128556675"/>
      <w:r w:rsidRPr="0098395F">
        <w:rPr>
          <w:lang w:val="en-US" w:eastAsia="en-US" w:bidi="en-US"/>
        </w:rPr>
        <w:t>ADMNISTRATIVE AND TECHNICAL REQUIREMENTS</w:t>
      </w:r>
      <w:bookmarkEnd w:id="41"/>
      <w:bookmarkEnd w:id="42"/>
      <w:bookmarkEnd w:id="43"/>
    </w:p>
    <w:p w:rsidR="009308DC" w:rsidRDefault="009308DC" w:rsidP="009308DC">
      <w:pPr>
        <w:widowControl w:val="0"/>
        <w:autoSpaceDE w:val="0"/>
        <w:autoSpaceDN w:val="0"/>
        <w:rPr>
          <w:rFonts w:eastAsia="Times New Roman"/>
          <w:color w:val="auto"/>
          <w:szCs w:val="24"/>
          <w:lang w:val="en-US" w:eastAsia="en-US" w:bidi="en-US"/>
        </w:rPr>
      </w:pPr>
    </w:p>
    <w:p w:rsidR="009308DC" w:rsidRPr="0098395F" w:rsidRDefault="009308DC" w:rsidP="009308DC">
      <w:pPr>
        <w:pStyle w:val="Heading2"/>
        <w:numPr>
          <w:ilvl w:val="1"/>
          <w:numId w:val="5"/>
        </w:numPr>
        <w:rPr>
          <w:rFonts w:eastAsia="Times New Roman"/>
          <w:lang w:val="en-US" w:eastAsia="en-US" w:bidi="en-US"/>
        </w:rPr>
      </w:pPr>
      <w:bookmarkStart w:id="44" w:name="_Toc104535797"/>
      <w:r>
        <w:rPr>
          <w:rFonts w:eastAsia="Times New Roman"/>
          <w:lang w:val="en-US" w:eastAsia="en-US" w:bidi="en-US"/>
        </w:rPr>
        <w:t xml:space="preserve"> </w:t>
      </w:r>
      <w:bookmarkStart w:id="45" w:name="_Toc110323569"/>
      <w:bookmarkStart w:id="46" w:name="_Toc128556676"/>
      <w:r w:rsidRPr="0098395F">
        <w:rPr>
          <w:rFonts w:eastAsia="Times New Roman"/>
          <w:lang w:val="en-US" w:eastAsia="en-US" w:bidi="en-US"/>
        </w:rPr>
        <w:t>Administrative and prescribing information</w:t>
      </w:r>
      <w:bookmarkEnd w:id="44"/>
      <w:bookmarkEnd w:id="45"/>
      <w:bookmarkEnd w:id="46"/>
    </w:p>
    <w:p w:rsidR="009308DC" w:rsidRDefault="009308DC" w:rsidP="009308DC">
      <w:pPr>
        <w:widowControl w:val="0"/>
        <w:autoSpaceDE w:val="0"/>
        <w:autoSpaceDN w:val="0"/>
        <w:ind w:left="72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98395F">
        <w:rPr>
          <w:rFonts w:eastAsia="Times New Roman"/>
          <w:color w:val="auto"/>
          <w:szCs w:val="24"/>
          <w:lang w:val="en-US" w:eastAsia="en-US" w:bidi="en-US"/>
        </w:rPr>
        <w:t>The following are administrative documents to be submitted to Rwanda FDA for conditional approval of regulated veterinary products:</w:t>
      </w:r>
    </w:p>
    <w:p w:rsidR="009308DC" w:rsidRDefault="009308DC" w:rsidP="009308DC">
      <w:pPr>
        <w:pStyle w:val="Heading3"/>
        <w:rPr>
          <w:rFonts w:eastAsia="Times New Roman" w:cs="Times New Roman"/>
          <w:b w:val="0"/>
          <w:color w:val="auto"/>
          <w:lang w:val="en-US" w:eastAsia="en-US" w:bidi="en-US"/>
        </w:rPr>
      </w:pPr>
    </w:p>
    <w:p w:rsidR="009308DC" w:rsidRPr="00264EEC" w:rsidRDefault="009308DC" w:rsidP="00494D0F">
      <w:pPr>
        <w:pStyle w:val="ListParagraph"/>
        <w:numPr>
          <w:ilvl w:val="0"/>
          <w:numId w:val="41"/>
        </w:numPr>
        <w:ind w:left="1080"/>
        <w:rPr>
          <w:lang w:val="en-US" w:eastAsia="en-US" w:bidi="en-US"/>
        </w:rPr>
      </w:pPr>
      <w:bookmarkStart w:id="47" w:name="_Toc110323570"/>
      <w:r w:rsidRPr="00264EEC">
        <w:rPr>
          <w:lang w:val="en-US" w:eastAsia="en-US" w:bidi="en-US"/>
        </w:rPr>
        <w:t>An application letter written in English that specifies why conditional approval is requested</w:t>
      </w:r>
      <w:bookmarkEnd w:id="47"/>
    </w:p>
    <w:p w:rsidR="009308DC" w:rsidRPr="00264EEC" w:rsidRDefault="009308DC" w:rsidP="00494D0F">
      <w:pPr>
        <w:pStyle w:val="ListParagraph"/>
        <w:numPr>
          <w:ilvl w:val="0"/>
          <w:numId w:val="41"/>
        </w:numPr>
        <w:ind w:left="1080"/>
        <w:rPr>
          <w:lang w:val="en-US" w:eastAsia="en-US" w:bidi="en-US"/>
        </w:rPr>
      </w:pPr>
      <w:bookmarkStart w:id="48" w:name="_Toc110323571"/>
      <w:r w:rsidRPr="00264EEC">
        <w:rPr>
          <w:color w:val="auto"/>
          <w:lang w:val="en-US" w:eastAsia="en-US" w:bidi="en-US"/>
        </w:rPr>
        <w:t>Filled and signed application form (Appendix 1</w:t>
      </w:r>
      <w:r w:rsidR="0030700A" w:rsidRPr="00264EEC">
        <w:rPr>
          <w:color w:val="auto"/>
          <w:lang w:val="en-US" w:eastAsia="en-US" w:bidi="en-US"/>
        </w:rPr>
        <w:t>, Appendix 2</w:t>
      </w:r>
      <w:r w:rsidRPr="00264EEC">
        <w:rPr>
          <w:color w:val="auto"/>
          <w:lang w:val="en-US" w:eastAsia="en-US" w:bidi="en-US"/>
        </w:rPr>
        <w:t>)</w:t>
      </w:r>
      <w:bookmarkEnd w:id="48"/>
      <w:r w:rsidRPr="00264EEC">
        <w:rPr>
          <w:color w:val="auto"/>
          <w:lang w:val="en-US" w:eastAsia="en-US" w:bidi="en-US"/>
        </w:rPr>
        <w:t xml:space="preserve"> </w:t>
      </w:r>
    </w:p>
    <w:p w:rsidR="009308DC" w:rsidRPr="00264EEC" w:rsidRDefault="009308DC" w:rsidP="00494D0F">
      <w:pPr>
        <w:pStyle w:val="ListParagraph"/>
        <w:numPr>
          <w:ilvl w:val="0"/>
          <w:numId w:val="41"/>
        </w:numPr>
        <w:ind w:left="1080"/>
        <w:rPr>
          <w:lang w:val="en-US" w:eastAsia="en-US" w:bidi="en-US"/>
        </w:rPr>
      </w:pPr>
      <w:bookmarkStart w:id="49" w:name="_Toc110323572"/>
      <w:r w:rsidRPr="00264EEC">
        <w:rPr>
          <w:color w:val="auto"/>
          <w:lang w:val="en-US" w:eastAsia="en-US" w:bidi="en-US"/>
        </w:rPr>
        <w:t>Filled check list for conditional approval of</w:t>
      </w:r>
      <w:r w:rsidR="0030700A" w:rsidRPr="00264EEC">
        <w:rPr>
          <w:color w:val="auto"/>
          <w:lang w:val="en-US" w:eastAsia="en-US" w:bidi="en-US"/>
        </w:rPr>
        <w:t xml:space="preserve"> veterinary products (Appendix 3</w:t>
      </w:r>
      <w:r w:rsidR="00494D0F">
        <w:rPr>
          <w:color w:val="auto"/>
          <w:lang w:val="en-US" w:eastAsia="en-US" w:bidi="en-US"/>
        </w:rPr>
        <w:t xml:space="preserve"> and Appendix 4</w:t>
      </w:r>
      <w:r w:rsidRPr="00264EEC">
        <w:rPr>
          <w:color w:val="auto"/>
          <w:lang w:val="en-US" w:eastAsia="en-US" w:bidi="en-US"/>
        </w:rPr>
        <w:t>)</w:t>
      </w:r>
      <w:bookmarkEnd w:id="49"/>
    </w:p>
    <w:p w:rsidR="009308DC" w:rsidRPr="00264EEC" w:rsidRDefault="009308DC" w:rsidP="00494D0F">
      <w:pPr>
        <w:pStyle w:val="ListParagraph"/>
        <w:numPr>
          <w:ilvl w:val="0"/>
          <w:numId w:val="41"/>
        </w:numPr>
        <w:ind w:left="1080"/>
        <w:rPr>
          <w:lang w:val="en-US" w:eastAsia="en-US" w:bidi="en-US"/>
        </w:rPr>
      </w:pPr>
      <w:bookmarkStart w:id="50" w:name="_Toc110323573"/>
      <w:r w:rsidRPr="00264EEC">
        <w:rPr>
          <w:color w:val="auto"/>
          <w:lang w:val="en-US" w:eastAsia="en-US" w:bidi="en-US"/>
        </w:rPr>
        <w:t>Letter of appointment of the local technical representative supported by the power of attorney notarized in the country of origin (if applicable).</w:t>
      </w:r>
      <w:bookmarkEnd w:id="50"/>
    </w:p>
    <w:p w:rsidR="009308DC" w:rsidRPr="00264EEC" w:rsidRDefault="009308DC" w:rsidP="00494D0F">
      <w:pPr>
        <w:pStyle w:val="ListParagraph"/>
        <w:numPr>
          <w:ilvl w:val="0"/>
          <w:numId w:val="41"/>
        </w:numPr>
        <w:ind w:left="1080"/>
        <w:rPr>
          <w:lang w:val="en-US" w:eastAsia="en-US" w:bidi="en-US"/>
        </w:rPr>
      </w:pPr>
      <w:bookmarkStart w:id="51" w:name="_Toc110323574"/>
      <w:r w:rsidRPr="00264EEC">
        <w:rPr>
          <w:color w:val="auto"/>
          <w:lang w:val="en-US" w:eastAsia="en-US" w:bidi="en-US"/>
        </w:rPr>
        <w:t xml:space="preserve">A copy of valid </w:t>
      </w:r>
      <w:r w:rsidR="00494D0F">
        <w:rPr>
          <w:color w:val="auto"/>
          <w:lang w:val="en-US" w:eastAsia="en-US" w:bidi="en-US"/>
        </w:rPr>
        <w:t xml:space="preserve">certificate of compliance to quality standards such as the </w:t>
      </w:r>
      <w:r w:rsidRPr="00264EEC">
        <w:rPr>
          <w:color w:val="auto"/>
          <w:lang w:val="en-US" w:eastAsia="en-US" w:bidi="en-US"/>
        </w:rPr>
        <w:t xml:space="preserve">current Good Manufacturing Practice (cGMP) certificate </w:t>
      </w:r>
      <w:r w:rsidR="00494D0F">
        <w:rPr>
          <w:color w:val="auto"/>
          <w:lang w:val="en-US" w:eastAsia="en-US" w:bidi="en-US"/>
        </w:rPr>
        <w:t>for medicinal products and the ISO certificate for medical devices including In-vitro diagnostics</w:t>
      </w:r>
      <w:bookmarkEnd w:id="51"/>
      <w:r w:rsidR="00494D0F">
        <w:rPr>
          <w:color w:val="auto"/>
          <w:lang w:val="en-US" w:eastAsia="en-US" w:bidi="en-US"/>
        </w:rPr>
        <w:t xml:space="preserve"> (or equivalent document).</w:t>
      </w:r>
    </w:p>
    <w:p w:rsidR="009308DC" w:rsidRPr="00264EEC" w:rsidRDefault="009308DC" w:rsidP="00494D0F">
      <w:pPr>
        <w:pStyle w:val="ListParagraph"/>
        <w:numPr>
          <w:ilvl w:val="0"/>
          <w:numId w:val="41"/>
        </w:numPr>
        <w:ind w:left="1080"/>
        <w:rPr>
          <w:lang w:val="en-US" w:eastAsia="en-US" w:bidi="en-US"/>
        </w:rPr>
      </w:pPr>
      <w:bookmarkStart w:id="52" w:name="_Toc110323575"/>
      <w:r w:rsidRPr="00264EEC">
        <w:rPr>
          <w:color w:val="auto"/>
          <w:lang w:val="en-US" w:eastAsia="en-US" w:bidi="en-US"/>
        </w:rPr>
        <w:t>Copies of inner and outer Labeling. The content of the label should at least contain a minimum informa</w:t>
      </w:r>
      <w:r w:rsidR="00F91ED5">
        <w:rPr>
          <w:color w:val="auto"/>
          <w:lang w:val="en-US" w:eastAsia="en-US" w:bidi="en-US"/>
        </w:rPr>
        <w:t>tion as stipulated in Appendix 4</w:t>
      </w:r>
      <w:r w:rsidRPr="00264EEC">
        <w:rPr>
          <w:color w:val="auto"/>
          <w:lang w:val="en-US" w:eastAsia="en-US" w:bidi="en-US"/>
        </w:rPr>
        <w:t>.</w:t>
      </w:r>
      <w:bookmarkEnd w:id="52"/>
      <w:r w:rsidRPr="00264EEC">
        <w:rPr>
          <w:color w:val="auto"/>
          <w:lang w:val="en-US" w:eastAsia="en-US" w:bidi="en-US"/>
        </w:rPr>
        <w:t xml:space="preserve"> </w:t>
      </w:r>
    </w:p>
    <w:p w:rsidR="00494D0F" w:rsidRPr="00494D0F" w:rsidRDefault="009308DC" w:rsidP="00494D0F">
      <w:pPr>
        <w:pStyle w:val="ListParagraph"/>
        <w:numPr>
          <w:ilvl w:val="0"/>
          <w:numId w:val="41"/>
        </w:numPr>
        <w:ind w:left="1080"/>
        <w:rPr>
          <w:lang w:val="en-US" w:eastAsia="en-US" w:bidi="en-US"/>
        </w:rPr>
      </w:pPr>
      <w:bookmarkStart w:id="53" w:name="_Toc110323576"/>
      <w:r w:rsidRPr="00264EEC">
        <w:rPr>
          <w:color w:val="auto"/>
          <w:lang w:val="en-US" w:eastAsia="en-US" w:bidi="en-US"/>
        </w:rPr>
        <w:t>A copy of the Product Information Leaflet (PIL) or Package Insert (minimum information to be in</w:t>
      </w:r>
      <w:r w:rsidR="00F91ED5">
        <w:rPr>
          <w:color w:val="auto"/>
          <w:lang w:val="en-US" w:eastAsia="en-US" w:bidi="en-US"/>
        </w:rPr>
        <w:t>cluded highlighted in Appendix 5</w:t>
      </w:r>
      <w:r w:rsidRPr="00264EEC">
        <w:rPr>
          <w:color w:val="auto"/>
          <w:lang w:val="en-US" w:eastAsia="en-US" w:bidi="en-US"/>
        </w:rPr>
        <w:t>).</w:t>
      </w:r>
      <w:bookmarkStart w:id="54" w:name="_Toc110323577"/>
      <w:bookmarkEnd w:id="53"/>
    </w:p>
    <w:p w:rsidR="00494D0F" w:rsidRPr="00494D0F" w:rsidRDefault="009308DC" w:rsidP="00494D0F">
      <w:pPr>
        <w:pStyle w:val="ListParagraph"/>
        <w:numPr>
          <w:ilvl w:val="0"/>
          <w:numId w:val="41"/>
        </w:numPr>
        <w:ind w:left="1080"/>
        <w:rPr>
          <w:lang w:val="en-US" w:eastAsia="en-US" w:bidi="en-US"/>
        </w:rPr>
      </w:pPr>
      <w:r w:rsidRPr="00494D0F">
        <w:rPr>
          <w:color w:val="auto"/>
          <w:lang w:val="en-US" w:eastAsia="en-US" w:bidi="en-US"/>
        </w:rPr>
        <w:t>A draft copy of the Summary of product characteristics (minimum information to be in</w:t>
      </w:r>
      <w:r w:rsidR="00F91ED5" w:rsidRPr="00494D0F">
        <w:rPr>
          <w:color w:val="auto"/>
          <w:lang w:val="en-US" w:eastAsia="en-US" w:bidi="en-US"/>
        </w:rPr>
        <w:t>cluded highlighted in Appendix 6</w:t>
      </w:r>
      <w:r w:rsidRPr="00494D0F">
        <w:rPr>
          <w:color w:val="auto"/>
          <w:lang w:val="en-US" w:eastAsia="en-US" w:bidi="en-US"/>
        </w:rPr>
        <w:t>).</w:t>
      </w:r>
      <w:bookmarkStart w:id="55" w:name="_Toc110323578"/>
      <w:bookmarkEnd w:id="54"/>
    </w:p>
    <w:p w:rsidR="00494D0F" w:rsidRPr="00494D0F" w:rsidRDefault="009308DC" w:rsidP="00494D0F">
      <w:pPr>
        <w:pStyle w:val="ListParagraph"/>
        <w:numPr>
          <w:ilvl w:val="0"/>
          <w:numId w:val="41"/>
        </w:numPr>
        <w:ind w:left="1080"/>
        <w:rPr>
          <w:lang w:val="en-US" w:eastAsia="en-US" w:bidi="en-US"/>
        </w:rPr>
      </w:pPr>
      <w:r w:rsidRPr="00494D0F">
        <w:rPr>
          <w:color w:val="auto"/>
          <w:lang w:val="en-US" w:eastAsia="en-US" w:bidi="en-US"/>
        </w:rPr>
        <w:lastRenderedPageBreak/>
        <w:t>List of countries in which the product is registered or authorized for use (if applicable) and provide proof/evidence to establish the fact.</w:t>
      </w:r>
      <w:bookmarkStart w:id="56" w:name="_Toc110323579"/>
      <w:bookmarkEnd w:id="55"/>
    </w:p>
    <w:p w:rsidR="009308DC" w:rsidRPr="00494D0F" w:rsidRDefault="009308DC" w:rsidP="00494D0F">
      <w:pPr>
        <w:pStyle w:val="ListParagraph"/>
        <w:numPr>
          <w:ilvl w:val="0"/>
          <w:numId w:val="41"/>
        </w:numPr>
        <w:ind w:left="1080"/>
        <w:rPr>
          <w:lang w:val="en-US" w:eastAsia="en-US" w:bidi="en-US"/>
        </w:rPr>
      </w:pPr>
      <w:r w:rsidRPr="00494D0F">
        <w:rPr>
          <w:color w:val="auto"/>
          <w:lang w:val="en-US" w:eastAsia="en-US" w:bidi="en-US"/>
        </w:rPr>
        <w:t xml:space="preserve">Proof of payment of the required application fees for </w:t>
      </w:r>
      <w:r w:rsidRPr="00494D0F">
        <w:rPr>
          <w:b/>
          <w:color w:val="auto"/>
          <w:lang w:val="en-US" w:eastAsia="en-US" w:bidi="en-US"/>
        </w:rPr>
        <w:t xml:space="preserve">the registration of veterinary products </w:t>
      </w:r>
      <w:r w:rsidR="00F91ED5" w:rsidRPr="00494D0F">
        <w:rPr>
          <w:b/>
          <w:color w:val="auto"/>
          <w:lang w:val="en-US" w:eastAsia="en-US" w:bidi="en-US"/>
        </w:rPr>
        <w:t>for minor species and minor use</w:t>
      </w:r>
      <w:r w:rsidR="00F91ED5" w:rsidRPr="00494D0F">
        <w:rPr>
          <w:color w:val="auto"/>
          <w:lang w:val="en-US" w:eastAsia="en-US" w:bidi="en-US"/>
        </w:rPr>
        <w:t xml:space="preserve"> </w:t>
      </w:r>
      <w:r w:rsidRPr="00494D0F">
        <w:rPr>
          <w:color w:val="auto"/>
          <w:lang w:val="en-US" w:eastAsia="en-US" w:bidi="en-US"/>
        </w:rPr>
        <w:t>as per Rwanda FDA regulations related to regulatory service tariff</w:t>
      </w:r>
      <w:bookmarkEnd w:id="56"/>
      <w:r w:rsidRPr="00494D0F">
        <w:rPr>
          <w:color w:val="auto"/>
          <w:lang w:val="en-US" w:eastAsia="en-US" w:bidi="en-US"/>
        </w:rPr>
        <w:t xml:space="preserve"> for conditional registration. However, for the emergency use veterinary products there will be no application fees required. </w:t>
      </w:r>
    </w:p>
    <w:p w:rsidR="009308DC" w:rsidRPr="0098395F" w:rsidRDefault="009308DC" w:rsidP="009308DC">
      <w:pPr>
        <w:widowControl w:val="0"/>
        <w:autoSpaceDE w:val="0"/>
        <w:autoSpaceDN w:val="0"/>
        <w:ind w:left="1080"/>
        <w:rPr>
          <w:rFonts w:eastAsia="Times New Roman"/>
          <w:color w:val="auto"/>
          <w:szCs w:val="24"/>
          <w:lang w:val="en-US" w:eastAsia="en-US" w:bidi="en-US"/>
        </w:rPr>
      </w:pPr>
    </w:p>
    <w:p w:rsidR="009308DC" w:rsidRDefault="009308DC" w:rsidP="009308DC">
      <w:pPr>
        <w:pStyle w:val="Heading2"/>
        <w:numPr>
          <w:ilvl w:val="1"/>
          <w:numId w:val="5"/>
        </w:numPr>
        <w:rPr>
          <w:rFonts w:eastAsia="Times New Roman"/>
          <w:lang w:val="en-US" w:eastAsia="en-US" w:bidi="en-US"/>
        </w:rPr>
      </w:pPr>
      <w:bookmarkStart w:id="57" w:name="_Toc104535798"/>
      <w:r>
        <w:rPr>
          <w:rFonts w:eastAsia="Times New Roman"/>
          <w:lang w:val="en-US" w:eastAsia="en-US" w:bidi="en-US"/>
        </w:rPr>
        <w:t xml:space="preserve"> </w:t>
      </w:r>
      <w:bookmarkStart w:id="58" w:name="_Toc110323580"/>
      <w:bookmarkStart w:id="59" w:name="_Toc128556677"/>
      <w:r w:rsidRPr="008C273F">
        <w:rPr>
          <w:rFonts w:eastAsia="Times New Roman"/>
          <w:lang w:val="en-US" w:eastAsia="en-US" w:bidi="en-US"/>
        </w:rPr>
        <w:t>Technical documentations</w:t>
      </w:r>
      <w:bookmarkEnd w:id="57"/>
      <w:bookmarkEnd w:id="58"/>
      <w:bookmarkEnd w:id="59"/>
    </w:p>
    <w:p w:rsidR="00561753" w:rsidRDefault="00561753" w:rsidP="00561753">
      <w:pPr>
        <w:rPr>
          <w:lang w:val="en-US" w:eastAsia="en-US" w:bidi="en-US"/>
        </w:rPr>
      </w:pPr>
    </w:p>
    <w:p w:rsidR="009308DC" w:rsidRPr="00F0435B" w:rsidRDefault="009308DC" w:rsidP="00F0435B">
      <w:pPr>
        <w:pStyle w:val="ListParagraph"/>
        <w:numPr>
          <w:ilvl w:val="2"/>
          <w:numId w:val="5"/>
        </w:numPr>
        <w:rPr>
          <w:lang w:val="en-US" w:eastAsia="en-US" w:bidi="en-US"/>
        </w:rPr>
      </w:pPr>
      <w:bookmarkStart w:id="60" w:name="_Toc110323581"/>
      <w:r w:rsidRPr="00F0435B">
        <w:rPr>
          <w:lang w:val="en-US" w:eastAsia="en-US" w:bidi="en-US"/>
        </w:rPr>
        <w:t>A description of the product and its intended use: justification that the product falls within the scope of the conditional marketing authorization</w:t>
      </w:r>
      <w:bookmarkEnd w:id="60"/>
      <w:r w:rsidR="00F91ED5">
        <w:rPr>
          <w:lang w:val="en-US" w:eastAsia="en-US" w:bidi="en-US"/>
        </w:rPr>
        <w:t>.</w:t>
      </w:r>
    </w:p>
    <w:p w:rsidR="009308DC" w:rsidRPr="00FB0DE0" w:rsidRDefault="009308DC" w:rsidP="009308DC">
      <w:pPr>
        <w:widowControl w:val="0"/>
        <w:autoSpaceDE w:val="0"/>
        <w:autoSpaceDN w:val="0"/>
        <w:ind w:left="720"/>
        <w:rPr>
          <w:rFonts w:eastAsia="Times New Roman"/>
          <w:color w:val="000000"/>
          <w:szCs w:val="24"/>
          <w:lang w:val="en-US" w:eastAsia="en-US" w:bidi="en-US"/>
        </w:rPr>
      </w:pPr>
    </w:p>
    <w:p w:rsidR="00025C35" w:rsidRDefault="009308DC" w:rsidP="00025C35">
      <w:pPr>
        <w:widowControl w:val="0"/>
        <w:numPr>
          <w:ilvl w:val="2"/>
          <w:numId w:val="5"/>
        </w:numPr>
        <w:autoSpaceDE w:val="0"/>
        <w:autoSpaceDN w:val="0"/>
        <w:spacing w:line="360" w:lineRule="auto"/>
        <w:rPr>
          <w:rFonts w:eastAsia="Times New Roman"/>
          <w:color w:val="000000"/>
          <w:szCs w:val="24"/>
          <w:lang w:val="en-US" w:eastAsia="en-US" w:bidi="en-US"/>
        </w:rPr>
      </w:pPr>
      <w:r w:rsidRPr="00FB0DE0">
        <w:rPr>
          <w:rFonts w:eastAsia="Times New Roman"/>
          <w:color w:val="000000"/>
          <w:szCs w:val="24"/>
          <w:lang w:val="en-US" w:eastAsia="en-US" w:bidi="en-US"/>
        </w:rPr>
        <w:t>Data to support quality, safety, and efficacy/performance of the product</w:t>
      </w:r>
      <w:r w:rsidR="00F91ED5">
        <w:rPr>
          <w:rFonts w:eastAsia="Times New Roman"/>
          <w:color w:val="000000"/>
          <w:szCs w:val="24"/>
          <w:lang w:val="en-US" w:eastAsia="en-US" w:bidi="en-US"/>
        </w:rPr>
        <w:t xml:space="preserve"> (if available)</w:t>
      </w:r>
      <w:r w:rsidRPr="00FB0DE0">
        <w:rPr>
          <w:rFonts w:eastAsia="Times New Roman"/>
          <w:color w:val="000000"/>
          <w:szCs w:val="24"/>
          <w:lang w:val="en-US" w:eastAsia="en-US" w:bidi="en-US"/>
        </w:rPr>
        <w:t xml:space="preserve">: </w:t>
      </w:r>
    </w:p>
    <w:p w:rsidR="00025C35" w:rsidRDefault="00025C35" w:rsidP="00025C35">
      <w:pPr>
        <w:pStyle w:val="ListParagraph"/>
        <w:rPr>
          <w:rFonts w:eastAsia="Times New Roman"/>
          <w:color w:val="000000"/>
          <w:szCs w:val="24"/>
          <w:lang w:val="en-US" w:eastAsia="en-US" w:bidi="en-US"/>
        </w:rPr>
      </w:pPr>
    </w:p>
    <w:p w:rsidR="00025C35" w:rsidRPr="00F0435B" w:rsidRDefault="00025C35" w:rsidP="00B634B7">
      <w:pPr>
        <w:pStyle w:val="ListParagraph"/>
        <w:numPr>
          <w:ilvl w:val="0"/>
          <w:numId w:val="43"/>
        </w:numPr>
        <w:rPr>
          <w:b/>
          <w:lang w:val="en-US" w:eastAsia="en-US" w:bidi="en-US"/>
        </w:rPr>
      </w:pPr>
      <w:r w:rsidRPr="00F0435B">
        <w:rPr>
          <w:b/>
          <w:lang w:val="en-US" w:eastAsia="en-US" w:bidi="en-US"/>
        </w:rPr>
        <w:t xml:space="preserve">For veterinary medicinal products, veterinary biological products, and immunological veterinary products: </w:t>
      </w:r>
    </w:p>
    <w:p w:rsidR="009308DC" w:rsidRPr="00FB0DE0" w:rsidRDefault="009308DC" w:rsidP="009308DC">
      <w:pPr>
        <w:widowControl w:val="0"/>
        <w:autoSpaceDE w:val="0"/>
        <w:autoSpaceDN w:val="0"/>
        <w:ind w:left="720"/>
        <w:rPr>
          <w:rFonts w:eastAsia="Times New Roman"/>
          <w:color w:val="auto"/>
          <w:szCs w:val="24"/>
          <w:lang w:val="en-US" w:eastAsia="en-US" w:bidi="en-US"/>
        </w:rPr>
      </w:pPr>
    </w:p>
    <w:p w:rsidR="009308DC" w:rsidRPr="00ED1650" w:rsidRDefault="009308DC" w:rsidP="009308DC">
      <w:pPr>
        <w:widowControl w:val="0"/>
        <w:numPr>
          <w:ilvl w:val="0"/>
          <w:numId w:val="11"/>
        </w:numPr>
        <w:autoSpaceDE w:val="0"/>
        <w:autoSpaceDN w:val="0"/>
        <w:spacing w:line="360" w:lineRule="auto"/>
        <w:rPr>
          <w:rFonts w:eastAsia="Times New Roman"/>
          <w:b/>
          <w:color w:val="000000"/>
          <w:szCs w:val="24"/>
          <w:lang w:val="en-US" w:eastAsia="en-US" w:bidi="en-US"/>
        </w:rPr>
      </w:pPr>
      <w:r w:rsidRPr="00ED1650">
        <w:rPr>
          <w:rFonts w:eastAsia="Times New Roman"/>
          <w:b/>
          <w:color w:val="000000"/>
          <w:szCs w:val="24"/>
          <w:lang w:val="en-US" w:eastAsia="en-US" w:bidi="en-US"/>
        </w:rPr>
        <w:t>Module 1: Administrative information</w:t>
      </w:r>
    </w:p>
    <w:p w:rsidR="009308DC" w:rsidRPr="00ED1650" w:rsidRDefault="009308DC" w:rsidP="009308DC">
      <w:pPr>
        <w:widowControl w:val="0"/>
        <w:numPr>
          <w:ilvl w:val="0"/>
          <w:numId w:val="11"/>
        </w:numPr>
        <w:autoSpaceDE w:val="0"/>
        <w:autoSpaceDN w:val="0"/>
        <w:spacing w:line="360" w:lineRule="auto"/>
        <w:rPr>
          <w:rFonts w:eastAsia="Times New Roman"/>
          <w:b/>
          <w:color w:val="000000"/>
          <w:szCs w:val="24"/>
          <w:lang w:val="en-US" w:eastAsia="en-US" w:bidi="en-US"/>
        </w:rPr>
      </w:pPr>
      <w:r w:rsidRPr="00ED1650">
        <w:rPr>
          <w:rFonts w:eastAsia="Times New Roman"/>
          <w:b/>
          <w:color w:val="000000"/>
          <w:szCs w:val="24"/>
          <w:lang w:val="en-US" w:eastAsia="en-US" w:bidi="en-US"/>
        </w:rPr>
        <w:t>Module 2: Summary of submitted data</w:t>
      </w:r>
    </w:p>
    <w:p w:rsidR="009308DC" w:rsidRPr="00ED1650" w:rsidRDefault="009308DC" w:rsidP="009308DC">
      <w:pPr>
        <w:widowControl w:val="0"/>
        <w:numPr>
          <w:ilvl w:val="0"/>
          <w:numId w:val="11"/>
        </w:numPr>
        <w:autoSpaceDE w:val="0"/>
        <w:autoSpaceDN w:val="0"/>
        <w:spacing w:line="360" w:lineRule="auto"/>
        <w:rPr>
          <w:rFonts w:eastAsia="Times New Roman"/>
          <w:b/>
          <w:color w:val="000000"/>
          <w:szCs w:val="24"/>
          <w:lang w:val="en-US" w:eastAsia="en-US" w:bidi="en-US"/>
        </w:rPr>
      </w:pPr>
      <w:r w:rsidRPr="00ED1650">
        <w:rPr>
          <w:rFonts w:eastAsia="Times New Roman"/>
          <w:b/>
          <w:color w:val="000000"/>
          <w:szCs w:val="24"/>
          <w:lang w:val="en-US" w:eastAsia="en-US" w:bidi="en-US"/>
        </w:rPr>
        <w:t>Module 3: Available information to support the quality of the product:</w:t>
      </w:r>
    </w:p>
    <w:p w:rsidR="009308DC" w:rsidRDefault="009308DC" w:rsidP="00494D0F">
      <w:pPr>
        <w:widowControl w:val="0"/>
        <w:autoSpaceDE w:val="0"/>
        <w:autoSpaceDN w:val="0"/>
        <w:spacing w:line="360" w:lineRule="auto"/>
        <w:ind w:left="2160"/>
        <w:rPr>
          <w:rFonts w:eastAsia="Times New Roman"/>
          <w:b/>
          <w:i/>
          <w:color w:val="auto"/>
          <w:szCs w:val="24"/>
          <w:lang w:val="en-US" w:eastAsia="en-US" w:bidi="en-US"/>
        </w:rPr>
      </w:pPr>
      <w:r w:rsidRPr="00FB0DE0">
        <w:rPr>
          <w:rFonts w:eastAsia="Times New Roman"/>
          <w:b/>
          <w:i/>
          <w:color w:val="auto"/>
          <w:szCs w:val="24"/>
          <w:lang w:val="en-US" w:eastAsia="en-US" w:bidi="en-US"/>
        </w:rPr>
        <w:t>The active substance:</w:t>
      </w:r>
    </w:p>
    <w:p w:rsidR="009308DC" w:rsidRPr="00164AEB" w:rsidRDefault="009308DC" w:rsidP="00494D0F">
      <w:pPr>
        <w:pStyle w:val="ListParagraph"/>
        <w:widowControl w:val="0"/>
        <w:numPr>
          <w:ilvl w:val="0"/>
          <w:numId w:val="44"/>
        </w:numPr>
        <w:autoSpaceDE w:val="0"/>
        <w:autoSpaceDN w:val="0"/>
        <w:spacing w:line="360" w:lineRule="auto"/>
        <w:ind w:left="3240"/>
        <w:rPr>
          <w:rFonts w:eastAsia="Times New Roman"/>
          <w:b/>
          <w:i/>
          <w:color w:val="auto"/>
          <w:szCs w:val="24"/>
          <w:lang w:val="en-US" w:eastAsia="en-US" w:bidi="en-US"/>
        </w:rPr>
      </w:pPr>
      <w:r w:rsidRPr="00164AEB">
        <w:rPr>
          <w:rFonts w:eastAsia="Times New Roman"/>
          <w:color w:val="auto"/>
          <w:szCs w:val="24"/>
          <w:lang w:val="en-US" w:eastAsia="en-US" w:bidi="en-US"/>
        </w:rPr>
        <w:t>General information on the active substance (nomenclature, structure and properties of the active ingredients)</w:t>
      </w:r>
    </w:p>
    <w:p w:rsidR="009308DC" w:rsidRPr="00164AEB" w:rsidRDefault="009308DC" w:rsidP="00494D0F">
      <w:pPr>
        <w:pStyle w:val="ListParagraph"/>
        <w:widowControl w:val="0"/>
        <w:numPr>
          <w:ilvl w:val="0"/>
          <w:numId w:val="44"/>
        </w:numPr>
        <w:autoSpaceDE w:val="0"/>
        <w:autoSpaceDN w:val="0"/>
        <w:spacing w:line="360" w:lineRule="auto"/>
        <w:ind w:left="3240"/>
        <w:rPr>
          <w:rFonts w:eastAsia="Times New Roman"/>
          <w:b/>
          <w:i/>
          <w:color w:val="auto"/>
          <w:szCs w:val="24"/>
          <w:lang w:val="en-US" w:eastAsia="en-US" w:bidi="en-US"/>
        </w:rPr>
      </w:pPr>
      <w:r w:rsidRPr="00164AEB">
        <w:rPr>
          <w:rFonts w:eastAsia="Times New Roman"/>
          <w:color w:val="auto"/>
          <w:szCs w:val="24"/>
          <w:lang w:val="en-US" w:eastAsia="en-US" w:bidi="en-US"/>
        </w:rPr>
        <w:t xml:space="preserve">Specifications of the active substance </w:t>
      </w:r>
    </w:p>
    <w:p w:rsidR="009308DC" w:rsidRPr="00164AEB" w:rsidRDefault="009308DC" w:rsidP="00494D0F">
      <w:pPr>
        <w:pStyle w:val="ListParagraph"/>
        <w:widowControl w:val="0"/>
        <w:numPr>
          <w:ilvl w:val="0"/>
          <w:numId w:val="44"/>
        </w:numPr>
        <w:autoSpaceDE w:val="0"/>
        <w:autoSpaceDN w:val="0"/>
        <w:spacing w:line="360" w:lineRule="auto"/>
        <w:ind w:left="3240"/>
        <w:rPr>
          <w:rFonts w:eastAsia="Times New Roman"/>
          <w:b/>
          <w:i/>
          <w:color w:val="auto"/>
          <w:szCs w:val="24"/>
          <w:lang w:val="en-US" w:eastAsia="en-US" w:bidi="en-US"/>
        </w:rPr>
      </w:pPr>
      <w:r w:rsidRPr="00164AEB">
        <w:rPr>
          <w:rFonts w:eastAsia="Times New Roman"/>
          <w:color w:val="auto"/>
          <w:szCs w:val="24"/>
          <w:lang w:val="en-US" w:eastAsia="en-US" w:bidi="en-US"/>
        </w:rPr>
        <w:t xml:space="preserve">Certificates of analysis of three batches of active substance </w:t>
      </w:r>
    </w:p>
    <w:p w:rsidR="009308DC" w:rsidRPr="00164AEB" w:rsidRDefault="009308DC" w:rsidP="00494D0F">
      <w:pPr>
        <w:pStyle w:val="ListParagraph"/>
        <w:widowControl w:val="0"/>
        <w:numPr>
          <w:ilvl w:val="0"/>
          <w:numId w:val="44"/>
        </w:numPr>
        <w:autoSpaceDE w:val="0"/>
        <w:autoSpaceDN w:val="0"/>
        <w:spacing w:line="360" w:lineRule="auto"/>
        <w:ind w:left="3240"/>
        <w:rPr>
          <w:rFonts w:eastAsia="Times New Roman"/>
          <w:b/>
          <w:i/>
          <w:color w:val="auto"/>
          <w:szCs w:val="24"/>
          <w:lang w:val="en-US" w:eastAsia="en-US" w:bidi="en-US"/>
        </w:rPr>
      </w:pPr>
      <w:r w:rsidRPr="00164AEB">
        <w:rPr>
          <w:rFonts w:eastAsia="Times New Roman"/>
          <w:color w:val="auto"/>
          <w:szCs w:val="24"/>
          <w:lang w:val="en-US" w:eastAsia="en-US" w:bidi="en-US"/>
        </w:rPr>
        <w:t>Stability data of the active substance</w:t>
      </w:r>
    </w:p>
    <w:p w:rsidR="009308DC" w:rsidRPr="00164AEB" w:rsidRDefault="009308DC" w:rsidP="00494D0F">
      <w:pPr>
        <w:widowControl w:val="0"/>
        <w:autoSpaceDE w:val="0"/>
        <w:autoSpaceDN w:val="0"/>
        <w:spacing w:line="360" w:lineRule="auto"/>
        <w:ind w:left="2160"/>
        <w:rPr>
          <w:rFonts w:eastAsia="Times New Roman"/>
          <w:b/>
          <w:i/>
          <w:color w:val="auto"/>
          <w:szCs w:val="24"/>
          <w:lang w:val="en-US" w:eastAsia="en-US" w:bidi="en-US"/>
        </w:rPr>
      </w:pPr>
      <w:r w:rsidRPr="00164AEB">
        <w:rPr>
          <w:rFonts w:eastAsia="Times New Roman"/>
          <w:b/>
          <w:i/>
          <w:color w:val="auto"/>
          <w:szCs w:val="24"/>
          <w:lang w:val="en-US" w:eastAsia="en-US" w:bidi="en-US"/>
        </w:rPr>
        <w:t>The finished product:</w:t>
      </w:r>
    </w:p>
    <w:p w:rsidR="009308DC" w:rsidRDefault="009308DC" w:rsidP="00494D0F">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164AEB">
        <w:rPr>
          <w:rFonts w:eastAsia="Times New Roman"/>
          <w:color w:val="auto"/>
          <w:szCs w:val="24"/>
          <w:lang w:val="en-US" w:eastAsia="en-US" w:bidi="en-US"/>
        </w:rPr>
        <w:t>General description of the finished product (appearance and composition)</w:t>
      </w:r>
    </w:p>
    <w:p w:rsidR="009308DC" w:rsidRDefault="009308DC" w:rsidP="00494D0F">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164AEB">
        <w:rPr>
          <w:rFonts w:eastAsia="Times New Roman"/>
          <w:color w:val="auto"/>
          <w:szCs w:val="24"/>
          <w:lang w:val="en-US" w:eastAsia="en-US" w:bidi="en-US"/>
        </w:rPr>
        <w:t xml:space="preserve">Specifications of the finished product  </w:t>
      </w:r>
    </w:p>
    <w:p w:rsidR="009308DC" w:rsidRDefault="009308DC" w:rsidP="00494D0F">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164AEB">
        <w:rPr>
          <w:rFonts w:eastAsia="Times New Roman"/>
          <w:color w:val="auto"/>
          <w:szCs w:val="24"/>
          <w:lang w:val="en-US" w:eastAsia="en-US" w:bidi="en-US"/>
        </w:rPr>
        <w:t>Certificates of analysis of three batches of the finished product</w:t>
      </w:r>
    </w:p>
    <w:p w:rsidR="003F258B" w:rsidRDefault="009308DC" w:rsidP="003F258B">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164AEB">
        <w:rPr>
          <w:rFonts w:eastAsia="Times New Roman"/>
          <w:color w:val="auto"/>
          <w:szCs w:val="24"/>
          <w:lang w:val="en-US" w:eastAsia="en-US" w:bidi="en-US"/>
        </w:rPr>
        <w:t>Container Closure of the finished product</w:t>
      </w:r>
    </w:p>
    <w:p w:rsidR="003F258B" w:rsidRDefault="009308DC" w:rsidP="003F258B">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3F258B">
        <w:rPr>
          <w:rFonts w:eastAsia="Times New Roman"/>
          <w:color w:val="auto"/>
          <w:szCs w:val="24"/>
          <w:lang w:val="en-US" w:eastAsia="en-US" w:bidi="en-US"/>
        </w:rPr>
        <w:t>Reference standard used in the manufacture of the finished product</w:t>
      </w:r>
    </w:p>
    <w:p w:rsidR="009308DC" w:rsidRPr="003F258B" w:rsidRDefault="009308DC" w:rsidP="003F258B">
      <w:pPr>
        <w:pStyle w:val="ListParagraph"/>
        <w:widowControl w:val="0"/>
        <w:numPr>
          <w:ilvl w:val="0"/>
          <w:numId w:val="45"/>
        </w:numPr>
        <w:autoSpaceDE w:val="0"/>
        <w:autoSpaceDN w:val="0"/>
        <w:spacing w:line="360" w:lineRule="auto"/>
        <w:ind w:left="3240"/>
        <w:rPr>
          <w:rFonts w:eastAsia="Times New Roman"/>
          <w:color w:val="auto"/>
          <w:szCs w:val="24"/>
          <w:lang w:val="en-US" w:eastAsia="en-US" w:bidi="en-US"/>
        </w:rPr>
      </w:pPr>
      <w:r w:rsidRPr="003F258B">
        <w:rPr>
          <w:rFonts w:eastAsia="Times New Roman"/>
          <w:color w:val="auto"/>
          <w:szCs w:val="24"/>
          <w:lang w:val="en-US" w:eastAsia="en-US" w:bidi="en-US"/>
        </w:rPr>
        <w:t>Stability data of the finished products</w:t>
      </w:r>
    </w:p>
    <w:p w:rsidR="009308DC" w:rsidRPr="003F258B" w:rsidRDefault="009308DC" w:rsidP="003F258B">
      <w:pPr>
        <w:pStyle w:val="ListParagraph"/>
        <w:widowControl w:val="0"/>
        <w:numPr>
          <w:ilvl w:val="0"/>
          <w:numId w:val="15"/>
        </w:numPr>
        <w:autoSpaceDE w:val="0"/>
        <w:autoSpaceDN w:val="0"/>
        <w:spacing w:line="360" w:lineRule="auto"/>
        <w:ind w:left="1440" w:hanging="270"/>
        <w:rPr>
          <w:rFonts w:eastAsia="Times New Roman"/>
          <w:b/>
          <w:color w:val="auto"/>
          <w:szCs w:val="24"/>
          <w:lang w:val="en-US" w:eastAsia="en-US" w:bidi="en-US"/>
        </w:rPr>
      </w:pPr>
      <w:r w:rsidRPr="003F258B">
        <w:rPr>
          <w:rFonts w:eastAsia="Times New Roman"/>
          <w:b/>
          <w:color w:val="auto"/>
          <w:szCs w:val="24"/>
          <w:lang w:val="en-US" w:eastAsia="en-US" w:bidi="en-US"/>
        </w:rPr>
        <w:t xml:space="preserve">Module 4: Available information to support the efficacy of the product: </w:t>
      </w:r>
    </w:p>
    <w:p w:rsidR="009308DC" w:rsidRPr="00FB0DE0" w:rsidRDefault="009308DC" w:rsidP="003F258B">
      <w:pPr>
        <w:widowControl w:val="0"/>
        <w:autoSpaceDE w:val="0"/>
        <w:autoSpaceDN w:val="0"/>
        <w:spacing w:line="360" w:lineRule="auto"/>
        <w:ind w:left="2160" w:firstLine="720"/>
        <w:rPr>
          <w:rFonts w:eastAsia="Times New Roman"/>
          <w:color w:val="auto"/>
          <w:szCs w:val="24"/>
          <w:lang w:val="en-US" w:eastAsia="en-US" w:bidi="en-US"/>
        </w:rPr>
      </w:pPr>
      <w:r w:rsidRPr="00FB0DE0">
        <w:rPr>
          <w:rFonts w:eastAsia="Times New Roman"/>
          <w:color w:val="auto"/>
          <w:szCs w:val="24"/>
          <w:lang w:val="en-US" w:eastAsia="en-US" w:bidi="en-US"/>
        </w:rPr>
        <w:t>Reports of conducted studies to establish the efficacy of the product.</w:t>
      </w:r>
    </w:p>
    <w:p w:rsidR="009308DC" w:rsidRPr="00FB0DE0" w:rsidRDefault="009308DC" w:rsidP="003F258B">
      <w:pPr>
        <w:widowControl w:val="0"/>
        <w:numPr>
          <w:ilvl w:val="0"/>
          <w:numId w:val="12"/>
        </w:numPr>
        <w:autoSpaceDE w:val="0"/>
        <w:autoSpaceDN w:val="0"/>
        <w:ind w:left="1440" w:hanging="270"/>
        <w:rPr>
          <w:rFonts w:eastAsia="Times New Roman"/>
          <w:b/>
          <w:i/>
          <w:color w:val="auto"/>
          <w:szCs w:val="24"/>
          <w:lang w:val="en-US" w:eastAsia="en-US" w:bidi="en-US"/>
        </w:rPr>
      </w:pPr>
      <w:r w:rsidRPr="00FB0DE0">
        <w:rPr>
          <w:rFonts w:eastAsia="Times New Roman"/>
          <w:b/>
          <w:i/>
          <w:color w:val="auto"/>
          <w:szCs w:val="24"/>
          <w:lang w:val="en-US" w:eastAsia="en-US" w:bidi="en-US"/>
        </w:rPr>
        <w:lastRenderedPageBreak/>
        <w:t xml:space="preserve">Module 5: Available information to support the safety of the product: </w:t>
      </w:r>
    </w:p>
    <w:p w:rsidR="009308DC" w:rsidRDefault="009308DC" w:rsidP="003F258B">
      <w:pPr>
        <w:widowControl w:val="0"/>
        <w:autoSpaceDE w:val="0"/>
        <w:autoSpaceDN w:val="0"/>
        <w:ind w:left="2160" w:firstLine="720"/>
        <w:rPr>
          <w:rFonts w:eastAsia="Times New Roman"/>
          <w:color w:val="auto"/>
          <w:szCs w:val="24"/>
          <w:lang w:val="en-US" w:eastAsia="en-US" w:bidi="en-US"/>
        </w:rPr>
      </w:pPr>
      <w:r w:rsidRPr="00FB0DE0">
        <w:rPr>
          <w:rFonts w:eastAsia="Times New Roman"/>
          <w:color w:val="auto"/>
          <w:szCs w:val="24"/>
          <w:lang w:val="en-US" w:eastAsia="en-US" w:bidi="en-US"/>
        </w:rPr>
        <w:t>Reports of conducted studies to establish the safety of the product.</w:t>
      </w:r>
    </w:p>
    <w:p w:rsidR="003F258B" w:rsidRDefault="003F258B" w:rsidP="003F258B">
      <w:pPr>
        <w:widowControl w:val="0"/>
        <w:autoSpaceDE w:val="0"/>
        <w:autoSpaceDN w:val="0"/>
        <w:ind w:left="2160" w:firstLine="720"/>
        <w:rPr>
          <w:rFonts w:eastAsia="Times New Roman"/>
          <w:color w:val="auto"/>
          <w:szCs w:val="24"/>
          <w:lang w:val="en-US" w:eastAsia="en-US" w:bidi="en-US"/>
        </w:rPr>
      </w:pPr>
    </w:p>
    <w:p w:rsidR="003F258B" w:rsidRPr="003F258B" w:rsidRDefault="003F258B" w:rsidP="003F258B">
      <w:pPr>
        <w:pStyle w:val="ListParagraph"/>
        <w:numPr>
          <w:ilvl w:val="0"/>
          <w:numId w:val="43"/>
        </w:numPr>
        <w:rPr>
          <w:rFonts w:eastAsia="Times New Roman"/>
          <w:b/>
          <w:color w:val="auto"/>
          <w:szCs w:val="24"/>
          <w:lang w:val="en-US" w:eastAsia="en-US" w:bidi="en-US"/>
        </w:rPr>
      </w:pPr>
      <w:r w:rsidRPr="00F0435B">
        <w:rPr>
          <w:b/>
          <w:lang w:val="en-US" w:eastAsia="en-US" w:bidi="en-US"/>
        </w:rPr>
        <w:t xml:space="preserve">For Veterinary Medical Devices and In-Vitro Diagnostics </w:t>
      </w:r>
    </w:p>
    <w:p w:rsidR="003F258B" w:rsidRPr="00F0435B" w:rsidRDefault="003F258B" w:rsidP="003F258B">
      <w:pPr>
        <w:pStyle w:val="ListParagraph"/>
        <w:rPr>
          <w:rFonts w:eastAsia="Times New Roman"/>
          <w:b/>
          <w:color w:val="auto"/>
          <w:szCs w:val="24"/>
          <w:lang w:val="en-US" w:eastAsia="en-US" w:bidi="en-US"/>
        </w:rPr>
      </w:pPr>
    </w:p>
    <w:p w:rsidR="003F258B" w:rsidRPr="00025C35" w:rsidRDefault="003F258B" w:rsidP="003F258B">
      <w:pPr>
        <w:pStyle w:val="ListParagraph"/>
        <w:widowControl w:val="0"/>
        <w:numPr>
          <w:ilvl w:val="0"/>
          <w:numId w:val="28"/>
        </w:numPr>
        <w:autoSpaceDE w:val="0"/>
        <w:autoSpaceDN w:val="0"/>
        <w:rPr>
          <w:szCs w:val="24"/>
        </w:rPr>
      </w:pPr>
      <w:r w:rsidRPr="00025C35">
        <w:rPr>
          <w:szCs w:val="24"/>
        </w:rPr>
        <w:t>Description an</w:t>
      </w:r>
      <w:r>
        <w:rPr>
          <w:szCs w:val="24"/>
        </w:rPr>
        <w:t xml:space="preserve">d Specifications of the </w:t>
      </w:r>
      <w:r w:rsidRPr="00025C35">
        <w:rPr>
          <w:szCs w:val="24"/>
        </w:rPr>
        <w:t>Device</w:t>
      </w:r>
    </w:p>
    <w:p w:rsidR="003F258B" w:rsidRPr="00F91ED5" w:rsidRDefault="003F258B" w:rsidP="003F258B">
      <w:pPr>
        <w:pStyle w:val="ListParagraph"/>
        <w:widowControl w:val="0"/>
        <w:numPr>
          <w:ilvl w:val="0"/>
          <w:numId w:val="28"/>
        </w:numPr>
        <w:autoSpaceDE w:val="0"/>
        <w:autoSpaceDN w:val="0"/>
        <w:rPr>
          <w:rFonts w:eastAsia="Times New Roman"/>
          <w:szCs w:val="24"/>
          <w:lang w:val="en-US" w:eastAsia="en-US" w:bidi="en-US"/>
        </w:rPr>
      </w:pPr>
      <w:r w:rsidRPr="00025C35">
        <w:rPr>
          <w:szCs w:val="24"/>
        </w:rPr>
        <w:t>Label</w:t>
      </w:r>
      <w:r>
        <w:rPr>
          <w:szCs w:val="24"/>
        </w:rPr>
        <w:t>s</w:t>
      </w:r>
    </w:p>
    <w:p w:rsidR="003F258B" w:rsidRPr="00025C35" w:rsidRDefault="003F258B" w:rsidP="003F258B">
      <w:pPr>
        <w:pStyle w:val="ListParagraph"/>
        <w:widowControl w:val="0"/>
        <w:numPr>
          <w:ilvl w:val="0"/>
          <w:numId w:val="28"/>
        </w:numPr>
        <w:autoSpaceDE w:val="0"/>
        <w:autoSpaceDN w:val="0"/>
        <w:rPr>
          <w:rFonts w:eastAsia="Times New Roman"/>
          <w:szCs w:val="24"/>
          <w:lang w:val="en-US" w:eastAsia="en-US" w:bidi="en-US"/>
        </w:rPr>
      </w:pPr>
      <w:r>
        <w:rPr>
          <w:szCs w:val="24"/>
        </w:rPr>
        <w:t xml:space="preserve">Device’s Instructions foe use </w:t>
      </w:r>
    </w:p>
    <w:p w:rsidR="003F258B" w:rsidRPr="00FB0DE0" w:rsidRDefault="003F258B" w:rsidP="003F258B">
      <w:pPr>
        <w:widowControl w:val="0"/>
        <w:autoSpaceDE w:val="0"/>
        <w:autoSpaceDN w:val="0"/>
        <w:spacing w:line="360" w:lineRule="auto"/>
        <w:rPr>
          <w:rFonts w:eastAsia="Times New Roman"/>
          <w:color w:val="auto"/>
          <w:szCs w:val="24"/>
          <w:lang w:val="en-US" w:eastAsia="en-US" w:bidi="en-US"/>
        </w:rPr>
      </w:pPr>
    </w:p>
    <w:p w:rsidR="009308DC" w:rsidRDefault="009308DC" w:rsidP="009308DC">
      <w:pPr>
        <w:widowControl w:val="0"/>
        <w:numPr>
          <w:ilvl w:val="2"/>
          <w:numId w:val="5"/>
        </w:numPr>
        <w:autoSpaceDE w:val="0"/>
        <w:autoSpaceDN w:val="0"/>
        <w:spacing w:line="360" w:lineRule="auto"/>
        <w:rPr>
          <w:rFonts w:eastAsia="Times New Roman"/>
          <w:color w:val="auto"/>
          <w:szCs w:val="24"/>
          <w:lang w:val="en-US" w:eastAsia="en-US" w:bidi="en-US"/>
        </w:rPr>
      </w:pPr>
      <w:r w:rsidRPr="00FB0DE0">
        <w:rPr>
          <w:rFonts w:eastAsia="Times New Roman"/>
          <w:color w:val="auto"/>
          <w:szCs w:val="24"/>
          <w:lang w:val="en-US" w:eastAsia="en-US" w:bidi="en-US"/>
        </w:rPr>
        <w:t>Commitment letter from the applicant to provide the comprehensive data to support quality, safety, and efficacy of the product once available</w:t>
      </w:r>
      <w:r w:rsidR="006C4E44">
        <w:rPr>
          <w:rFonts w:eastAsia="Times New Roman"/>
          <w:color w:val="auto"/>
          <w:szCs w:val="24"/>
          <w:lang w:val="en-US" w:eastAsia="en-US" w:bidi="en-US"/>
        </w:rPr>
        <w:t xml:space="preserve"> (if applicable)</w:t>
      </w:r>
      <w:r w:rsidRPr="00FB0DE0">
        <w:rPr>
          <w:rFonts w:eastAsia="Times New Roman"/>
          <w:color w:val="auto"/>
          <w:szCs w:val="24"/>
          <w:lang w:val="en-US" w:eastAsia="en-US" w:bidi="en-US"/>
        </w:rPr>
        <w:t xml:space="preserve">. </w:t>
      </w:r>
    </w:p>
    <w:p w:rsidR="00025C35" w:rsidRPr="003F258B" w:rsidRDefault="00025C35" w:rsidP="003F258B">
      <w:pPr>
        <w:widowControl w:val="0"/>
        <w:autoSpaceDE w:val="0"/>
        <w:autoSpaceDN w:val="0"/>
        <w:rPr>
          <w:rFonts w:eastAsia="Times New Roman"/>
          <w:bCs/>
          <w:szCs w:val="24"/>
          <w:lang w:val="en-US" w:eastAsia="en-US" w:bidi="en-US"/>
        </w:rPr>
      </w:pPr>
    </w:p>
    <w:p w:rsidR="009308DC" w:rsidRPr="00675DE9" w:rsidRDefault="009308DC" w:rsidP="009308DC">
      <w:pPr>
        <w:pStyle w:val="Heading1"/>
        <w:numPr>
          <w:ilvl w:val="0"/>
          <w:numId w:val="5"/>
        </w:numPr>
        <w:rPr>
          <w:color w:val="000000"/>
          <w:lang w:val="en-US" w:eastAsia="en-US" w:bidi="en-US"/>
        </w:rPr>
      </w:pPr>
      <w:bookmarkStart w:id="61" w:name="_Toc104535799"/>
      <w:bookmarkStart w:id="62" w:name="_Toc110323582"/>
      <w:bookmarkStart w:id="63" w:name="_Toc128556678"/>
      <w:r w:rsidRPr="00675DE9">
        <w:rPr>
          <w:lang w:val="en-US" w:eastAsia="en-US" w:bidi="en-US"/>
        </w:rPr>
        <w:t>TIME PERIOD FOR CONDITIONAL APPROVAL</w:t>
      </w:r>
      <w:bookmarkEnd w:id="61"/>
      <w:bookmarkEnd w:id="62"/>
      <w:bookmarkEnd w:id="63"/>
    </w:p>
    <w:p w:rsidR="009308DC" w:rsidRPr="00831DD4" w:rsidRDefault="009308DC" w:rsidP="009308DC">
      <w:pPr>
        <w:widowControl w:val="0"/>
        <w:autoSpaceDE w:val="0"/>
        <w:autoSpaceDN w:val="0"/>
        <w:spacing w:before="240"/>
        <w:ind w:left="360"/>
        <w:rPr>
          <w:rFonts w:eastAsia="Times New Roman"/>
          <w:color w:val="000000"/>
          <w:szCs w:val="22"/>
          <w:lang w:val="en-US" w:eastAsia="en-US" w:bidi="en-US"/>
        </w:rPr>
      </w:pPr>
      <w:r w:rsidRPr="00831DD4">
        <w:rPr>
          <w:rFonts w:eastAsia="Times New Roman"/>
          <w:color w:val="auto"/>
          <w:szCs w:val="22"/>
          <w:lang w:val="en-US" w:eastAsia="en-US" w:bidi="en-US"/>
        </w:rPr>
        <w:t>The time for Provisional Marketing Authorization (PMA) of regulated veterinary products under conditional approval is lim</w:t>
      </w:r>
      <w:r w:rsidR="006C4E44">
        <w:rPr>
          <w:rFonts w:eastAsia="Times New Roman"/>
          <w:color w:val="auto"/>
          <w:szCs w:val="22"/>
          <w:lang w:val="en-US" w:eastAsia="en-US" w:bidi="en-US"/>
        </w:rPr>
        <w:t>ited to a maximum of three</w:t>
      </w:r>
      <w:r w:rsidRPr="00831DD4">
        <w:rPr>
          <w:rFonts w:eastAsia="Times New Roman"/>
          <w:color w:val="auto"/>
          <w:szCs w:val="22"/>
          <w:lang w:val="en-US" w:eastAsia="en-US" w:bidi="en-US"/>
        </w:rPr>
        <w:t xml:space="preserve"> year</w:t>
      </w:r>
      <w:r w:rsidR="006C4E44">
        <w:rPr>
          <w:rFonts w:eastAsia="Times New Roman"/>
          <w:color w:val="auto"/>
          <w:szCs w:val="22"/>
          <w:lang w:val="en-US" w:eastAsia="en-US" w:bidi="en-US"/>
        </w:rPr>
        <w:t>s</w:t>
      </w:r>
      <w:r w:rsidRPr="00831DD4">
        <w:rPr>
          <w:rFonts w:eastAsia="Times New Roman"/>
          <w:color w:val="auto"/>
          <w:szCs w:val="22"/>
          <w:lang w:val="en-US" w:eastAsia="en-US" w:bidi="en-US"/>
        </w:rPr>
        <w:t xml:space="preserve"> unless cancelled prior to this time due to different reasons such as serious safety and quality concern on the product or end of the health emergency.</w:t>
      </w:r>
    </w:p>
    <w:p w:rsidR="00364FAE" w:rsidRDefault="009308DC" w:rsidP="009308DC">
      <w:pPr>
        <w:widowControl w:val="0"/>
        <w:autoSpaceDE w:val="0"/>
        <w:autoSpaceDN w:val="0"/>
        <w:spacing w:before="240"/>
        <w:ind w:left="360"/>
        <w:rPr>
          <w:rFonts w:eastAsia="Times New Roman"/>
          <w:color w:val="auto"/>
          <w:szCs w:val="22"/>
          <w:lang w:val="en-US" w:eastAsia="en-US" w:bidi="en-US"/>
        </w:rPr>
      </w:pPr>
      <w:r w:rsidRPr="00831DD4">
        <w:rPr>
          <w:rFonts w:eastAsia="Times New Roman"/>
          <w:color w:val="auto"/>
          <w:szCs w:val="22"/>
          <w:lang w:val="en-US" w:eastAsia="en-US" w:bidi="en-US"/>
        </w:rPr>
        <w:t>The PMA will automatically</w:t>
      </w:r>
      <w:r w:rsidR="00364FAE">
        <w:rPr>
          <w:rFonts w:eastAsia="Times New Roman"/>
          <w:color w:val="auto"/>
          <w:szCs w:val="22"/>
          <w:lang w:val="en-US" w:eastAsia="en-US" w:bidi="en-US"/>
        </w:rPr>
        <w:t xml:space="preserve"> be discontinued at the end of the</w:t>
      </w:r>
      <w:r w:rsidRPr="00831DD4">
        <w:rPr>
          <w:rFonts w:eastAsia="Times New Roman"/>
          <w:color w:val="auto"/>
          <w:szCs w:val="22"/>
          <w:lang w:val="en-US" w:eastAsia="en-US" w:bidi="en-US"/>
        </w:rPr>
        <w:t xml:space="preserve"> specified period</w:t>
      </w:r>
      <w:r w:rsidR="00364FAE">
        <w:rPr>
          <w:rFonts w:eastAsia="Times New Roman"/>
          <w:color w:val="auto"/>
          <w:szCs w:val="22"/>
          <w:lang w:val="en-US" w:eastAsia="en-US" w:bidi="en-US"/>
        </w:rPr>
        <w:t xml:space="preserve">. </w:t>
      </w:r>
    </w:p>
    <w:p w:rsidR="009308DC" w:rsidRPr="00364FAE" w:rsidRDefault="00364FAE" w:rsidP="00364FAE">
      <w:pPr>
        <w:widowControl w:val="0"/>
        <w:autoSpaceDE w:val="0"/>
        <w:autoSpaceDN w:val="0"/>
        <w:spacing w:before="240"/>
        <w:ind w:left="360"/>
        <w:rPr>
          <w:rFonts w:eastAsia="Times New Roman"/>
          <w:color w:val="auto"/>
          <w:szCs w:val="22"/>
          <w:lang w:val="en-US" w:eastAsia="en-US" w:bidi="en-US"/>
        </w:rPr>
      </w:pPr>
      <w:r>
        <w:rPr>
          <w:rFonts w:eastAsia="Times New Roman"/>
          <w:color w:val="auto"/>
          <w:szCs w:val="22"/>
          <w:lang w:val="en-US" w:eastAsia="en-US" w:bidi="en-US"/>
        </w:rPr>
        <w:t>Where applicable, if the veterinary product is still needed, the PMA may be renewed</w:t>
      </w:r>
      <w:r w:rsidR="009308DC" w:rsidRPr="00831DD4">
        <w:rPr>
          <w:rFonts w:eastAsia="Times New Roman"/>
          <w:color w:val="auto"/>
          <w:szCs w:val="22"/>
          <w:lang w:val="en-US" w:eastAsia="en-US" w:bidi="en-US"/>
        </w:rPr>
        <w:t>.</w:t>
      </w:r>
    </w:p>
    <w:p w:rsidR="009308DC" w:rsidRDefault="009308DC" w:rsidP="009308DC">
      <w:pPr>
        <w:widowControl w:val="0"/>
        <w:autoSpaceDE w:val="0"/>
        <w:autoSpaceDN w:val="0"/>
        <w:rPr>
          <w:rFonts w:eastAsia="Times New Roman"/>
          <w:b/>
          <w:bCs/>
          <w:color w:val="000000"/>
          <w:szCs w:val="24"/>
          <w:lang w:val="en-US" w:eastAsia="en-US" w:bidi="en-US"/>
        </w:rPr>
      </w:pPr>
    </w:p>
    <w:p w:rsidR="009308DC" w:rsidRPr="00DC1EC8" w:rsidRDefault="009308DC" w:rsidP="009308DC">
      <w:pPr>
        <w:pStyle w:val="Heading1"/>
        <w:numPr>
          <w:ilvl w:val="0"/>
          <w:numId w:val="5"/>
        </w:numPr>
        <w:rPr>
          <w:lang w:val="en-US" w:eastAsia="en-US" w:bidi="en-US"/>
        </w:rPr>
      </w:pPr>
      <w:bookmarkStart w:id="64" w:name="_Toc104535800"/>
      <w:bookmarkStart w:id="65" w:name="_Toc110323583"/>
      <w:bookmarkStart w:id="66" w:name="_Toc128556679"/>
      <w:r w:rsidRPr="00DC1EC8">
        <w:rPr>
          <w:lang w:val="en-US" w:eastAsia="en-US" w:bidi="en-US"/>
        </w:rPr>
        <w:t>REVIEW PROCESS</w:t>
      </w:r>
      <w:bookmarkEnd w:id="64"/>
      <w:bookmarkEnd w:id="65"/>
      <w:bookmarkEnd w:id="66"/>
    </w:p>
    <w:p w:rsidR="009308DC" w:rsidRPr="00DC1EC8" w:rsidRDefault="009308DC" w:rsidP="009308DC">
      <w:pPr>
        <w:widowControl w:val="0"/>
        <w:autoSpaceDE w:val="0"/>
        <w:autoSpaceDN w:val="0"/>
        <w:spacing w:before="240"/>
        <w:ind w:left="360"/>
        <w:outlineLvl w:val="1"/>
        <w:rPr>
          <w:rFonts w:eastAsia="Times New Roman"/>
          <w:bCs/>
          <w:color w:val="auto"/>
          <w:szCs w:val="24"/>
          <w:lang w:val="en-US" w:eastAsia="en-US" w:bidi="en-US"/>
        </w:rPr>
      </w:pPr>
      <w:bookmarkStart w:id="67" w:name="_Toc104207440"/>
      <w:bookmarkStart w:id="68" w:name="_Toc104535801"/>
      <w:r w:rsidRPr="00DC1EC8">
        <w:rPr>
          <w:rFonts w:eastAsia="Times New Roman"/>
          <w:bCs/>
          <w:color w:val="auto"/>
          <w:szCs w:val="24"/>
          <w:lang w:val="en-US" w:eastAsia="en-US" w:bidi="en-US"/>
        </w:rPr>
        <w:t>Upon submission of the application dossier, a team of experts at Rwanda FDA will be designated to assess the information and data included in the application dossier to make recommendations to the Director General.</w:t>
      </w:r>
      <w:bookmarkEnd w:id="67"/>
      <w:bookmarkEnd w:id="68"/>
      <w:r w:rsidRPr="00DC1EC8">
        <w:rPr>
          <w:rFonts w:eastAsia="Times New Roman"/>
          <w:bCs/>
          <w:color w:val="auto"/>
          <w:szCs w:val="24"/>
          <w:lang w:val="en-US" w:eastAsia="en-US" w:bidi="en-US"/>
        </w:rPr>
        <w:t xml:space="preserve"> </w:t>
      </w:r>
    </w:p>
    <w:p w:rsidR="009308DC" w:rsidRPr="00DC1EC8" w:rsidRDefault="009308DC" w:rsidP="009308DC">
      <w:pPr>
        <w:widowControl w:val="0"/>
        <w:autoSpaceDE w:val="0"/>
        <w:autoSpaceDN w:val="0"/>
        <w:ind w:left="360"/>
        <w:outlineLvl w:val="1"/>
        <w:rPr>
          <w:rFonts w:eastAsia="Times New Roman"/>
          <w:bCs/>
          <w:color w:val="auto"/>
          <w:szCs w:val="24"/>
          <w:lang w:val="en-US" w:eastAsia="en-US" w:bidi="en-US"/>
        </w:rPr>
      </w:pPr>
    </w:p>
    <w:p w:rsidR="009308DC" w:rsidRPr="00DC1EC8" w:rsidRDefault="009308DC" w:rsidP="009308DC">
      <w:pPr>
        <w:widowControl w:val="0"/>
        <w:autoSpaceDE w:val="0"/>
        <w:autoSpaceDN w:val="0"/>
        <w:ind w:left="360"/>
        <w:rPr>
          <w:rFonts w:eastAsia="Times New Roman"/>
          <w:color w:val="auto"/>
          <w:szCs w:val="24"/>
          <w:lang w:val="en-US" w:eastAsia="en-US" w:bidi="en-US"/>
        </w:rPr>
      </w:pPr>
      <w:r w:rsidRPr="00DC1EC8">
        <w:rPr>
          <w:rFonts w:eastAsia="Times New Roman"/>
          <w:color w:val="auto"/>
          <w:szCs w:val="24"/>
          <w:lang w:val="en-US" w:eastAsia="en-US" w:bidi="en-US"/>
        </w:rPr>
        <w:t>If the application is approved, a letter certifying the issuance of a PMA under conditional approval will be submitted to the applicant</w:t>
      </w:r>
      <w:r w:rsidR="0030700A" w:rsidRPr="0030700A">
        <w:rPr>
          <w:rFonts w:eastAsia="Times New Roman"/>
          <w:color w:val="auto"/>
          <w:szCs w:val="24"/>
          <w:lang w:val="en-US" w:eastAsia="en-US" w:bidi="en-US"/>
        </w:rPr>
        <w:t xml:space="preserve"> </w:t>
      </w:r>
      <w:r w:rsidRPr="00DC1EC8">
        <w:rPr>
          <w:rFonts w:eastAsia="Times New Roman"/>
          <w:color w:val="auto"/>
          <w:szCs w:val="24"/>
          <w:lang w:val="en-US" w:eastAsia="en-US" w:bidi="en-US"/>
        </w:rPr>
        <w:t>The Letter will include a general description of the product, the intended use, as well as the indications and co</w:t>
      </w:r>
      <w:r w:rsidR="0030700A">
        <w:rPr>
          <w:rFonts w:eastAsia="Times New Roman"/>
          <w:color w:val="auto"/>
          <w:szCs w:val="24"/>
          <w:lang w:val="en-US" w:eastAsia="en-US" w:bidi="en-US"/>
        </w:rPr>
        <w:t>ntraindica</w:t>
      </w:r>
      <w:r w:rsidR="00F91ED5">
        <w:rPr>
          <w:rFonts w:eastAsia="Times New Roman"/>
          <w:color w:val="auto"/>
          <w:szCs w:val="24"/>
          <w:lang w:val="en-US" w:eastAsia="en-US" w:bidi="en-US"/>
        </w:rPr>
        <w:t>tions of the product (Appendix 7</w:t>
      </w:r>
      <w:r w:rsidR="0030700A">
        <w:rPr>
          <w:rFonts w:eastAsia="Times New Roman"/>
          <w:color w:val="auto"/>
          <w:szCs w:val="24"/>
          <w:lang w:val="en-US" w:eastAsia="en-US" w:bidi="en-US"/>
        </w:rPr>
        <w:t>)</w:t>
      </w:r>
      <w:r w:rsidR="0030700A" w:rsidRPr="00DC1EC8">
        <w:rPr>
          <w:rFonts w:eastAsia="Times New Roman"/>
          <w:color w:val="auto"/>
          <w:szCs w:val="24"/>
          <w:lang w:val="en-US" w:eastAsia="en-US" w:bidi="en-US"/>
        </w:rPr>
        <w:t>.</w:t>
      </w:r>
      <w:r w:rsidR="0030700A">
        <w:rPr>
          <w:rFonts w:eastAsia="Times New Roman"/>
          <w:color w:val="auto"/>
          <w:szCs w:val="24"/>
          <w:lang w:val="en-US" w:eastAsia="en-US" w:bidi="en-US"/>
        </w:rPr>
        <w:t xml:space="preserve"> The </w:t>
      </w:r>
      <w:r w:rsidRPr="00DC1EC8">
        <w:rPr>
          <w:rFonts w:eastAsia="Times New Roman"/>
          <w:color w:val="auto"/>
          <w:szCs w:val="24"/>
          <w:lang w:val="en-US" w:eastAsia="en-US" w:bidi="en-US"/>
        </w:rPr>
        <w:t xml:space="preserve">letter will be issued by the Director General. </w:t>
      </w:r>
    </w:p>
    <w:p w:rsidR="009308DC" w:rsidRPr="00DC1EC8" w:rsidRDefault="009308DC" w:rsidP="009308DC">
      <w:pPr>
        <w:widowControl w:val="0"/>
        <w:autoSpaceDE w:val="0"/>
        <w:autoSpaceDN w:val="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DC1EC8">
        <w:rPr>
          <w:rFonts w:eastAsia="Times New Roman"/>
          <w:color w:val="auto"/>
          <w:szCs w:val="24"/>
          <w:lang w:val="en-US" w:eastAsia="en-US" w:bidi="en-US"/>
        </w:rPr>
        <w:t xml:space="preserve">The timelines for processing of a PMA through a conditional approval will depend on the following: </w:t>
      </w:r>
    </w:p>
    <w:p w:rsidR="009308DC" w:rsidRPr="00D33E56" w:rsidRDefault="009308DC" w:rsidP="009308DC">
      <w:pPr>
        <w:widowControl w:val="0"/>
        <w:autoSpaceDE w:val="0"/>
        <w:autoSpaceDN w:val="0"/>
        <w:ind w:left="360"/>
        <w:rPr>
          <w:rFonts w:eastAsia="Times New Roman"/>
          <w:color w:val="auto"/>
          <w:szCs w:val="24"/>
          <w:lang w:val="en-US" w:eastAsia="en-US" w:bidi="en-US"/>
        </w:rPr>
      </w:pPr>
    </w:p>
    <w:p w:rsidR="00D33E56" w:rsidRPr="00C34AA6" w:rsidRDefault="009308DC" w:rsidP="00C34AA6">
      <w:pPr>
        <w:pStyle w:val="ListParagraph"/>
        <w:numPr>
          <w:ilvl w:val="0"/>
          <w:numId w:val="37"/>
        </w:numPr>
        <w:rPr>
          <w:color w:val="auto"/>
          <w:szCs w:val="24"/>
          <w:lang w:val="en-US" w:eastAsia="en-US" w:bidi="en-US"/>
        </w:rPr>
      </w:pPr>
      <w:bookmarkStart w:id="69" w:name="_Toc110323584"/>
      <w:r w:rsidRPr="00C34AA6">
        <w:rPr>
          <w:lang w:val="en-US" w:eastAsia="en-US" w:bidi="en-US"/>
        </w:rPr>
        <w:t>Product profile</w:t>
      </w:r>
      <w:bookmarkEnd w:id="69"/>
      <w:r w:rsidRPr="00C34AA6">
        <w:rPr>
          <w:lang w:val="en-US" w:eastAsia="en-US" w:bidi="en-US"/>
        </w:rPr>
        <w:t xml:space="preserve"> </w:t>
      </w:r>
      <w:bookmarkStart w:id="70" w:name="_Toc110323585"/>
    </w:p>
    <w:p w:rsidR="00D33E56" w:rsidRPr="00C34AA6" w:rsidRDefault="009308DC" w:rsidP="00C34AA6">
      <w:pPr>
        <w:pStyle w:val="ListParagraph"/>
        <w:numPr>
          <w:ilvl w:val="0"/>
          <w:numId w:val="37"/>
        </w:numPr>
        <w:rPr>
          <w:color w:val="auto"/>
          <w:szCs w:val="24"/>
          <w:lang w:val="en-US" w:eastAsia="en-US" w:bidi="en-US"/>
        </w:rPr>
      </w:pPr>
      <w:r w:rsidRPr="00C34AA6">
        <w:rPr>
          <w:color w:val="auto"/>
          <w:szCs w:val="24"/>
          <w:lang w:val="en-US" w:eastAsia="en-US" w:bidi="en-US"/>
        </w:rPr>
        <w:t>The existing, if any, of pending applications</w:t>
      </w:r>
      <w:bookmarkEnd w:id="70"/>
      <w:r w:rsidRPr="00C34AA6">
        <w:rPr>
          <w:color w:val="auto"/>
          <w:szCs w:val="24"/>
          <w:lang w:val="en-US" w:eastAsia="en-US" w:bidi="en-US"/>
        </w:rPr>
        <w:t xml:space="preserve"> </w:t>
      </w:r>
      <w:bookmarkStart w:id="71" w:name="_Toc110323586"/>
    </w:p>
    <w:p w:rsidR="00D33E56" w:rsidRPr="00C34AA6" w:rsidRDefault="009308DC" w:rsidP="00C34AA6">
      <w:pPr>
        <w:pStyle w:val="ListParagraph"/>
        <w:numPr>
          <w:ilvl w:val="0"/>
          <w:numId w:val="37"/>
        </w:numPr>
        <w:rPr>
          <w:color w:val="auto"/>
          <w:szCs w:val="24"/>
          <w:lang w:val="en-US" w:eastAsia="en-US" w:bidi="en-US"/>
        </w:rPr>
      </w:pPr>
      <w:r w:rsidRPr="00C34AA6">
        <w:rPr>
          <w:color w:val="auto"/>
          <w:szCs w:val="24"/>
          <w:lang w:val="en-US" w:eastAsia="en-US" w:bidi="en-US"/>
        </w:rPr>
        <w:t>The nature of the emergency situation</w:t>
      </w:r>
      <w:bookmarkStart w:id="72" w:name="_Toc110323587"/>
      <w:bookmarkEnd w:id="71"/>
    </w:p>
    <w:p w:rsidR="009308DC" w:rsidRPr="00C34AA6" w:rsidRDefault="009308DC" w:rsidP="00C34AA6">
      <w:pPr>
        <w:pStyle w:val="ListParagraph"/>
        <w:numPr>
          <w:ilvl w:val="0"/>
          <w:numId w:val="37"/>
        </w:numPr>
        <w:rPr>
          <w:color w:val="auto"/>
          <w:szCs w:val="24"/>
          <w:lang w:val="en-US" w:eastAsia="en-US" w:bidi="en-US"/>
        </w:rPr>
      </w:pPr>
      <w:r w:rsidRPr="00C34AA6">
        <w:rPr>
          <w:color w:val="auto"/>
          <w:szCs w:val="24"/>
          <w:lang w:val="en-US" w:eastAsia="en-US" w:bidi="en-US"/>
        </w:rPr>
        <w:t>Other relevant factors.</w:t>
      </w:r>
      <w:bookmarkEnd w:id="72"/>
      <w:r w:rsidRPr="00C34AA6">
        <w:rPr>
          <w:color w:val="auto"/>
          <w:szCs w:val="24"/>
          <w:lang w:val="en-US" w:eastAsia="en-US" w:bidi="en-US"/>
        </w:rPr>
        <w:t xml:space="preserve"> </w:t>
      </w:r>
    </w:p>
    <w:p w:rsidR="009308DC" w:rsidRPr="00DC1EC8" w:rsidRDefault="009308DC" w:rsidP="009308DC">
      <w:pPr>
        <w:widowControl w:val="0"/>
        <w:autoSpaceDE w:val="0"/>
        <w:autoSpaceDN w:val="0"/>
        <w:ind w:left="900"/>
        <w:rPr>
          <w:rFonts w:eastAsia="Times New Roman"/>
          <w:color w:val="auto"/>
          <w:szCs w:val="24"/>
          <w:lang w:val="en-US" w:eastAsia="en-US" w:bidi="en-US"/>
        </w:rPr>
      </w:pPr>
    </w:p>
    <w:p w:rsidR="009308DC" w:rsidRDefault="009308DC" w:rsidP="009308DC">
      <w:pPr>
        <w:widowControl w:val="0"/>
        <w:autoSpaceDE w:val="0"/>
        <w:autoSpaceDN w:val="0"/>
        <w:ind w:left="360"/>
        <w:rPr>
          <w:rFonts w:eastAsia="Times New Roman"/>
          <w:color w:val="auto"/>
          <w:szCs w:val="24"/>
          <w:lang w:val="en-US" w:eastAsia="en-US" w:bidi="en-US"/>
        </w:rPr>
      </w:pPr>
      <w:r w:rsidRPr="00DC1EC8">
        <w:rPr>
          <w:rFonts w:eastAsia="Times New Roman"/>
          <w:color w:val="auto"/>
          <w:szCs w:val="24"/>
          <w:lang w:val="en-US" w:eastAsia="en-US" w:bidi="en-US"/>
        </w:rPr>
        <w:lastRenderedPageBreak/>
        <w:t>Although the length of time required for action will vary, Rwanda FDA recognizes that it is likely that, in an emergency situation that is occurring or believed imminent, a request for consideration for a conditional approval will be processed within 15 working days.</w:t>
      </w:r>
    </w:p>
    <w:p w:rsidR="006760B1" w:rsidRDefault="006760B1" w:rsidP="003F258B">
      <w:pPr>
        <w:widowControl w:val="0"/>
        <w:autoSpaceDE w:val="0"/>
        <w:autoSpaceDN w:val="0"/>
        <w:rPr>
          <w:rFonts w:eastAsia="Times New Roman"/>
          <w:color w:val="auto"/>
          <w:szCs w:val="24"/>
          <w:lang w:val="en-US" w:eastAsia="en-US" w:bidi="en-US"/>
        </w:rPr>
      </w:pPr>
    </w:p>
    <w:p w:rsidR="009308DC" w:rsidRDefault="009308DC" w:rsidP="009308DC">
      <w:pPr>
        <w:pStyle w:val="Heading1"/>
        <w:numPr>
          <w:ilvl w:val="0"/>
          <w:numId w:val="5"/>
        </w:numPr>
        <w:rPr>
          <w:lang w:val="en-US" w:eastAsia="en-US" w:bidi="en-US"/>
        </w:rPr>
      </w:pPr>
      <w:bookmarkStart w:id="73" w:name="_Toc104535802"/>
      <w:bookmarkStart w:id="74" w:name="_Toc110323588"/>
      <w:bookmarkStart w:id="75" w:name="_Toc128556680"/>
      <w:r w:rsidRPr="00EC7B02">
        <w:rPr>
          <w:lang w:val="en-US" w:eastAsia="en-US" w:bidi="en-US"/>
        </w:rPr>
        <w:t>REFERENCES</w:t>
      </w:r>
      <w:bookmarkEnd w:id="73"/>
      <w:bookmarkEnd w:id="74"/>
      <w:bookmarkEnd w:id="75"/>
      <w:r w:rsidRPr="00EC7B02">
        <w:rPr>
          <w:lang w:val="en-US" w:eastAsia="en-US" w:bidi="en-US"/>
        </w:rPr>
        <w:t xml:space="preserve"> </w:t>
      </w:r>
    </w:p>
    <w:p w:rsidR="009308DC" w:rsidRPr="00EC7B02" w:rsidRDefault="009308DC" w:rsidP="009308DC">
      <w:pPr>
        <w:rPr>
          <w:lang w:val="en-US" w:eastAsia="en-US" w:bidi="en-US"/>
        </w:rPr>
      </w:pPr>
    </w:p>
    <w:p w:rsidR="009308DC" w:rsidRPr="00EC7B02" w:rsidRDefault="009308DC" w:rsidP="009308DC">
      <w:pPr>
        <w:widowControl w:val="0"/>
        <w:numPr>
          <w:ilvl w:val="0"/>
          <w:numId w:val="17"/>
        </w:numPr>
        <w:autoSpaceDE w:val="0"/>
        <w:autoSpaceDN w:val="0"/>
        <w:ind w:left="714" w:hanging="357"/>
        <w:rPr>
          <w:rFonts w:eastAsia="Times New Roman"/>
          <w:color w:val="auto"/>
          <w:szCs w:val="24"/>
          <w:lang w:val="en-US" w:eastAsia="en-US"/>
        </w:rPr>
      </w:pPr>
      <w:r w:rsidRPr="00EC7B02">
        <w:rPr>
          <w:rFonts w:eastAsia="Times New Roman"/>
          <w:color w:val="auto"/>
          <w:szCs w:val="24"/>
          <w:lang w:val="en-US" w:eastAsia="en-US"/>
        </w:rPr>
        <w:t>EFDA. GUIDELINE FOR CONDITIONAL APPROVAL OF MEDICINES. Addis-Ababa: 2021.</w:t>
      </w:r>
    </w:p>
    <w:p w:rsidR="009308DC" w:rsidRPr="00EC7B02" w:rsidRDefault="009308DC" w:rsidP="009308DC">
      <w:pPr>
        <w:widowControl w:val="0"/>
        <w:numPr>
          <w:ilvl w:val="0"/>
          <w:numId w:val="17"/>
        </w:numPr>
        <w:autoSpaceDE w:val="0"/>
        <w:autoSpaceDN w:val="0"/>
        <w:ind w:left="714" w:hanging="357"/>
        <w:rPr>
          <w:rFonts w:eastAsia="Times New Roman"/>
          <w:color w:val="auto"/>
          <w:szCs w:val="24"/>
          <w:lang w:val="en-US" w:eastAsia="en-US"/>
        </w:rPr>
      </w:pPr>
      <w:r w:rsidRPr="00EC7B02">
        <w:rPr>
          <w:rFonts w:eastAsia="Times New Roman"/>
          <w:color w:val="auto"/>
          <w:szCs w:val="24"/>
          <w:lang w:val="en-US" w:eastAsia="en-US"/>
        </w:rPr>
        <w:t>CVM. Eligibility Criteria for Expanded Conditional Approval of New Animal Drugs Guidance for Industry. Maryland: 2021.</w:t>
      </w:r>
    </w:p>
    <w:p w:rsidR="009308DC" w:rsidRPr="00EC7B02" w:rsidRDefault="009308DC" w:rsidP="009308DC">
      <w:pPr>
        <w:widowControl w:val="0"/>
        <w:numPr>
          <w:ilvl w:val="0"/>
          <w:numId w:val="17"/>
        </w:numPr>
        <w:autoSpaceDE w:val="0"/>
        <w:autoSpaceDN w:val="0"/>
        <w:ind w:left="714" w:hanging="357"/>
        <w:rPr>
          <w:rFonts w:eastAsia="Times New Roman"/>
          <w:color w:val="auto"/>
          <w:szCs w:val="24"/>
          <w:lang w:val="en-US" w:eastAsia="en-US"/>
        </w:rPr>
      </w:pPr>
      <w:r w:rsidRPr="00EC7B02">
        <w:rPr>
          <w:rFonts w:eastAsia="Times New Roman"/>
          <w:color w:val="auto"/>
          <w:szCs w:val="24"/>
          <w:lang w:val="en-US" w:eastAsia="en-US"/>
        </w:rPr>
        <w:t>MOHM. Guidance and Requirements on Conditional Registration of Pharmaceutical Products during Disaster. Kuala Lampur: 2021.</w:t>
      </w:r>
    </w:p>
    <w:p w:rsidR="009308DC" w:rsidRPr="00EC7B02" w:rsidRDefault="009308DC" w:rsidP="009308DC">
      <w:pPr>
        <w:widowControl w:val="0"/>
        <w:numPr>
          <w:ilvl w:val="0"/>
          <w:numId w:val="17"/>
        </w:numPr>
        <w:autoSpaceDE w:val="0"/>
        <w:autoSpaceDN w:val="0"/>
        <w:ind w:left="714" w:hanging="357"/>
        <w:rPr>
          <w:rFonts w:eastAsia="Times New Roman"/>
          <w:color w:val="auto"/>
          <w:szCs w:val="24"/>
          <w:lang w:val="en-US" w:eastAsia="en-US"/>
        </w:rPr>
      </w:pPr>
      <w:r w:rsidRPr="00EC7B02">
        <w:rPr>
          <w:rFonts w:eastAsia="Times New Roman"/>
          <w:color w:val="auto"/>
          <w:szCs w:val="24"/>
          <w:lang w:val="en-US" w:eastAsia="en-US"/>
        </w:rPr>
        <w:t>U.S Government. Minor Use and Minor Species Animal Health Act of 2004. Washington DC: 2004.</w:t>
      </w:r>
    </w:p>
    <w:p w:rsidR="009308DC" w:rsidRDefault="009308DC" w:rsidP="009308DC">
      <w:pPr>
        <w:widowControl w:val="0"/>
        <w:numPr>
          <w:ilvl w:val="0"/>
          <w:numId w:val="17"/>
        </w:numPr>
        <w:autoSpaceDE w:val="0"/>
        <w:autoSpaceDN w:val="0"/>
        <w:ind w:left="714" w:hanging="357"/>
        <w:rPr>
          <w:rFonts w:eastAsia="Times New Roman"/>
          <w:color w:val="auto"/>
          <w:szCs w:val="24"/>
          <w:lang w:val="en-US" w:eastAsia="en-US"/>
        </w:rPr>
      </w:pPr>
      <w:r w:rsidRPr="00EC7B02">
        <w:rPr>
          <w:rFonts w:eastAsia="Times New Roman"/>
          <w:color w:val="auto"/>
          <w:szCs w:val="24"/>
          <w:lang w:val="en-US" w:eastAsia="en-US" w:bidi="en-US"/>
        </w:rPr>
        <w:t>European Medicines Agency. Guideline on the scientific application and the practical arrangements necessary to implement commission Regulation (EC) No 507/2006 on the conditional marketing authorisation for medicinal products for human use falling within the scope of Regulation (EC. Eur Med Agency 2006; 44:1</w:t>
      </w:r>
      <w:r>
        <w:rPr>
          <w:rFonts w:eastAsia="Times New Roman"/>
          <w:color w:val="auto"/>
          <w:szCs w:val="24"/>
          <w:lang w:val="en-US" w:eastAsia="en-US" w:bidi="en-US"/>
        </w:rPr>
        <w:t>–10.</w:t>
      </w:r>
    </w:p>
    <w:p w:rsidR="009308DC" w:rsidRPr="00DC50BD" w:rsidRDefault="009308DC" w:rsidP="009308DC">
      <w:pPr>
        <w:widowControl w:val="0"/>
        <w:autoSpaceDE w:val="0"/>
        <w:autoSpaceDN w:val="0"/>
        <w:ind w:left="714"/>
        <w:rPr>
          <w:rFonts w:eastAsia="Times New Roman"/>
          <w:color w:val="auto"/>
          <w:szCs w:val="24"/>
          <w:lang w:val="en-US" w:eastAsia="en-US"/>
        </w:rPr>
      </w:pPr>
    </w:p>
    <w:p w:rsidR="00402F4A" w:rsidRDefault="00402F4A" w:rsidP="00346E21">
      <w:pPr>
        <w:pStyle w:val="TOC1"/>
        <w:tabs>
          <w:tab w:val="right" w:leader="dot" w:pos="9372"/>
        </w:tabs>
        <w:spacing w:line="240" w:lineRule="auto"/>
        <w:rPr>
          <w:b/>
          <w:bCs w:val="0"/>
          <w:szCs w:val="24"/>
        </w:rPr>
      </w:pPr>
    </w:p>
    <w:p w:rsidR="00402F4A" w:rsidRDefault="00402F4A" w:rsidP="00346E21">
      <w:pPr>
        <w:spacing w:line="259" w:lineRule="auto"/>
        <w:jc w:val="left"/>
        <w:rPr>
          <w:b/>
          <w:szCs w:val="24"/>
        </w:rPr>
      </w:pPr>
      <w:r>
        <w:rPr>
          <w:b/>
          <w:szCs w:val="24"/>
        </w:rPr>
        <w:br w:type="page"/>
      </w:r>
    </w:p>
    <w:p w:rsidR="00402F4A" w:rsidRDefault="00402F4A" w:rsidP="00346E21">
      <w:pPr>
        <w:pStyle w:val="Heading1"/>
      </w:pPr>
      <w:bookmarkStart w:id="76" w:name="_Toc128556681"/>
      <w:r w:rsidRPr="003C1C7A">
        <w:lastRenderedPageBreak/>
        <w:t>ENDORSEMENT OF THE GUIDELINES</w:t>
      </w:r>
      <w:bookmarkEnd w:id="76"/>
      <w:r w:rsidRPr="003C1C7A">
        <w:t xml:space="preserve"> </w:t>
      </w:r>
    </w:p>
    <w:p w:rsidR="00402F4A" w:rsidRDefault="00402F4A" w:rsidP="00346E21">
      <w:pPr>
        <w:tabs>
          <w:tab w:val="left" w:pos="9356"/>
        </w:tabs>
        <w:ind w:right="4"/>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896"/>
        <w:gridCol w:w="2034"/>
        <w:gridCol w:w="2323"/>
        <w:gridCol w:w="2120"/>
      </w:tblGrid>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Author</w:t>
            </w:r>
          </w:p>
        </w:tc>
        <w:tc>
          <w:tcPr>
            <w:tcW w:w="4325" w:type="dxa"/>
            <w:gridSpan w:val="2"/>
            <w:shd w:val="clear" w:color="auto" w:fill="auto"/>
          </w:tcPr>
          <w:p w:rsidR="00402F4A" w:rsidRPr="001949F7" w:rsidRDefault="00402F4A" w:rsidP="00346E21">
            <w:pPr>
              <w:widowControl w:val="0"/>
              <w:tabs>
                <w:tab w:val="left" w:pos="9356"/>
              </w:tabs>
              <w:overflowPunct w:val="0"/>
              <w:autoSpaceDE w:val="0"/>
              <w:autoSpaceDN w:val="0"/>
              <w:adjustRightInd w:val="0"/>
              <w:ind w:right="4"/>
              <w:jc w:val="center"/>
              <w:textAlignment w:val="baseline"/>
              <w:rPr>
                <w:rFonts w:eastAsia="Times New Roman"/>
                <w:b/>
                <w:szCs w:val="24"/>
                <w:lang w:val="en-US" w:eastAsia="en-US"/>
              </w:rPr>
            </w:pPr>
            <w:r w:rsidRPr="001949F7">
              <w:rPr>
                <w:rFonts w:eastAsia="Times New Roman"/>
                <w:b/>
                <w:szCs w:val="24"/>
                <w:lang w:val="en-US" w:eastAsia="en-US"/>
              </w:rPr>
              <w:t>Checked by</w:t>
            </w: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Approved by</w:t>
            </w: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Title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650"/>
              <w:textAlignment w:val="baseline"/>
              <w:rPr>
                <w:rFonts w:eastAsia="Times New Roman"/>
                <w:b/>
                <w:szCs w:val="24"/>
                <w:lang w:val="en-US" w:eastAsia="en-US"/>
              </w:rPr>
            </w:pPr>
            <w:r w:rsidRPr="001949F7">
              <w:rPr>
                <w:rFonts w:eastAsia="Times New Roman"/>
                <w:b/>
                <w:szCs w:val="24"/>
                <w:lang w:val="en-US" w:eastAsia="en-US"/>
              </w:rPr>
              <w:t>Division manager</w:t>
            </w: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val="en-US" w:eastAsia="en-US"/>
              </w:rPr>
            </w:pPr>
            <w:r w:rsidRPr="001949F7">
              <w:rPr>
                <w:rFonts w:eastAsia="Times New Roman"/>
                <w:b/>
                <w:szCs w:val="24"/>
                <w:lang w:val="en-US" w:eastAsia="en-US"/>
              </w:rPr>
              <w:t>Head of Department</w:t>
            </w:r>
          </w:p>
          <w:p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val="en-US"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20"/>
              <w:textAlignment w:val="baseline"/>
              <w:rPr>
                <w:rFonts w:eastAsia="Times New Roman"/>
                <w:b/>
                <w:szCs w:val="24"/>
                <w:lang w:val="en-US" w:eastAsia="en-US"/>
              </w:rPr>
            </w:pPr>
            <w:r>
              <w:rPr>
                <w:rFonts w:eastAsia="Times New Roman"/>
                <w:b/>
                <w:szCs w:val="24"/>
                <w:lang w:val="en-US" w:eastAsia="en-US"/>
              </w:rPr>
              <w:t>Quality Assurance Analyst</w:t>
            </w: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 xml:space="preserve">Director General </w:t>
            </w:r>
          </w:p>
        </w:tc>
      </w:tr>
      <w:tr w:rsidR="00402F4A" w:rsidRPr="001949F7" w:rsidTr="009308DC">
        <w:trPr>
          <w:trHeight w:val="925"/>
        </w:trPr>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Names</w:t>
            </w:r>
          </w:p>
        </w:tc>
        <w:tc>
          <w:tcPr>
            <w:tcW w:w="1898" w:type="dxa"/>
            <w:shd w:val="clear" w:color="auto" w:fill="auto"/>
          </w:tcPr>
          <w:p w:rsidR="00402F4A" w:rsidRPr="001949F7" w:rsidRDefault="009308DC"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r>
              <w:rPr>
                <w:rFonts w:eastAsia="Times New Roman"/>
                <w:szCs w:val="24"/>
                <w:lang w:val="en-US" w:eastAsia="en-US"/>
              </w:rPr>
              <w:t>Dr. Rosine MANISHIMWE</w:t>
            </w: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rsidR="00402F4A" w:rsidRPr="001949F7" w:rsidRDefault="009308DC"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r w:rsidRPr="009308DC">
              <w:rPr>
                <w:rFonts w:eastAsia="Times New Roman"/>
                <w:szCs w:val="24"/>
                <w:lang w:val="en-US" w:eastAsia="en-US"/>
              </w:rPr>
              <w:t>Dr. Vedaste HABYALIMANA</w:t>
            </w:r>
          </w:p>
        </w:tc>
        <w:tc>
          <w:tcPr>
            <w:tcW w:w="2340" w:type="dxa"/>
          </w:tcPr>
          <w:p w:rsidR="00402F4A" w:rsidRPr="001949F7" w:rsidRDefault="009308DC"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r>
              <w:rPr>
                <w:rFonts w:eastAsia="Times New Roman"/>
                <w:szCs w:val="24"/>
                <w:lang w:val="en-US" w:eastAsia="en-US"/>
              </w:rPr>
              <w:t>Theogene NDAYAMBAJE</w:t>
            </w:r>
          </w:p>
        </w:tc>
        <w:tc>
          <w:tcPr>
            <w:tcW w:w="2146" w:type="dxa"/>
            <w:shd w:val="clear" w:color="auto" w:fill="auto"/>
          </w:tcPr>
          <w:p w:rsidR="00402F4A" w:rsidRPr="001949F7" w:rsidRDefault="009308DC" w:rsidP="009308DC">
            <w:pPr>
              <w:widowControl w:val="0"/>
              <w:tabs>
                <w:tab w:val="left" w:pos="9356"/>
              </w:tabs>
              <w:overflowPunct w:val="0"/>
              <w:autoSpaceDE w:val="0"/>
              <w:autoSpaceDN w:val="0"/>
              <w:adjustRightInd w:val="0"/>
              <w:ind w:right="4"/>
              <w:textAlignment w:val="baseline"/>
              <w:rPr>
                <w:rFonts w:eastAsia="Times New Roman"/>
                <w:szCs w:val="24"/>
                <w:lang w:val="en-US" w:eastAsia="en-US"/>
              </w:rPr>
            </w:pPr>
            <w:r>
              <w:rPr>
                <w:rFonts w:eastAsia="Times New Roman"/>
                <w:szCs w:val="24"/>
                <w:lang w:val="en-US" w:eastAsia="en-US"/>
              </w:rPr>
              <w:t>Dr. Emile BIENVENU</w:t>
            </w: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Signature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402F4A" w:rsidRPr="001949F7" w:rsidTr="00877017">
        <w:tc>
          <w:tcPr>
            <w:tcW w:w="1334"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Date</w:t>
            </w:r>
          </w:p>
        </w:tc>
        <w:tc>
          <w:tcPr>
            <w:tcW w:w="1898"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bl>
    <w:p w:rsidR="00402F4A" w:rsidRPr="000A76E6" w:rsidRDefault="00402F4A" w:rsidP="00346E21">
      <w:pPr>
        <w:tabs>
          <w:tab w:val="left" w:pos="9356"/>
        </w:tabs>
        <w:ind w:right="4"/>
        <w:rPr>
          <w:rFonts w:eastAsia="Times New Roman"/>
          <w:szCs w:val="24"/>
          <w:lang w:val="en-US" w:eastAsia="en-US"/>
        </w:rPr>
      </w:pPr>
    </w:p>
    <w:p w:rsidR="00FE35C9" w:rsidRDefault="00FE35C9" w:rsidP="00346E21">
      <w:pPr>
        <w:spacing w:line="259" w:lineRule="auto"/>
        <w:jc w:val="left"/>
        <w:rPr>
          <w:b/>
          <w:szCs w:val="24"/>
        </w:rPr>
      </w:pPr>
      <w:r>
        <w:rPr>
          <w:b/>
          <w:szCs w:val="24"/>
        </w:rPr>
        <w:br w:type="page"/>
      </w: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Default="003954A1" w:rsidP="003954A1">
      <w:pPr>
        <w:pStyle w:val="ListParagraph"/>
        <w:spacing w:line="259" w:lineRule="auto"/>
        <w:ind w:left="360"/>
        <w:jc w:val="left"/>
        <w:rPr>
          <w:b/>
          <w:szCs w:val="24"/>
        </w:rPr>
      </w:pPr>
    </w:p>
    <w:p w:rsidR="003954A1" w:rsidRPr="003954A1" w:rsidRDefault="003954A1" w:rsidP="003954A1">
      <w:pPr>
        <w:pStyle w:val="ListParagraph"/>
        <w:spacing w:line="259" w:lineRule="auto"/>
        <w:ind w:left="360"/>
        <w:jc w:val="left"/>
        <w:rPr>
          <w:b/>
          <w:szCs w:val="24"/>
        </w:rPr>
      </w:pPr>
    </w:p>
    <w:p w:rsidR="009308DC" w:rsidRPr="003954A1" w:rsidRDefault="009308DC" w:rsidP="00C34AA6">
      <w:pPr>
        <w:pStyle w:val="Heading1"/>
        <w:ind w:left="720"/>
        <w:jc w:val="center"/>
        <w:rPr>
          <w:szCs w:val="24"/>
        </w:rPr>
      </w:pPr>
      <w:bookmarkStart w:id="77" w:name="_Toc128556682"/>
      <w:r w:rsidRPr="00322511">
        <w:t>APPENDICES</w:t>
      </w:r>
      <w:bookmarkEnd w:id="77"/>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954A1" w:rsidRDefault="003954A1" w:rsidP="003954A1">
      <w:pPr>
        <w:spacing w:line="259" w:lineRule="auto"/>
        <w:jc w:val="left"/>
        <w:rPr>
          <w:b/>
          <w:szCs w:val="24"/>
        </w:rPr>
      </w:pPr>
    </w:p>
    <w:p w:rsidR="003F258B" w:rsidRDefault="003F258B" w:rsidP="003954A1">
      <w:pPr>
        <w:spacing w:line="259" w:lineRule="auto"/>
        <w:jc w:val="left"/>
        <w:rPr>
          <w:b/>
          <w:szCs w:val="24"/>
        </w:rPr>
      </w:pPr>
    </w:p>
    <w:p w:rsidR="003F258B" w:rsidRDefault="003F258B" w:rsidP="003954A1">
      <w:pPr>
        <w:spacing w:line="259" w:lineRule="auto"/>
        <w:jc w:val="left"/>
        <w:rPr>
          <w:b/>
          <w:szCs w:val="24"/>
        </w:rPr>
      </w:pPr>
    </w:p>
    <w:p w:rsidR="003954A1" w:rsidRDefault="003954A1" w:rsidP="003954A1">
      <w:pPr>
        <w:spacing w:line="259" w:lineRule="auto"/>
        <w:jc w:val="left"/>
        <w:rPr>
          <w:b/>
          <w:szCs w:val="24"/>
        </w:rPr>
      </w:pPr>
    </w:p>
    <w:p w:rsidR="00A104F2" w:rsidRPr="00A104F2" w:rsidRDefault="00A104F2" w:rsidP="00A104F2">
      <w:pPr>
        <w:pStyle w:val="ListParagraph"/>
        <w:numPr>
          <w:ilvl w:val="0"/>
          <w:numId w:val="5"/>
        </w:numPr>
        <w:spacing w:line="259" w:lineRule="auto"/>
        <w:jc w:val="left"/>
        <w:rPr>
          <w:b/>
          <w:vanish/>
          <w:szCs w:val="24"/>
        </w:rPr>
      </w:pPr>
    </w:p>
    <w:p w:rsidR="003954A1" w:rsidRDefault="003954A1" w:rsidP="00A104F2">
      <w:pPr>
        <w:pStyle w:val="Heading2"/>
      </w:pPr>
      <w:bookmarkStart w:id="78" w:name="_Toc128556683"/>
      <w:r>
        <w:t xml:space="preserve">Appendix 1. </w:t>
      </w:r>
      <w:r w:rsidR="006C2521">
        <w:t>Application form</w:t>
      </w:r>
      <w:r w:rsidR="009308DC">
        <w:t xml:space="preserve"> </w:t>
      </w:r>
      <w:r>
        <w:t xml:space="preserve">for </w:t>
      </w:r>
      <w:r w:rsidR="006C2521">
        <w:t xml:space="preserve">registration of </w:t>
      </w:r>
      <w:r>
        <w:t>veterinary medicinal products</w:t>
      </w:r>
      <w:bookmarkEnd w:id="78"/>
    </w:p>
    <w:p w:rsidR="00AF384A" w:rsidRDefault="00AF384A" w:rsidP="00AF384A">
      <w:pPr>
        <w:pStyle w:val="ListParagraph"/>
        <w:spacing w:line="259" w:lineRule="auto"/>
        <w:ind w:left="360"/>
        <w:jc w:val="left"/>
        <w:rPr>
          <w:b/>
          <w:szCs w:val="24"/>
        </w:rPr>
      </w:pPr>
    </w:p>
    <w:p w:rsidR="00AF384A" w:rsidRDefault="00AF384A" w:rsidP="00AF384A">
      <w:pPr>
        <w:pStyle w:val="ListParagraph"/>
        <w:spacing w:line="259" w:lineRule="auto"/>
        <w:ind w:left="360"/>
        <w:jc w:val="left"/>
        <w:rPr>
          <w:b/>
          <w:szCs w:val="24"/>
        </w:rPr>
      </w:pPr>
    </w:p>
    <w:tbl>
      <w:tblPr>
        <w:tblW w:w="5000" w:type="pct"/>
        <w:tblLook w:val="04A0" w:firstRow="1" w:lastRow="0" w:firstColumn="1" w:lastColumn="0" w:noHBand="0" w:noVBand="1"/>
      </w:tblPr>
      <w:tblGrid>
        <w:gridCol w:w="2172"/>
        <w:gridCol w:w="4878"/>
        <w:gridCol w:w="2552"/>
      </w:tblGrid>
      <w:tr w:rsidR="003954A1" w:rsidRPr="002F795D" w:rsidTr="00324BF4">
        <w:trPr>
          <w:trHeight w:val="1620"/>
        </w:trPr>
        <w:tc>
          <w:tcPr>
            <w:tcW w:w="1081" w:type="pct"/>
            <w:tcBorders>
              <w:bottom w:val="single" w:sz="4" w:space="0" w:color="auto"/>
            </w:tcBorders>
            <w:shd w:val="clear" w:color="auto" w:fill="auto"/>
            <w:noWrap/>
            <w:hideMark/>
          </w:tcPr>
          <w:p w:rsidR="003954A1" w:rsidRPr="002F795D" w:rsidRDefault="003954A1" w:rsidP="00324BF4">
            <w:pPr>
              <w:jc w:val="right"/>
              <w:rPr>
                <w:color w:val="000000"/>
              </w:rPr>
            </w:pPr>
            <w:r>
              <w:rPr>
                <w:noProof/>
                <w:lang w:val="en-US" w:eastAsia="en-US"/>
              </w:rPr>
              <w:drawing>
                <wp:inline distT="0" distB="0" distL="0" distR="0" wp14:anchorId="0A8BF300" wp14:editId="35F60E8F">
                  <wp:extent cx="1242060" cy="1394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394460"/>
                          </a:xfrm>
                          <a:prstGeom prst="rect">
                            <a:avLst/>
                          </a:prstGeom>
                          <a:noFill/>
                          <a:ln>
                            <a:noFill/>
                          </a:ln>
                        </pic:spPr>
                      </pic:pic>
                    </a:graphicData>
                  </a:graphic>
                </wp:inline>
              </w:drawing>
            </w:r>
            <w:hyperlink r:id="rId11" w:history="1"/>
          </w:p>
        </w:tc>
        <w:tc>
          <w:tcPr>
            <w:tcW w:w="2565" w:type="pct"/>
            <w:tcBorders>
              <w:bottom w:val="single" w:sz="4" w:space="0" w:color="auto"/>
            </w:tcBorders>
            <w:shd w:val="clear" w:color="auto" w:fill="auto"/>
            <w:vAlign w:val="bottom"/>
          </w:tcPr>
          <w:p w:rsidR="003954A1" w:rsidRPr="00444EB3" w:rsidRDefault="003954A1" w:rsidP="00324BF4">
            <w:pPr>
              <w:jc w:val="center"/>
              <w:rPr>
                <w:b/>
                <w:color w:val="000000"/>
                <w:sz w:val="28"/>
              </w:rPr>
            </w:pPr>
            <w:r w:rsidRPr="00444EB3">
              <w:rPr>
                <w:b/>
                <w:color w:val="000000"/>
                <w:sz w:val="28"/>
              </w:rPr>
              <w:t>Rwanda Food and Drugs Authority</w:t>
            </w:r>
          </w:p>
          <w:p w:rsidR="003954A1" w:rsidRPr="00B14A48" w:rsidRDefault="003954A1" w:rsidP="00324BF4">
            <w:pPr>
              <w:pStyle w:val="Title"/>
              <w:rPr>
                <w:b w:val="0"/>
                <w:bCs/>
                <w:sz w:val="24"/>
                <w:szCs w:val="24"/>
              </w:rPr>
            </w:pPr>
            <w:r w:rsidRPr="00B14A48">
              <w:rPr>
                <w:b w:val="0"/>
                <w:sz w:val="24"/>
                <w:szCs w:val="24"/>
              </w:rPr>
              <w:t>Nyarutarama Plaza, Rwanda</w:t>
            </w:r>
          </w:p>
          <w:p w:rsidR="003954A1" w:rsidRPr="008249D4" w:rsidRDefault="003954A1" w:rsidP="00324BF4">
            <w:pPr>
              <w:pStyle w:val="Title"/>
              <w:rPr>
                <w:b w:val="0"/>
                <w:bCs/>
                <w:sz w:val="24"/>
                <w:szCs w:val="24"/>
                <w:lang w:val="fr-FR"/>
              </w:rPr>
            </w:pPr>
            <w:r w:rsidRPr="008249D4">
              <w:rPr>
                <w:b w:val="0"/>
                <w:sz w:val="24"/>
                <w:szCs w:val="24"/>
                <w:lang w:val="fr-FR"/>
              </w:rPr>
              <w:t>KG 9 Avenue, Kigali</w:t>
            </w:r>
          </w:p>
          <w:p w:rsidR="003954A1" w:rsidRPr="008249D4" w:rsidRDefault="003954A1" w:rsidP="00324BF4">
            <w:pPr>
              <w:pStyle w:val="Title"/>
              <w:rPr>
                <w:b w:val="0"/>
                <w:bCs/>
                <w:sz w:val="24"/>
                <w:szCs w:val="24"/>
                <w:lang w:val="fr-FR"/>
              </w:rPr>
            </w:pPr>
            <w:r w:rsidRPr="008249D4">
              <w:rPr>
                <w:b w:val="0"/>
                <w:sz w:val="24"/>
                <w:szCs w:val="24"/>
                <w:lang w:val="fr-FR"/>
              </w:rPr>
              <w:t xml:space="preserve">P.O. Box 1948, </w:t>
            </w:r>
            <w:r>
              <w:rPr>
                <w:b w:val="0"/>
                <w:sz w:val="24"/>
                <w:szCs w:val="24"/>
                <w:lang w:val="fr-FR"/>
              </w:rPr>
              <w:t>Kigali, Rwanda</w:t>
            </w:r>
            <w:r w:rsidRPr="008249D4">
              <w:rPr>
                <w:sz w:val="24"/>
                <w:szCs w:val="24"/>
                <w:lang w:val="fr-FR"/>
              </w:rPr>
              <w:t xml:space="preserve"> </w:t>
            </w:r>
          </w:p>
          <w:p w:rsidR="003954A1" w:rsidRPr="008249D4" w:rsidRDefault="003954A1" w:rsidP="00324BF4">
            <w:pPr>
              <w:jc w:val="center"/>
              <w:rPr>
                <w:lang w:val="fr-FR"/>
              </w:rPr>
            </w:pPr>
            <w:r w:rsidRPr="008249D4">
              <w:rPr>
                <w:lang w:val="fr-FR"/>
              </w:rPr>
              <w:t xml:space="preserve">E-mail: </w:t>
            </w:r>
            <w:hyperlink r:id="rId12" w:history="1">
              <w:r w:rsidRPr="008249D4">
                <w:rPr>
                  <w:rStyle w:val="Hyperlink"/>
                  <w:lang w:val="fr-FR"/>
                </w:rPr>
                <w:t>info@rwandafda.gov.rw</w:t>
              </w:r>
            </w:hyperlink>
            <w:r w:rsidRPr="008249D4">
              <w:rPr>
                <w:lang w:val="fr-FR"/>
              </w:rPr>
              <w:t xml:space="preserve"> </w:t>
            </w:r>
          </w:p>
          <w:p w:rsidR="003954A1" w:rsidRPr="002F795D" w:rsidRDefault="003954A1" w:rsidP="00324BF4">
            <w:pPr>
              <w:jc w:val="center"/>
            </w:pPr>
            <w:r w:rsidRPr="002F795D">
              <w:t xml:space="preserve">Website: </w:t>
            </w:r>
            <w:r w:rsidRPr="00F53F04">
              <w:rPr>
                <w:rStyle w:val="Hyperlink"/>
              </w:rPr>
              <w:t>www.</w:t>
            </w:r>
            <w:r>
              <w:rPr>
                <w:rStyle w:val="Hyperlink"/>
              </w:rPr>
              <w:t>rwandafda</w:t>
            </w:r>
            <w:r w:rsidRPr="002F795D">
              <w:rPr>
                <w:rStyle w:val="Hyperlink"/>
              </w:rPr>
              <w:t>.gov.rw</w:t>
            </w:r>
            <w:r w:rsidRPr="002F795D">
              <w:t xml:space="preserve"> </w:t>
            </w:r>
          </w:p>
          <w:p w:rsidR="003954A1" w:rsidRDefault="003954A1" w:rsidP="00324BF4">
            <w:pPr>
              <w:jc w:val="center"/>
            </w:pPr>
          </w:p>
          <w:p w:rsidR="003954A1" w:rsidRPr="002F795D" w:rsidRDefault="003954A1" w:rsidP="00324BF4">
            <w:pPr>
              <w:jc w:val="center"/>
            </w:pPr>
          </w:p>
        </w:tc>
        <w:tc>
          <w:tcPr>
            <w:tcW w:w="1354" w:type="pct"/>
            <w:tcBorders>
              <w:bottom w:val="single" w:sz="4" w:space="0" w:color="auto"/>
            </w:tcBorders>
            <w:shd w:val="clear" w:color="auto" w:fill="auto"/>
          </w:tcPr>
          <w:p w:rsidR="003954A1" w:rsidRPr="002F795D" w:rsidRDefault="003954A1" w:rsidP="00324BF4">
            <w:r>
              <w:rPr>
                <w:noProof/>
                <w:lang w:val="en-US" w:eastAsia="en-US"/>
              </w:rPr>
              <mc:AlternateContent>
                <mc:Choice Requires="wps">
                  <w:drawing>
                    <wp:anchor distT="0" distB="0" distL="114300" distR="114300" simplePos="0" relativeHeight="251663360" behindDoc="0" locked="0" layoutInCell="1" allowOverlap="1" wp14:anchorId="3B994955" wp14:editId="029F235D">
                      <wp:simplePos x="0" y="0"/>
                      <wp:positionH relativeFrom="column">
                        <wp:posOffset>31750</wp:posOffset>
                      </wp:positionH>
                      <wp:positionV relativeFrom="paragraph">
                        <wp:posOffset>45085</wp:posOffset>
                      </wp:positionV>
                      <wp:extent cx="1478915" cy="635000"/>
                      <wp:effectExtent l="0" t="0" r="260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350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B634B7" w:rsidRPr="00211CB3" w:rsidRDefault="00B634B7" w:rsidP="003954A1">
                                  <w:pPr>
                                    <w:rPr>
                                      <w:sz w:val="16"/>
                                    </w:rPr>
                                  </w:pPr>
                                  <w:r w:rsidRPr="00C24A26">
                                    <w:rPr>
                                      <w:sz w:val="16"/>
                                    </w:rPr>
                                    <w:t>QMS N</w:t>
                                  </w:r>
                                  <w:r w:rsidRPr="00C24A26">
                                    <w:rPr>
                                      <w:sz w:val="16"/>
                                      <w:vertAlign w:val="superscript"/>
                                    </w:rPr>
                                    <w:t>o</w:t>
                                  </w:r>
                                  <w:r w:rsidRPr="00C24A26">
                                    <w:rPr>
                                      <w:sz w:val="16"/>
                                    </w:rPr>
                                    <w:t xml:space="preserve">: </w:t>
                                  </w:r>
                                  <w:r>
                                    <w:rPr>
                                      <w:sz w:val="16"/>
                                    </w:rPr>
                                    <w:t>DAR</w:t>
                                  </w:r>
                                  <w:r w:rsidRPr="00803F23">
                                    <w:rPr>
                                      <w:sz w:val="16"/>
                                    </w:rPr>
                                    <w:t xml:space="preserve"> </w:t>
                                  </w:r>
                                  <w:r>
                                    <w:rPr>
                                      <w:sz w:val="16"/>
                                    </w:rPr>
                                    <w:t>/FOM/154</w:t>
                                  </w:r>
                                </w:p>
                                <w:p w:rsidR="00B634B7" w:rsidRPr="00211CB3" w:rsidRDefault="00B634B7" w:rsidP="003954A1">
                                  <w:pPr>
                                    <w:rPr>
                                      <w:sz w:val="16"/>
                                    </w:rPr>
                                  </w:pPr>
                                  <w:r w:rsidRPr="00211CB3">
                                    <w:rPr>
                                      <w:sz w:val="16"/>
                                    </w:rPr>
                                    <w:t>Rev. N</w:t>
                                  </w:r>
                                  <w:r w:rsidRPr="00211CB3">
                                    <w:rPr>
                                      <w:sz w:val="16"/>
                                      <w:vertAlign w:val="superscript"/>
                                    </w:rPr>
                                    <w:t>o</w:t>
                                  </w:r>
                                  <w:r>
                                    <w:rPr>
                                      <w:sz w:val="16"/>
                                    </w:rPr>
                                    <w:t>: 0</w:t>
                                  </w:r>
                                </w:p>
                                <w:p w:rsidR="00B634B7" w:rsidRPr="00211CB3" w:rsidRDefault="00B634B7" w:rsidP="003954A1">
                                  <w:pPr>
                                    <w:rPr>
                                      <w:sz w:val="16"/>
                                    </w:rPr>
                                  </w:pPr>
                                  <w:r w:rsidRPr="00211CB3">
                                    <w:rPr>
                                      <w:sz w:val="16"/>
                                    </w:rPr>
                                    <w:t xml:space="preserve">Effective date: </w:t>
                                  </w:r>
                                  <w:r>
                                    <w:rPr>
                                      <w:sz w:val="16"/>
                                    </w:rPr>
                                    <w:t>27/12</w:t>
                                  </w:r>
                                  <w:r w:rsidRPr="00803F23">
                                    <w:rPr>
                                      <w:sz w:val="16"/>
                                    </w:rPr>
                                    <w:t>/2021</w:t>
                                  </w:r>
                                </w:p>
                                <w:p w:rsidR="00B634B7" w:rsidRPr="00C24A26" w:rsidRDefault="00B634B7" w:rsidP="003954A1">
                                  <w:pPr>
                                    <w:rPr>
                                      <w:sz w:val="16"/>
                                    </w:rPr>
                                  </w:pPr>
                                  <w:r w:rsidRPr="00211CB3">
                                    <w:rPr>
                                      <w:sz w:val="16"/>
                                    </w:rPr>
                                    <w:t xml:space="preserve">Revision due date: </w:t>
                                  </w:r>
                                  <w:r>
                                    <w:rPr>
                                      <w:sz w:val="16"/>
                                    </w:rPr>
                                    <w:t>27/12</w:t>
                                  </w:r>
                                  <w:r w:rsidRPr="00803F23">
                                    <w:rPr>
                                      <w:sz w:val="16"/>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94955" id="_x0000_t202" coordsize="21600,21600" o:spt="202" path="m,l,21600r21600,l21600,xe">
                      <v:stroke joinstyle="miter"/>
                      <v:path gradientshapeok="t" o:connecttype="rect"/>
                    </v:shapetype>
                    <v:shape id="Text Box 2" o:spid="_x0000_s1026" type="#_x0000_t202" style="position:absolute;left:0;text-align:left;margin-left:2.5pt;margin-top:3.55pt;width:116.4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" fillcolor="#deeaf6 [660]" strokecolor="#deeaf6 [660]">
                      <v:textbox>
                        <w:txbxContent>
                          <w:p w:rsidR="00B634B7" w:rsidRPr="00211CB3" w:rsidRDefault="00B634B7" w:rsidP="003954A1">
                            <w:pPr>
                              <w:rPr>
                                <w:sz w:val="16"/>
                              </w:rPr>
                            </w:pPr>
                            <w:r w:rsidRPr="00C24A26">
                              <w:rPr>
                                <w:sz w:val="16"/>
                              </w:rPr>
                              <w:t>QMS N</w:t>
                            </w:r>
                            <w:r w:rsidRPr="00C24A26">
                              <w:rPr>
                                <w:sz w:val="16"/>
                                <w:vertAlign w:val="superscript"/>
                              </w:rPr>
                              <w:t>o</w:t>
                            </w:r>
                            <w:r w:rsidRPr="00C24A26">
                              <w:rPr>
                                <w:sz w:val="16"/>
                              </w:rPr>
                              <w:t xml:space="preserve">: </w:t>
                            </w:r>
                            <w:r>
                              <w:rPr>
                                <w:sz w:val="16"/>
                              </w:rPr>
                              <w:t>DAR</w:t>
                            </w:r>
                            <w:r w:rsidRPr="00803F23">
                              <w:rPr>
                                <w:sz w:val="16"/>
                              </w:rPr>
                              <w:t xml:space="preserve"> </w:t>
                            </w:r>
                            <w:r>
                              <w:rPr>
                                <w:sz w:val="16"/>
                              </w:rPr>
                              <w:t>/FOM/154</w:t>
                            </w:r>
                          </w:p>
                          <w:p w:rsidR="00B634B7" w:rsidRPr="00211CB3" w:rsidRDefault="00B634B7" w:rsidP="003954A1">
                            <w:pPr>
                              <w:rPr>
                                <w:sz w:val="16"/>
                              </w:rPr>
                            </w:pPr>
                            <w:r w:rsidRPr="00211CB3">
                              <w:rPr>
                                <w:sz w:val="16"/>
                              </w:rPr>
                              <w:t>Rev. N</w:t>
                            </w:r>
                            <w:r w:rsidRPr="00211CB3">
                              <w:rPr>
                                <w:sz w:val="16"/>
                                <w:vertAlign w:val="superscript"/>
                              </w:rPr>
                              <w:t>o</w:t>
                            </w:r>
                            <w:r>
                              <w:rPr>
                                <w:sz w:val="16"/>
                              </w:rPr>
                              <w:t>: 0</w:t>
                            </w:r>
                          </w:p>
                          <w:p w:rsidR="00B634B7" w:rsidRPr="00211CB3" w:rsidRDefault="00B634B7" w:rsidP="003954A1">
                            <w:pPr>
                              <w:rPr>
                                <w:sz w:val="16"/>
                              </w:rPr>
                            </w:pPr>
                            <w:r w:rsidRPr="00211CB3">
                              <w:rPr>
                                <w:sz w:val="16"/>
                              </w:rPr>
                              <w:t xml:space="preserve">Effective date: </w:t>
                            </w:r>
                            <w:r>
                              <w:rPr>
                                <w:sz w:val="16"/>
                              </w:rPr>
                              <w:t>27/12</w:t>
                            </w:r>
                            <w:r w:rsidRPr="00803F23">
                              <w:rPr>
                                <w:sz w:val="16"/>
                              </w:rPr>
                              <w:t>/2021</w:t>
                            </w:r>
                          </w:p>
                          <w:p w:rsidR="00B634B7" w:rsidRPr="00C24A26" w:rsidRDefault="00B634B7" w:rsidP="003954A1">
                            <w:pPr>
                              <w:rPr>
                                <w:sz w:val="16"/>
                              </w:rPr>
                            </w:pPr>
                            <w:r w:rsidRPr="00211CB3">
                              <w:rPr>
                                <w:sz w:val="16"/>
                              </w:rPr>
                              <w:t xml:space="preserve">Revision due date: </w:t>
                            </w:r>
                            <w:r>
                              <w:rPr>
                                <w:sz w:val="16"/>
                              </w:rPr>
                              <w:t>27/12</w:t>
                            </w:r>
                            <w:r w:rsidRPr="00803F23">
                              <w:rPr>
                                <w:sz w:val="16"/>
                              </w:rPr>
                              <w:t>/2024</w:t>
                            </w:r>
                          </w:p>
                        </w:txbxContent>
                      </v:textbox>
                    </v:shape>
                  </w:pict>
                </mc:Fallback>
              </mc:AlternateContent>
            </w:r>
          </w:p>
          <w:p w:rsidR="003954A1" w:rsidRPr="002F795D" w:rsidRDefault="003954A1" w:rsidP="00324BF4"/>
          <w:p w:rsidR="003954A1" w:rsidRDefault="003954A1" w:rsidP="00324BF4"/>
          <w:p w:rsidR="003954A1" w:rsidRDefault="003954A1" w:rsidP="00324BF4">
            <w:pPr>
              <w:jc w:val="center"/>
            </w:pPr>
          </w:p>
          <w:p w:rsidR="003954A1" w:rsidRDefault="003954A1" w:rsidP="00324BF4">
            <w:pPr>
              <w:jc w:val="center"/>
            </w:pPr>
          </w:p>
          <w:p w:rsidR="003954A1" w:rsidRDefault="003954A1" w:rsidP="00324BF4">
            <w:pPr>
              <w:jc w:val="center"/>
            </w:pPr>
          </w:p>
          <w:p w:rsidR="003954A1" w:rsidRPr="002F795D" w:rsidRDefault="003954A1" w:rsidP="00324BF4">
            <w:pPr>
              <w:rPr>
                <w:color w:val="000000"/>
              </w:rPr>
            </w:pPr>
          </w:p>
        </w:tc>
      </w:tr>
    </w:tbl>
    <w:p w:rsidR="003954A1" w:rsidRPr="003954A1" w:rsidRDefault="003954A1" w:rsidP="003954A1">
      <w:pPr>
        <w:spacing w:line="259" w:lineRule="auto"/>
        <w:jc w:val="left"/>
        <w:rPr>
          <w:b/>
          <w:szCs w:val="24"/>
        </w:rPr>
      </w:pPr>
    </w:p>
    <w:p w:rsidR="003954A1" w:rsidRPr="003954A1" w:rsidRDefault="003954A1" w:rsidP="003954A1">
      <w:pPr>
        <w:spacing w:line="259" w:lineRule="auto"/>
        <w:jc w:val="left"/>
        <w:rPr>
          <w:b/>
          <w:szCs w:val="24"/>
        </w:rPr>
      </w:pPr>
    </w:p>
    <w:p w:rsidR="003954A1" w:rsidRPr="00384819" w:rsidRDefault="003954A1" w:rsidP="003954A1">
      <w:pPr>
        <w:jc w:val="center"/>
        <w:rPr>
          <w:rFonts w:cs="Arial"/>
          <w:b/>
          <w:szCs w:val="24"/>
        </w:rPr>
      </w:pPr>
      <w:r w:rsidRPr="00384819">
        <w:rPr>
          <w:b/>
          <w:szCs w:val="24"/>
        </w:rPr>
        <w:t xml:space="preserve">APPLICATION FORM FOR </w:t>
      </w:r>
      <w:r w:rsidRPr="00384819">
        <w:rPr>
          <w:rFonts w:cs="Arial"/>
          <w:b/>
          <w:szCs w:val="24"/>
        </w:rPr>
        <w:t>A NEW MARKETING AUTHORISATION FOR VETERINARY PHARMACEUTICAL</w:t>
      </w:r>
      <w:r>
        <w:rPr>
          <w:rFonts w:cs="Arial"/>
          <w:b/>
          <w:szCs w:val="24"/>
        </w:rPr>
        <w:t>,</w:t>
      </w:r>
      <w:r w:rsidRPr="00384819">
        <w:rPr>
          <w:rFonts w:cs="Arial"/>
          <w:b/>
          <w:szCs w:val="24"/>
        </w:rPr>
        <w:t xml:space="preserve"> BIOLOGICAL</w:t>
      </w:r>
      <w:r>
        <w:rPr>
          <w:rFonts w:cs="Arial"/>
          <w:b/>
          <w:szCs w:val="24"/>
        </w:rPr>
        <w:t xml:space="preserve"> AND </w:t>
      </w:r>
      <w:r w:rsidRPr="00384819">
        <w:rPr>
          <w:rFonts w:cs="Arial"/>
          <w:b/>
          <w:szCs w:val="24"/>
        </w:rPr>
        <w:t>IMMUNOLOGICAL PRODUCTS</w:t>
      </w:r>
    </w:p>
    <w:p w:rsidR="003954A1" w:rsidRPr="006C2521" w:rsidRDefault="003954A1" w:rsidP="006C2521">
      <w:pPr>
        <w:jc w:val="center"/>
        <w:rPr>
          <w:b/>
        </w:rPr>
      </w:pPr>
      <w:r w:rsidRPr="006C2521">
        <w:rPr>
          <w:b/>
        </w:rPr>
        <w:t>(Application form Adopted from the Regional Regulatory Harmonization for Livestock Products in Sub-Saharan Africa)</w:t>
      </w:r>
    </w:p>
    <w:p w:rsidR="003954A1" w:rsidRPr="00616A42" w:rsidRDefault="003954A1" w:rsidP="003954A1"/>
    <w:p w:rsidR="003954A1" w:rsidRPr="00616A42" w:rsidRDefault="003954A1" w:rsidP="003954A1">
      <w:pPr>
        <w:jc w:val="center"/>
        <w:rPr>
          <w:bCs/>
          <w:i/>
          <w:iCs/>
          <w:szCs w:val="24"/>
        </w:rPr>
      </w:pPr>
      <w:r w:rsidRPr="00384819">
        <w:rPr>
          <w:bCs/>
          <w:i/>
          <w:iCs/>
          <w:szCs w:val="24"/>
        </w:rPr>
        <w:t xml:space="preserve">A separate application form is required for each strength and/or pharmaceutical dosage form.  </w:t>
      </w:r>
      <w:r>
        <w:rPr>
          <w:bCs/>
          <w:i/>
          <w:iCs/>
          <w:szCs w:val="24"/>
        </w:rPr>
        <w:t xml:space="preserve">  </w:t>
      </w:r>
      <w:r w:rsidRPr="00616A42">
        <w:rPr>
          <w:bCs/>
          <w:i/>
          <w:iCs/>
          <w:szCs w:val="24"/>
        </w:rPr>
        <w:t>Different pack sizes of the same product can be included on the same form.</w:t>
      </w:r>
    </w:p>
    <w:p w:rsidR="003954A1" w:rsidRDefault="003954A1" w:rsidP="003954A1">
      <w:pPr>
        <w:rPr>
          <w:bCs/>
          <w:i/>
          <w:iCs/>
          <w:szCs w:val="24"/>
        </w:rPr>
      </w:pPr>
    </w:p>
    <w:p w:rsidR="003954A1" w:rsidRPr="00616A42" w:rsidRDefault="003954A1" w:rsidP="003954A1">
      <w:pPr>
        <w:rPr>
          <w:bCs/>
          <w:i/>
          <w:iCs/>
          <w:szCs w:val="24"/>
        </w:rPr>
      </w:pPr>
    </w:p>
    <w:tbl>
      <w:tblPr>
        <w:tblpPr w:leftFromText="180" w:rightFromText="180" w:vertAnchor="text" w:horzAnchor="margin" w:tblpY="222"/>
        <w:tblW w:w="10260" w:type="dxa"/>
        <w:tblLayout w:type="fixed"/>
        <w:tblLook w:val="0000" w:firstRow="0" w:lastRow="0" w:firstColumn="0" w:lastColumn="0" w:noHBand="0" w:noVBand="0"/>
      </w:tblPr>
      <w:tblGrid>
        <w:gridCol w:w="9360"/>
        <w:gridCol w:w="900"/>
      </w:tblGrid>
      <w:tr w:rsidR="003954A1" w:rsidRPr="003E58E5" w:rsidTr="00324BF4">
        <w:trPr>
          <w:cantSplit/>
          <w:trHeight w:val="2977"/>
        </w:trPr>
        <w:tc>
          <w:tcPr>
            <w:tcW w:w="9360" w:type="dxa"/>
          </w:tcPr>
          <w:p w:rsidR="003954A1" w:rsidRPr="003E58E5" w:rsidRDefault="003954A1" w:rsidP="00324BF4">
            <w:pPr>
              <w:rPr>
                <w:b/>
                <w:szCs w:val="24"/>
              </w:rPr>
            </w:pPr>
            <w:r w:rsidRPr="003E58E5">
              <w:rPr>
                <w:b/>
                <w:szCs w:val="24"/>
              </w:rPr>
              <w:t>SECTION 1 - PRODUCT NAME(s)</w:t>
            </w:r>
          </w:p>
          <w:p w:rsidR="003954A1" w:rsidRPr="003E58E5" w:rsidRDefault="003954A1" w:rsidP="00324BF4">
            <w:pPr>
              <w:ind w:left="284"/>
              <w:rPr>
                <w:b/>
                <w:szCs w:val="24"/>
              </w:rPr>
            </w:pPr>
          </w:p>
          <w:p w:rsidR="003954A1" w:rsidRPr="003E58E5" w:rsidRDefault="003954A1" w:rsidP="003954A1">
            <w:pPr>
              <w:pStyle w:val="ListParagraph"/>
              <w:numPr>
                <w:ilvl w:val="1"/>
                <w:numId w:val="31"/>
              </w:numPr>
              <w:spacing w:line="240" w:lineRule="auto"/>
              <w:ind w:left="284" w:firstLine="0"/>
              <w:contextualSpacing/>
              <w:rPr>
                <w:b/>
                <w:szCs w:val="24"/>
              </w:rPr>
            </w:pPr>
            <w:r w:rsidRPr="003E58E5">
              <w:rPr>
                <w:b/>
                <w:szCs w:val="24"/>
              </w:rPr>
              <w:t>Proposed trade name of product</w:t>
            </w:r>
          </w:p>
          <w:p w:rsidR="003954A1" w:rsidRPr="003E58E5" w:rsidRDefault="003954A1" w:rsidP="00324BF4">
            <w:pPr>
              <w:ind w:left="284"/>
              <w:rPr>
                <w:i/>
                <w:szCs w:val="24"/>
                <w:lang w:val="en" w:eastAsia="en-GB"/>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2"/>
            </w:tblGrid>
            <w:tr w:rsidR="003954A1" w:rsidRPr="003E58E5" w:rsidTr="00324BF4">
              <w:trPr>
                <w:trHeight w:val="328"/>
              </w:trPr>
              <w:tc>
                <w:tcPr>
                  <w:tcW w:w="9102" w:type="dxa"/>
                  <w:shd w:val="clear" w:color="auto" w:fill="auto"/>
                  <w:vAlign w:val="center"/>
                </w:tcPr>
                <w:p w:rsidR="003954A1" w:rsidRPr="003E58E5" w:rsidRDefault="003954A1" w:rsidP="00B634B7">
                  <w:pPr>
                    <w:framePr w:hSpace="180" w:wrap="around" w:vAnchor="text" w:hAnchor="margin" w:y="222"/>
                    <w:spacing w:before="120" w:after="120"/>
                    <w:ind w:left="284"/>
                    <w:rPr>
                      <w:szCs w:val="24"/>
                      <w:lang w:val="en" w:eastAsia="en-GB"/>
                    </w:rPr>
                  </w:pPr>
                </w:p>
              </w:tc>
            </w:tr>
          </w:tbl>
          <w:p w:rsidR="003954A1" w:rsidRPr="003E58E5" w:rsidRDefault="003954A1" w:rsidP="00324BF4">
            <w:pPr>
              <w:ind w:left="284"/>
              <w:rPr>
                <w:b/>
                <w:szCs w:val="24"/>
              </w:rPr>
            </w:pPr>
          </w:p>
          <w:p w:rsidR="003954A1" w:rsidRPr="003E58E5" w:rsidRDefault="003954A1" w:rsidP="003954A1">
            <w:pPr>
              <w:pStyle w:val="ListParagraph"/>
              <w:numPr>
                <w:ilvl w:val="1"/>
                <w:numId w:val="31"/>
              </w:numPr>
              <w:spacing w:line="240" w:lineRule="auto"/>
              <w:ind w:left="284" w:firstLine="0"/>
              <w:contextualSpacing/>
              <w:rPr>
                <w:b/>
                <w:szCs w:val="24"/>
              </w:rPr>
            </w:pPr>
            <w:r w:rsidRPr="003E58E5">
              <w:rPr>
                <w:b/>
                <w:szCs w:val="24"/>
              </w:rPr>
              <w:t>International Non-Proprietary Name (Generic Name)</w:t>
            </w:r>
          </w:p>
          <w:p w:rsidR="003954A1" w:rsidRPr="003E58E5" w:rsidRDefault="003954A1" w:rsidP="00324BF4">
            <w:pPr>
              <w:ind w:left="284"/>
              <w:rPr>
                <w:i/>
                <w:szCs w:val="24"/>
                <w:lang w:val="en" w:eastAsia="en-GB"/>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2"/>
            </w:tblGrid>
            <w:tr w:rsidR="003954A1" w:rsidRPr="003E58E5" w:rsidTr="00324BF4">
              <w:trPr>
                <w:trHeight w:val="319"/>
              </w:trPr>
              <w:tc>
                <w:tcPr>
                  <w:tcW w:w="9132" w:type="dxa"/>
                  <w:shd w:val="clear" w:color="auto" w:fill="auto"/>
                  <w:vAlign w:val="center"/>
                </w:tcPr>
                <w:p w:rsidR="003954A1" w:rsidRPr="003E58E5" w:rsidRDefault="003954A1" w:rsidP="00B634B7">
                  <w:pPr>
                    <w:framePr w:hSpace="180" w:wrap="around" w:vAnchor="text" w:hAnchor="margin" w:y="222"/>
                    <w:spacing w:before="120" w:after="120"/>
                    <w:ind w:left="284"/>
                    <w:rPr>
                      <w:szCs w:val="24"/>
                      <w:lang w:val="en" w:eastAsia="en-GB"/>
                    </w:rPr>
                  </w:pPr>
                </w:p>
              </w:tc>
            </w:tr>
          </w:tbl>
          <w:p w:rsidR="003954A1" w:rsidRPr="003E58E5" w:rsidRDefault="003954A1" w:rsidP="00324BF4">
            <w:pPr>
              <w:rPr>
                <w:b/>
                <w:szCs w:val="24"/>
              </w:rPr>
            </w:pPr>
          </w:p>
          <w:p w:rsidR="003954A1" w:rsidRPr="003E58E5" w:rsidRDefault="003954A1" w:rsidP="00324BF4">
            <w:pPr>
              <w:rPr>
                <w:b/>
                <w:szCs w:val="24"/>
              </w:rPr>
            </w:pPr>
            <w:r w:rsidRPr="003E58E5">
              <w:rPr>
                <w:b/>
                <w:szCs w:val="24"/>
              </w:rPr>
              <w:t>SECTION 2 – APPLICATION DETAILS</w:t>
            </w:r>
          </w:p>
          <w:p w:rsidR="003954A1" w:rsidRPr="003E58E5" w:rsidRDefault="003954A1" w:rsidP="00324BF4">
            <w:pPr>
              <w:ind w:left="284"/>
              <w:rPr>
                <w:b/>
                <w:szCs w:val="24"/>
              </w:rPr>
            </w:pPr>
          </w:p>
          <w:p w:rsidR="003954A1" w:rsidRPr="003E58E5" w:rsidRDefault="003954A1" w:rsidP="00324BF4">
            <w:pPr>
              <w:ind w:left="284"/>
              <w:rPr>
                <w:b/>
                <w:bCs/>
                <w:szCs w:val="24"/>
              </w:rPr>
            </w:pPr>
            <w:r w:rsidRPr="003E58E5">
              <w:rPr>
                <w:b/>
                <w:bCs/>
                <w:szCs w:val="24"/>
              </w:rPr>
              <w:t>2.1     Product Type</w:t>
            </w:r>
          </w:p>
          <w:p w:rsidR="003954A1" w:rsidRPr="003E58E5" w:rsidRDefault="003954A1" w:rsidP="00324BF4">
            <w:pPr>
              <w:ind w:left="284"/>
              <w:rPr>
                <w:b/>
                <w:bCs/>
                <w:szCs w:val="24"/>
              </w:rPr>
            </w:pPr>
          </w:p>
          <w:p w:rsidR="003954A1" w:rsidRPr="003E58E5" w:rsidRDefault="003954A1" w:rsidP="00324BF4">
            <w:pPr>
              <w:ind w:left="284"/>
              <w:rPr>
                <w:szCs w:val="24"/>
              </w:rPr>
            </w:pPr>
            <w:r w:rsidRPr="003E58E5">
              <w:rPr>
                <w:szCs w:val="24"/>
              </w:rPr>
              <w:t>Please select either pharmaceutical OR Biological/Immunological</w:t>
            </w:r>
          </w:p>
          <w:p w:rsidR="003954A1" w:rsidRPr="003E58E5" w:rsidRDefault="003954A1" w:rsidP="00324BF4">
            <w:pPr>
              <w:ind w:left="284"/>
              <w:rPr>
                <w:szCs w:val="24"/>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8557"/>
            </w:tblGrid>
            <w:tr w:rsidR="003954A1" w:rsidRPr="003E58E5" w:rsidTr="00324BF4">
              <w:trPr>
                <w:trHeight w:val="517"/>
              </w:trPr>
              <w:tc>
                <w:tcPr>
                  <w:tcW w:w="615" w:type="dxa"/>
                  <w:shd w:val="clear" w:color="auto" w:fill="auto"/>
                </w:tcPr>
                <w:p w:rsidR="003954A1" w:rsidRPr="003E58E5" w:rsidRDefault="00B634B7" w:rsidP="00B634B7">
                  <w:pPr>
                    <w:framePr w:hSpace="180" w:wrap="around" w:vAnchor="text" w:hAnchor="margin" w:y="222"/>
                    <w:spacing w:before="120" w:after="120"/>
                    <w:ind w:left="284"/>
                    <w:rPr>
                      <w:szCs w:val="24"/>
                    </w:rPr>
                  </w:pPr>
                  <w:sdt>
                    <w:sdtPr>
                      <w:rPr>
                        <w:szCs w:val="24"/>
                      </w:rPr>
                      <w:id w:val="231285576"/>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57" w:type="dxa"/>
                  <w:shd w:val="clear" w:color="auto" w:fill="auto"/>
                </w:tcPr>
                <w:p w:rsidR="003954A1" w:rsidRPr="003E58E5" w:rsidRDefault="003954A1" w:rsidP="00B634B7">
                  <w:pPr>
                    <w:framePr w:hSpace="180" w:wrap="around" w:vAnchor="text" w:hAnchor="margin" w:y="222"/>
                    <w:spacing w:before="120" w:after="120"/>
                    <w:ind w:left="284"/>
                    <w:rPr>
                      <w:b/>
                      <w:szCs w:val="24"/>
                    </w:rPr>
                  </w:pPr>
                  <w:r w:rsidRPr="003E58E5">
                    <w:rPr>
                      <w:szCs w:val="24"/>
                    </w:rPr>
                    <w:t>Pharmaceutical</w:t>
                  </w:r>
                </w:p>
              </w:tc>
            </w:tr>
            <w:tr w:rsidR="003954A1" w:rsidRPr="003E58E5" w:rsidTr="00324BF4">
              <w:trPr>
                <w:trHeight w:val="528"/>
              </w:trPr>
              <w:tc>
                <w:tcPr>
                  <w:tcW w:w="615" w:type="dxa"/>
                  <w:shd w:val="clear" w:color="auto" w:fill="auto"/>
                </w:tcPr>
                <w:p w:rsidR="003954A1" w:rsidRPr="003E58E5" w:rsidRDefault="00B634B7" w:rsidP="00B634B7">
                  <w:pPr>
                    <w:framePr w:hSpace="180" w:wrap="around" w:vAnchor="text" w:hAnchor="margin" w:y="222"/>
                    <w:spacing w:before="120" w:after="120"/>
                    <w:ind w:left="284"/>
                    <w:rPr>
                      <w:b/>
                      <w:szCs w:val="24"/>
                    </w:rPr>
                  </w:pPr>
                  <w:sdt>
                    <w:sdtPr>
                      <w:rPr>
                        <w:szCs w:val="24"/>
                      </w:rPr>
                      <w:id w:val="1319313571"/>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57" w:type="dxa"/>
                  <w:shd w:val="clear" w:color="auto" w:fill="auto"/>
                </w:tcPr>
                <w:p w:rsidR="003954A1" w:rsidRPr="003E58E5" w:rsidRDefault="003954A1" w:rsidP="00B634B7">
                  <w:pPr>
                    <w:framePr w:hSpace="180" w:wrap="around" w:vAnchor="text" w:hAnchor="margin" w:y="222"/>
                    <w:spacing w:before="120" w:after="120"/>
                    <w:ind w:left="284"/>
                    <w:rPr>
                      <w:szCs w:val="24"/>
                    </w:rPr>
                  </w:pPr>
                  <w:r w:rsidRPr="003E58E5">
                    <w:rPr>
                      <w:szCs w:val="24"/>
                    </w:rPr>
                    <w:t>Biological</w:t>
                  </w:r>
                  <w:r w:rsidRPr="003E58E5">
                    <w:rPr>
                      <w:i/>
                      <w:szCs w:val="24"/>
                    </w:rPr>
                    <w:t xml:space="preserve"> </w:t>
                  </w:r>
                  <w:r w:rsidRPr="002C4463">
                    <w:rPr>
                      <w:i/>
                      <w:sz w:val="20"/>
                    </w:rPr>
                    <w:t>A VMP sourced from a biological source that is not a vaccine</w:t>
                  </w:r>
                </w:p>
              </w:tc>
            </w:tr>
            <w:tr w:rsidR="003954A1" w:rsidRPr="003E58E5" w:rsidTr="00324BF4">
              <w:trPr>
                <w:trHeight w:val="517"/>
              </w:trPr>
              <w:sdt>
                <w:sdtPr>
                  <w:rPr>
                    <w:szCs w:val="24"/>
                  </w:rPr>
                  <w:id w:val="694656202"/>
                  <w14:checkbox>
                    <w14:checked w14:val="0"/>
                    <w14:checkedState w14:val="2612" w14:font="MS Gothic"/>
                    <w14:uncheckedState w14:val="2610" w14:font="MS Gothic"/>
                  </w14:checkbox>
                </w:sdtPr>
                <w:sdtContent>
                  <w:tc>
                    <w:tcPr>
                      <w:tcW w:w="615" w:type="dxa"/>
                      <w:shd w:val="clear" w:color="auto" w:fill="auto"/>
                    </w:tcPr>
                    <w:p w:rsidR="003954A1" w:rsidRPr="003E58E5" w:rsidRDefault="003954A1" w:rsidP="00B634B7">
                      <w:pPr>
                        <w:framePr w:hSpace="180" w:wrap="around" w:vAnchor="text" w:hAnchor="margin" w:y="222"/>
                        <w:spacing w:before="120" w:after="120"/>
                        <w:ind w:left="284"/>
                        <w:rPr>
                          <w:szCs w:val="24"/>
                        </w:rPr>
                      </w:pPr>
                      <w:r w:rsidRPr="003E58E5">
                        <w:rPr>
                          <w:rFonts w:ascii="Segoe UI Symbol" w:eastAsia="MS Gothic" w:hAnsi="Segoe UI Symbol" w:cs="Segoe UI Symbol"/>
                          <w:szCs w:val="24"/>
                        </w:rPr>
                        <w:t>☐</w:t>
                      </w:r>
                    </w:p>
                  </w:tc>
                </w:sdtContent>
              </w:sdt>
              <w:tc>
                <w:tcPr>
                  <w:tcW w:w="8557" w:type="dxa"/>
                  <w:shd w:val="clear" w:color="auto" w:fill="auto"/>
                </w:tcPr>
                <w:p w:rsidR="003954A1" w:rsidRPr="003E58E5" w:rsidRDefault="003954A1" w:rsidP="00B634B7">
                  <w:pPr>
                    <w:framePr w:hSpace="180" w:wrap="around" w:vAnchor="text" w:hAnchor="margin" w:y="222"/>
                    <w:spacing w:before="120" w:after="120"/>
                    <w:ind w:left="284"/>
                    <w:rPr>
                      <w:szCs w:val="24"/>
                    </w:rPr>
                  </w:pPr>
                  <w:r w:rsidRPr="003E58E5">
                    <w:rPr>
                      <w:szCs w:val="24"/>
                    </w:rPr>
                    <w:t xml:space="preserve">Immunological - </w:t>
                  </w:r>
                  <w:r w:rsidRPr="002C4463">
                    <w:rPr>
                      <w:i/>
                      <w:sz w:val="20"/>
                    </w:rPr>
                    <w:t>vaccine</w:t>
                  </w:r>
                  <w:r w:rsidRPr="003E58E5">
                    <w:rPr>
                      <w:i/>
                      <w:szCs w:val="24"/>
                    </w:rPr>
                    <w:t>.</w:t>
                  </w:r>
                </w:p>
              </w:tc>
            </w:tr>
          </w:tbl>
          <w:p w:rsidR="003954A1" w:rsidRPr="003E58E5" w:rsidRDefault="003954A1" w:rsidP="00324BF4">
            <w:pPr>
              <w:ind w:left="284"/>
              <w:rPr>
                <w:b/>
                <w:szCs w:val="24"/>
              </w:rPr>
            </w:pPr>
          </w:p>
          <w:p w:rsidR="003954A1" w:rsidRPr="003E58E5" w:rsidRDefault="003954A1" w:rsidP="00324BF4">
            <w:pPr>
              <w:ind w:left="284"/>
              <w:rPr>
                <w:b/>
                <w:szCs w:val="24"/>
              </w:rPr>
            </w:pPr>
            <w:r w:rsidRPr="003E58E5">
              <w:rPr>
                <w:b/>
                <w:szCs w:val="24"/>
              </w:rPr>
              <w:t>2.2     Type of Drug Substance</w:t>
            </w:r>
          </w:p>
          <w:p w:rsidR="003954A1" w:rsidRPr="003E58E5" w:rsidRDefault="003954A1" w:rsidP="00324BF4">
            <w:pPr>
              <w:rPr>
                <w:b/>
                <w:szCs w:val="24"/>
              </w:rPr>
            </w:pPr>
          </w:p>
          <w:p w:rsidR="003954A1" w:rsidRDefault="003954A1" w:rsidP="00324BF4">
            <w:pPr>
              <w:ind w:left="284"/>
              <w:rPr>
                <w:szCs w:val="24"/>
              </w:rPr>
            </w:pPr>
            <w:r w:rsidRPr="003E58E5">
              <w:rPr>
                <w:szCs w:val="24"/>
              </w:rPr>
              <w:t>Please select only one</w:t>
            </w:r>
          </w:p>
          <w:p w:rsidR="003954A1" w:rsidRPr="003E58E5" w:rsidRDefault="003954A1" w:rsidP="00324BF4">
            <w:pPr>
              <w:ind w:left="284"/>
              <w:rPr>
                <w:szCs w:val="24"/>
              </w:rPr>
            </w:pPr>
          </w:p>
          <w:p w:rsidR="003954A1" w:rsidRPr="003E58E5" w:rsidRDefault="003954A1" w:rsidP="00324BF4">
            <w:pPr>
              <w:ind w:left="28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8506"/>
            </w:tblGrid>
            <w:tr w:rsidR="003954A1" w:rsidRPr="003E58E5" w:rsidTr="00324BF4">
              <w:trPr>
                <w:trHeight w:val="598"/>
              </w:trPr>
              <w:tc>
                <w:tcPr>
                  <w:tcW w:w="611" w:type="dxa"/>
                  <w:shd w:val="clear" w:color="auto" w:fill="auto"/>
                </w:tcPr>
                <w:p w:rsidR="003954A1" w:rsidRPr="003E58E5" w:rsidRDefault="00B634B7" w:rsidP="00B634B7">
                  <w:pPr>
                    <w:framePr w:hSpace="180" w:wrap="around" w:vAnchor="text" w:hAnchor="margin" w:y="222"/>
                    <w:spacing w:before="120" w:after="120"/>
                    <w:ind w:left="284"/>
                    <w:rPr>
                      <w:szCs w:val="24"/>
                    </w:rPr>
                  </w:pPr>
                  <w:sdt>
                    <w:sdtPr>
                      <w:rPr>
                        <w:szCs w:val="24"/>
                      </w:rPr>
                      <w:id w:val="1364246859"/>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06" w:type="dxa"/>
                  <w:shd w:val="clear" w:color="auto" w:fill="auto"/>
                </w:tcPr>
                <w:p w:rsidR="003954A1" w:rsidRPr="003E58E5" w:rsidRDefault="003954A1" w:rsidP="00B634B7">
                  <w:pPr>
                    <w:framePr w:hSpace="180" w:wrap="around" w:vAnchor="text" w:hAnchor="margin" w:y="222"/>
                    <w:spacing w:before="120" w:after="120"/>
                    <w:ind w:left="284"/>
                    <w:rPr>
                      <w:b/>
                      <w:szCs w:val="24"/>
                    </w:rPr>
                  </w:pPr>
                  <w:r w:rsidRPr="003E58E5">
                    <w:rPr>
                      <w:szCs w:val="24"/>
                    </w:rPr>
                    <w:t xml:space="preserve">Newly marketed Product with New Drug Substance </w:t>
                  </w:r>
                </w:p>
              </w:tc>
            </w:tr>
            <w:tr w:rsidR="003954A1" w:rsidRPr="003E58E5" w:rsidTr="00324BF4">
              <w:trPr>
                <w:trHeight w:val="611"/>
              </w:trPr>
              <w:tc>
                <w:tcPr>
                  <w:tcW w:w="611" w:type="dxa"/>
                  <w:shd w:val="clear" w:color="auto" w:fill="auto"/>
                </w:tcPr>
                <w:p w:rsidR="003954A1" w:rsidRPr="003E58E5" w:rsidRDefault="00B634B7" w:rsidP="00B634B7">
                  <w:pPr>
                    <w:framePr w:hSpace="180" w:wrap="around" w:vAnchor="text" w:hAnchor="margin" w:y="222"/>
                    <w:spacing w:before="120" w:after="120"/>
                    <w:ind w:left="284"/>
                    <w:rPr>
                      <w:b/>
                      <w:szCs w:val="24"/>
                    </w:rPr>
                  </w:pPr>
                  <w:sdt>
                    <w:sdtPr>
                      <w:rPr>
                        <w:szCs w:val="24"/>
                      </w:rPr>
                      <w:id w:val="-1212040350"/>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06" w:type="dxa"/>
                  <w:shd w:val="clear" w:color="auto" w:fill="auto"/>
                </w:tcPr>
                <w:p w:rsidR="003954A1" w:rsidRPr="003E58E5" w:rsidRDefault="003954A1" w:rsidP="00B634B7">
                  <w:pPr>
                    <w:framePr w:hSpace="180" w:wrap="around" w:vAnchor="text" w:hAnchor="margin" w:y="222"/>
                    <w:spacing w:before="120" w:after="120"/>
                    <w:ind w:left="284"/>
                    <w:rPr>
                      <w:szCs w:val="24"/>
                    </w:rPr>
                  </w:pPr>
                  <w:r w:rsidRPr="003E58E5">
                    <w:rPr>
                      <w:szCs w:val="24"/>
                    </w:rPr>
                    <w:t xml:space="preserve">Newly marketed Product with New Combination of Drugs Substances </w:t>
                  </w:r>
                </w:p>
              </w:tc>
            </w:tr>
            <w:tr w:rsidR="003954A1" w:rsidRPr="003E58E5" w:rsidTr="00324BF4">
              <w:trPr>
                <w:trHeight w:val="598"/>
              </w:trPr>
              <w:tc>
                <w:tcPr>
                  <w:tcW w:w="611" w:type="dxa"/>
                  <w:shd w:val="clear" w:color="auto" w:fill="auto"/>
                </w:tcPr>
                <w:p w:rsidR="003954A1" w:rsidRPr="003E58E5" w:rsidRDefault="00B634B7" w:rsidP="00B634B7">
                  <w:pPr>
                    <w:framePr w:hSpace="180" w:wrap="around" w:vAnchor="text" w:hAnchor="margin" w:y="222"/>
                    <w:spacing w:before="120" w:after="120"/>
                    <w:ind w:left="284"/>
                    <w:rPr>
                      <w:b/>
                      <w:szCs w:val="24"/>
                    </w:rPr>
                  </w:pPr>
                  <w:sdt>
                    <w:sdtPr>
                      <w:rPr>
                        <w:szCs w:val="24"/>
                      </w:rPr>
                      <w:id w:val="-225924940"/>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06" w:type="dxa"/>
                  <w:shd w:val="clear" w:color="auto" w:fill="auto"/>
                </w:tcPr>
                <w:p w:rsidR="003954A1" w:rsidRPr="003E58E5" w:rsidRDefault="003954A1" w:rsidP="00B634B7">
                  <w:pPr>
                    <w:framePr w:hSpace="180" w:wrap="around" w:vAnchor="text" w:hAnchor="margin" w:y="222"/>
                    <w:spacing w:before="120" w:after="120"/>
                    <w:ind w:left="284"/>
                    <w:rPr>
                      <w:b/>
                      <w:szCs w:val="24"/>
                    </w:rPr>
                  </w:pPr>
                  <w:r w:rsidRPr="003E58E5">
                    <w:rPr>
                      <w:szCs w:val="24"/>
                    </w:rPr>
                    <w:t xml:space="preserve">Newly marketed Product with Existing Drug Substance </w:t>
                  </w:r>
                </w:p>
              </w:tc>
            </w:tr>
            <w:tr w:rsidR="003954A1" w:rsidRPr="003E58E5" w:rsidTr="00324BF4">
              <w:trPr>
                <w:trHeight w:val="626"/>
              </w:trPr>
              <w:tc>
                <w:tcPr>
                  <w:tcW w:w="611" w:type="dxa"/>
                  <w:shd w:val="clear" w:color="auto" w:fill="auto"/>
                </w:tcPr>
                <w:p w:rsidR="003954A1" w:rsidRPr="003E58E5" w:rsidRDefault="00B634B7" w:rsidP="00B634B7">
                  <w:pPr>
                    <w:framePr w:hSpace="180" w:wrap="around" w:vAnchor="text" w:hAnchor="margin" w:y="222"/>
                    <w:spacing w:before="120" w:after="120"/>
                    <w:ind w:left="284"/>
                    <w:rPr>
                      <w:b/>
                      <w:szCs w:val="24"/>
                    </w:rPr>
                  </w:pPr>
                  <w:sdt>
                    <w:sdtPr>
                      <w:rPr>
                        <w:szCs w:val="24"/>
                      </w:rPr>
                      <w:id w:val="1582261839"/>
                      <w14:checkbox>
                        <w14:checked w14:val="0"/>
                        <w14:checkedState w14:val="2612" w14:font="MS Gothic"/>
                        <w14:uncheckedState w14:val="2610" w14:font="MS Gothic"/>
                      </w14:checkbox>
                    </w:sdtPr>
                    <w:sdtContent>
                      <w:r w:rsidR="003954A1" w:rsidRPr="003E58E5">
                        <w:rPr>
                          <w:rFonts w:ascii="Segoe UI Symbol" w:eastAsia="MS Gothic" w:hAnsi="Segoe UI Symbol" w:cs="Segoe UI Symbol"/>
                          <w:szCs w:val="24"/>
                        </w:rPr>
                        <w:t>☐</w:t>
                      </w:r>
                    </w:sdtContent>
                  </w:sdt>
                  <w:r w:rsidR="003954A1" w:rsidRPr="003E58E5">
                    <w:rPr>
                      <w:szCs w:val="24"/>
                    </w:rPr>
                    <w:t xml:space="preserve"> </w:t>
                  </w:r>
                </w:p>
              </w:tc>
              <w:tc>
                <w:tcPr>
                  <w:tcW w:w="8506" w:type="dxa"/>
                  <w:shd w:val="clear" w:color="auto" w:fill="auto"/>
                </w:tcPr>
                <w:p w:rsidR="003954A1" w:rsidRPr="003E58E5" w:rsidRDefault="003954A1" w:rsidP="00B634B7">
                  <w:pPr>
                    <w:framePr w:hSpace="180" w:wrap="around" w:vAnchor="text" w:hAnchor="margin" w:y="222"/>
                    <w:spacing w:before="120" w:after="120"/>
                    <w:ind w:left="284"/>
                    <w:rPr>
                      <w:color w:val="FF0000"/>
                      <w:szCs w:val="24"/>
                    </w:rPr>
                  </w:pPr>
                  <w:r w:rsidRPr="003E58E5">
                    <w:rPr>
                      <w:szCs w:val="24"/>
                    </w:rPr>
                    <w:t xml:space="preserve">Re-evaluation of an Existing Product </w:t>
                  </w:r>
                  <w:r w:rsidRPr="003E58E5">
                    <w:rPr>
                      <w:color w:val="FF0000"/>
                      <w:szCs w:val="24"/>
                    </w:rPr>
                    <w:t xml:space="preserve"> </w:t>
                  </w:r>
                </w:p>
              </w:tc>
            </w:tr>
          </w:tbl>
          <w:p w:rsidR="003954A1" w:rsidRPr="003E58E5" w:rsidRDefault="003954A1" w:rsidP="00324BF4">
            <w:pPr>
              <w:rPr>
                <w:b/>
                <w:szCs w:val="24"/>
              </w:rPr>
            </w:pPr>
          </w:p>
          <w:p w:rsidR="003954A1" w:rsidRPr="003E58E5" w:rsidRDefault="003954A1" w:rsidP="00324BF4">
            <w:pPr>
              <w:rPr>
                <w:b/>
                <w:szCs w:val="24"/>
              </w:rPr>
            </w:pPr>
            <w:r w:rsidRPr="003E58E5">
              <w:rPr>
                <w:b/>
                <w:szCs w:val="24"/>
              </w:rPr>
              <w:t xml:space="preserve">SECTION 3 – PRODUCT DETAILS </w:t>
            </w:r>
          </w:p>
          <w:p w:rsidR="003954A1" w:rsidRPr="003E58E5" w:rsidRDefault="003954A1" w:rsidP="00324BF4">
            <w:pPr>
              <w:rPr>
                <w:szCs w:val="24"/>
              </w:rPr>
            </w:pPr>
          </w:p>
          <w:p w:rsidR="003954A1" w:rsidRPr="003E58E5" w:rsidRDefault="003954A1" w:rsidP="00324BF4">
            <w:pPr>
              <w:rPr>
                <w:b/>
                <w:szCs w:val="24"/>
              </w:rPr>
            </w:pPr>
            <w:r w:rsidRPr="003E58E5">
              <w:rPr>
                <w:b/>
                <w:szCs w:val="24"/>
              </w:rPr>
              <w:t xml:space="preserve">3.1     Formulation </w:t>
            </w:r>
            <w:r w:rsidRPr="003E58E5">
              <w:rPr>
                <w:bCs/>
                <w:i/>
                <w:iCs/>
                <w:szCs w:val="24"/>
              </w:rPr>
              <w:t>(provide the full formulation details)</w:t>
            </w:r>
          </w:p>
          <w:p w:rsidR="003954A1" w:rsidRPr="003E58E5" w:rsidRDefault="003954A1" w:rsidP="00324BF4">
            <w:pPr>
              <w:rPr>
                <w:b/>
                <w:bCs/>
                <w:szCs w:val="24"/>
              </w:rPr>
            </w:pPr>
          </w:p>
          <w:tbl>
            <w:tblPr>
              <w:tblpPr w:leftFromText="180" w:rightFromText="180" w:vertAnchor="text"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987"/>
              <w:gridCol w:w="3591"/>
              <w:gridCol w:w="2882"/>
            </w:tblGrid>
            <w:tr w:rsidR="003954A1" w:rsidRPr="003E58E5" w:rsidTr="00324BF4">
              <w:trPr>
                <w:trHeight w:val="1250"/>
              </w:trPr>
              <w:tc>
                <w:tcPr>
                  <w:tcW w:w="625" w:type="dxa"/>
                  <w:shd w:val="clear" w:color="auto" w:fill="auto"/>
                </w:tcPr>
                <w:p w:rsidR="003954A1" w:rsidRPr="003E58E5" w:rsidRDefault="003954A1" w:rsidP="00324BF4">
                  <w:pPr>
                    <w:spacing w:before="120" w:after="120"/>
                    <w:rPr>
                      <w:b/>
                      <w:bCs/>
                      <w:szCs w:val="24"/>
                    </w:rPr>
                  </w:pPr>
                </w:p>
              </w:tc>
              <w:tc>
                <w:tcPr>
                  <w:tcW w:w="1987" w:type="dxa"/>
                  <w:shd w:val="clear" w:color="auto" w:fill="auto"/>
                </w:tcPr>
                <w:p w:rsidR="003954A1" w:rsidRPr="003E58E5" w:rsidRDefault="003954A1" w:rsidP="00324BF4">
                  <w:pPr>
                    <w:spacing w:before="120" w:after="120"/>
                    <w:jc w:val="center"/>
                    <w:rPr>
                      <w:b/>
                      <w:bCs/>
                      <w:szCs w:val="24"/>
                    </w:rPr>
                  </w:pPr>
                  <w:r w:rsidRPr="003E58E5">
                    <w:rPr>
                      <w:b/>
                      <w:bCs/>
                      <w:szCs w:val="24"/>
                    </w:rPr>
                    <w:t>Name of the substance</w:t>
                  </w:r>
                </w:p>
              </w:tc>
              <w:tc>
                <w:tcPr>
                  <w:tcW w:w="3591" w:type="dxa"/>
                  <w:shd w:val="clear" w:color="auto" w:fill="auto"/>
                </w:tcPr>
                <w:p w:rsidR="003954A1" w:rsidRPr="003E58E5" w:rsidRDefault="003954A1" w:rsidP="00324BF4">
                  <w:pPr>
                    <w:spacing w:before="120" w:after="120"/>
                    <w:jc w:val="center"/>
                    <w:rPr>
                      <w:b/>
                      <w:bCs/>
                      <w:szCs w:val="24"/>
                    </w:rPr>
                  </w:pPr>
                  <w:r w:rsidRPr="003E58E5">
                    <w:rPr>
                      <w:b/>
                      <w:bCs/>
                      <w:szCs w:val="24"/>
                    </w:rPr>
                    <w:t>Concentration in the final product</w:t>
                  </w:r>
                </w:p>
              </w:tc>
              <w:tc>
                <w:tcPr>
                  <w:tcW w:w="2882" w:type="dxa"/>
                  <w:shd w:val="clear" w:color="auto" w:fill="auto"/>
                </w:tcPr>
                <w:p w:rsidR="003954A1" w:rsidRPr="003E58E5" w:rsidRDefault="003954A1" w:rsidP="00324BF4">
                  <w:pPr>
                    <w:spacing w:before="120" w:after="120"/>
                    <w:jc w:val="center"/>
                    <w:rPr>
                      <w:b/>
                      <w:bCs/>
                      <w:szCs w:val="24"/>
                    </w:rPr>
                  </w:pPr>
                  <w:r w:rsidRPr="003E58E5">
                    <w:rPr>
                      <w:b/>
                      <w:bCs/>
                      <w:szCs w:val="24"/>
                    </w:rPr>
                    <w:t>Description of Function</w:t>
                  </w:r>
                </w:p>
                <w:p w:rsidR="003954A1" w:rsidRPr="003E58E5" w:rsidDel="0042032B" w:rsidRDefault="003954A1" w:rsidP="00324BF4">
                  <w:pPr>
                    <w:spacing w:before="120" w:after="120"/>
                    <w:jc w:val="center"/>
                    <w:rPr>
                      <w:i/>
                      <w:iCs/>
                      <w:szCs w:val="24"/>
                    </w:rPr>
                  </w:pPr>
                  <w:r w:rsidRPr="003E58E5">
                    <w:rPr>
                      <w:i/>
                      <w:iCs/>
                      <w:szCs w:val="24"/>
                    </w:rPr>
                    <w:t>(example, active substance, attenuated virus, adjuvant, excipient)</w:t>
                  </w:r>
                </w:p>
              </w:tc>
            </w:tr>
            <w:tr w:rsidR="003954A1" w:rsidRPr="003E58E5" w:rsidTr="00324BF4">
              <w:trPr>
                <w:trHeight w:val="264"/>
              </w:trPr>
              <w:tc>
                <w:tcPr>
                  <w:tcW w:w="625" w:type="dxa"/>
                  <w:shd w:val="clear" w:color="auto" w:fill="auto"/>
                </w:tcPr>
                <w:p w:rsidR="003954A1" w:rsidRPr="003E58E5" w:rsidRDefault="003954A1" w:rsidP="00324BF4">
                  <w:pPr>
                    <w:spacing w:before="120" w:after="120"/>
                    <w:rPr>
                      <w:b/>
                      <w:szCs w:val="24"/>
                    </w:rPr>
                  </w:pPr>
                  <w:r w:rsidRPr="003E58E5">
                    <w:rPr>
                      <w:b/>
                      <w:szCs w:val="24"/>
                    </w:rPr>
                    <w:t>1</w:t>
                  </w:r>
                </w:p>
              </w:tc>
              <w:tc>
                <w:tcPr>
                  <w:tcW w:w="1987" w:type="dxa"/>
                  <w:shd w:val="clear" w:color="auto" w:fill="auto"/>
                </w:tcPr>
                <w:p w:rsidR="003954A1" w:rsidRPr="003E58E5" w:rsidRDefault="003954A1" w:rsidP="00324BF4">
                  <w:pPr>
                    <w:spacing w:before="120" w:after="120"/>
                    <w:rPr>
                      <w:szCs w:val="24"/>
                    </w:rPr>
                  </w:pPr>
                </w:p>
              </w:tc>
              <w:tc>
                <w:tcPr>
                  <w:tcW w:w="3591" w:type="dxa"/>
                  <w:shd w:val="clear" w:color="auto" w:fill="auto"/>
                </w:tcPr>
                <w:p w:rsidR="003954A1" w:rsidRPr="003E58E5" w:rsidRDefault="003954A1" w:rsidP="00324BF4">
                  <w:pPr>
                    <w:spacing w:before="120" w:after="120"/>
                    <w:rPr>
                      <w:szCs w:val="24"/>
                    </w:rPr>
                  </w:pPr>
                </w:p>
              </w:tc>
              <w:tc>
                <w:tcPr>
                  <w:tcW w:w="2882" w:type="dxa"/>
                  <w:shd w:val="clear" w:color="auto" w:fill="auto"/>
                </w:tcPr>
                <w:p w:rsidR="003954A1" w:rsidRPr="003E58E5" w:rsidRDefault="003954A1" w:rsidP="00324BF4">
                  <w:pPr>
                    <w:spacing w:before="120" w:after="120"/>
                    <w:rPr>
                      <w:szCs w:val="24"/>
                    </w:rPr>
                  </w:pPr>
                </w:p>
              </w:tc>
            </w:tr>
            <w:tr w:rsidR="003954A1" w:rsidRPr="003E58E5" w:rsidTr="00324BF4">
              <w:trPr>
                <w:trHeight w:val="333"/>
              </w:trPr>
              <w:tc>
                <w:tcPr>
                  <w:tcW w:w="625" w:type="dxa"/>
                  <w:shd w:val="clear" w:color="auto" w:fill="auto"/>
                </w:tcPr>
                <w:p w:rsidR="003954A1" w:rsidRPr="003E58E5" w:rsidRDefault="003954A1" w:rsidP="00324BF4">
                  <w:pPr>
                    <w:spacing w:before="120" w:after="120"/>
                    <w:rPr>
                      <w:b/>
                      <w:szCs w:val="24"/>
                    </w:rPr>
                  </w:pPr>
                  <w:r w:rsidRPr="003E58E5">
                    <w:rPr>
                      <w:b/>
                      <w:szCs w:val="24"/>
                    </w:rPr>
                    <w:t>2</w:t>
                  </w:r>
                </w:p>
              </w:tc>
              <w:tc>
                <w:tcPr>
                  <w:tcW w:w="1987" w:type="dxa"/>
                  <w:shd w:val="clear" w:color="auto" w:fill="auto"/>
                </w:tcPr>
                <w:p w:rsidR="003954A1" w:rsidRPr="003E58E5" w:rsidRDefault="003954A1" w:rsidP="00324BF4">
                  <w:pPr>
                    <w:spacing w:before="120" w:after="120"/>
                    <w:rPr>
                      <w:szCs w:val="24"/>
                    </w:rPr>
                  </w:pPr>
                </w:p>
              </w:tc>
              <w:tc>
                <w:tcPr>
                  <w:tcW w:w="3591" w:type="dxa"/>
                  <w:shd w:val="clear" w:color="auto" w:fill="auto"/>
                </w:tcPr>
                <w:p w:rsidR="003954A1" w:rsidRPr="003E58E5" w:rsidRDefault="003954A1" w:rsidP="00324BF4">
                  <w:pPr>
                    <w:spacing w:before="120" w:after="120"/>
                    <w:rPr>
                      <w:szCs w:val="24"/>
                    </w:rPr>
                  </w:pPr>
                </w:p>
              </w:tc>
              <w:tc>
                <w:tcPr>
                  <w:tcW w:w="2882" w:type="dxa"/>
                  <w:shd w:val="clear" w:color="auto" w:fill="auto"/>
                </w:tcPr>
                <w:p w:rsidR="003954A1" w:rsidRPr="003E58E5" w:rsidRDefault="003954A1" w:rsidP="00324BF4">
                  <w:pPr>
                    <w:spacing w:before="120" w:after="120"/>
                    <w:rPr>
                      <w:szCs w:val="24"/>
                    </w:rPr>
                  </w:pPr>
                </w:p>
              </w:tc>
            </w:tr>
          </w:tbl>
          <w:p w:rsidR="003954A1" w:rsidRPr="003E58E5" w:rsidRDefault="003954A1" w:rsidP="00324BF4">
            <w:pPr>
              <w:rPr>
                <w:szCs w:val="24"/>
                <w:lang w:val="en" w:eastAsia="en-GB"/>
              </w:rPr>
            </w:pPr>
            <w:r w:rsidRPr="003E58E5">
              <w:rPr>
                <w:szCs w:val="24"/>
                <w:lang w:val="en" w:eastAsia="en-GB"/>
              </w:rPr>
              <w:t>Please add extra rows, if required.</w:t>
            </w:r>
          </w:p>
          <w:p w:rsidR="003954A1" w:rsidRPr="003E58E5" w:rsidRDefault="003954A1" w:rsidP="00324BF4">
            <w:pPr>
              <w:rPr>
                <w:szCs w:val="24"/>
              </w:rPr>
            </w:pPr>
          </w:p>
          <w:p w:rsidR="003954A1" w:rsidRPr="003E58E5" w:rsidRDefault="003954A1" w:rsidP="00324BF4">
            <w:pPr>
              <w:rPr>
                <w:bCs/>
                <w:i/>
                <w:iCs/>
                <w:szCs w:val="24"/>
              </w:rPr>
            </w:pPr>
            <w:r w:rsidRPr="003E58E5">
              <w:rPr>
                <w:b/>
                <w:szCs w:val="24"/>
              </w:rPr>
              <w:lastRenderedPageBreak/>
              <w:t xml:space="preserve">3.2     Therapeutic Subgroup Classification </w:t>
            </w:r>
            <w:r w:rsidRPr="003E58E5">
              <w:rPr>
                <w:bCs/>
                <w:i/>
                <w:iCs/>
                <w:szCs w:val="24"/>
              </w:rPr>
              <w:t xml:space="preserve">(example, inactivated viral vaccine, diuretic drug) </w:t>
            </w:r>
            <w:r>
              <w:rPr>
                <w:b/>
                <w:szCs w:val="24"/>
              </w:rPr>
              <w:t>and ATC Code (if applicable</w:t>
            </w:r>
            <w:r w:rsidRPr="003E58E5">
              <w:rPr>
                <w:b/>
                <w:szCs w:val="24"/>
              </w:rPr>
              <w:t>)</w:t>
            </w:r>
          </w:p>
          <w:p w:rsidR="003954A1" w:rsidRPr="003E58E5" w:rsidRDefault="003954A1" w:rsidP="00324BF4">
            <w:pPr>
              <w:rPr>
                <w:b/>
                <w:szCs w:val="24"/>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3"/>
            </w:tblGrid>
            <w:tr w:rsidR="003954A1" w:rsidRPr="003E58E5" w:rsidTr="00324BF4">
              <w:trPr>
                <w:trHeight w:val="277"/>
              </w:trPr>
              <w:tc>
                <w:tcPr>
                  <w:tcW w:w="9233" w:type="dxa"/>
                  <w:shd w:val="clear" w:color="auto" w:fill="auto"/>
                </w:tcPr>
                <w:p w:rsidR="003954A1" w:rsidRPr="003E58E5" w:rsidRDefault="003954A1" w:rsidP="00B634B7">
                  <w:pPr>
                    <w:framePr w:hSpace="180" w:wrap="around" w:vAnchor="text" w:hAnchor="margin" w:y="222"/>
                    <w:spacing w:before="120" w:after="120"/>
                    <w:rPr>
                      <w:szCs w:val="24"/>
                    </w:rPr>
                  </w:pPr>
                </w:p>
              </w:tc>
            </w:tr>
          </w:tbl>
          <w:p w:rsidR="003954A1" w:rsidRPr="003E58E5" w:rsidRDefault="003954A1" w:rsidP="00324BF4">
            <w:pPr>
              <w:rPr>
                <w:szCs w:val="24"/>
              </w:rPr>
            </w:pPr>
          </w:p>
          <w:p w:rsidR="003954A1" w:rsidRPr="003E58E5" w:rsidRDefault="003954A1" w:rsidP="00324BF4">
            <w:pPr>
              <w:rPr>
                <w:b/>
                <w:szCs w:val="24"/>
              </w:rPr>
            </w:pPr>
            <w:r w:rsidRPr="003E58E5">
              <w:rPr>
                <w:b/>
                <w:szCs w:val="24"/>
              </w:rPr>
              <w:t xml:space="preserve">3.3     Dosage Form </w:t>
            </w:r>
            <w:r>
              <w:rPr>
                <w:b/>
                <w:szCs w:val="24"/>
              </w:rPr>
              <w:t xml:space="preserve">and Strength </w:t>
            </w:r>
            <w:r w:rsidRPr="003E58E5">
              <w:rPr>
                <w:bCs/>
                <w:i/>
                <w:iCs/>
                <w:szCs w:val="24"/>
              </w:rPr>
              <w:t>(example, solution for injection)</w:t>
            </w:r>
          </w:p>
          <w:p w:rsidR="003954A1" w:rsidRPr="003E58E5" w:rsidRDefault="003954A1" w:rsidP="00324BF4">
            <w:pPr>
              <w:rPr>
                <w:szCs w:val="24"/>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2"/>
            </w:tblGrid>
            <w:tr w:rsidR="003954A1" w:rsidRPr="003E58E5" w:rsidTr="00324BF4">
              <w:trPr>
                <w:trHeight w:val="502"/>
              </w:trPr>
              <w:tc>
                <w:tcPr>
                  <w:tcW w:w="9232" w:type="dxa"/>
                  <w:shd w:val="clear" w:color="auto" w:fill="auto"/>
                </w:tcPr>
                <w:p w:rsidR="003954A1" w:rsidRPr="003E58E5" w:rsidRDefault="003954A1" w:rsidP="00B634B7">
                  <w:pPr>
                    <w:framePr w:hSpace="180" w:wrap="around" w:vAnchor="text" w:hAnchor="margin" w:y="222"/>
                    <w:spacing w:before="120" w:after="120"/>
                    <w:rPr>
                      <w:szCs w:val="24"/>
                    </w:rPr>
                  </w:pPr>
                </w:p>
              </w:tc>
            </w:tr>
          </w:tbl>
          <w:p w:rsidR="003954A1" w:rsidRPr="003E58E5" w:rsidRDefault="003954A1" w:rsidP="00324BF4">
            <w:pPr>
              <w:rPr>
                <w:szCs w:val="24"/>
              </w:rPr>
            </w:pPr>
          </w:p>
          <w:p w:rsidR="003954A1" w:rsidRPr="003E58E5" w:rsidRDefault="003954A1" w:rsidP="00324BF4">
            <w:pPr>
              <w:rPr>
                <w:b/>
                <w:szCs w:val="24"/>
              </w:rPr>
            </w:pPr>
            <w:r w:rsidRPr="003E58E5">
              <w:rPr>
                <w:b/>
                <w:szCs w:val="24"/>
              </w:rPr>
              <w:t xml:space="preserve">3.4    Visual appearance </w:t>
            </w:r>
            <w:r w:rsidRPr="003E58E5">
              <w:rPr>
                <w:bCs/>
                <w:i/>
                <w:iCs/>
                <w:szCs w:val="24"/>
              </w:rPr>
              <w:t>including colour (example, clear, light yellow oily solution)</w:t>
            </w:r>
          </w:p>
          <w:p w:rsidR="003954A1" w:rsidRPr="003E58E5" w:rsidRDefault="003954A1" w:rsidP="00324BF4">
            <w:pPr>
              <w:rPr>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3954A1" w:rsidRPr="003E58E5" w:rsidTr="00324BF4">
              <w:trPr>
                <w:trHeight w:val="1382"/>
              </w:trPr>
              <w:tc>
                <w:tcPr>
                  <w:tcW w:w="9242" w:type="dxa"/>
                  <w:shd w:val="clear" w:color="auto" w:fill="auto"/>
                </w:tcPr>
                <w:p w:rsidR="003954A1" w:rsidRPr="003E58E5" w:rsidRDefault="003954A1" w:rsidP="00B634B7">
                  <w:pPr>
                    <w:framePr w:hSpace="180" w:wrap="around" w:vAnchor="text" w:hAnchor="margin" w:y="222"/>
                    <w:spacing w:before="120" w:after="120"/>
                    <w:rPr>
                      <w:szCs w:val="24"/>
                    </w:rPr>
                  </w:pPr>
                </w:p>
              </w:tc>
            </w:tr>
          </w:tbl>
          <w:p w:rsidR="003954A1" w:rsidRDefault="003954A1" w:rsidP="00324BF4">
            <w:pPr>
              <w:rPr>
                <w:szCs w:val="24"/>
              </w:rPr>
            </w:pPr>
          </w:p>
          <w:p w:rsidR="003954A1" w:rsidRDefault="003954A1" w:rsidP="00324BF4">
            <w:pPr>
              <w:rPr>
                <w:szCs w:val="24"/>
              </w:rPr>
            </w:pPr>
          </w:p>
          <w:p w:rsidR="003954A1" w:rsidRPr="003E58E5" w:rsidRDefault="003954A1" w:rsidP="00324BF4">
            <w:pPr>
              <w:rPr>
                <w:szCs w:val="24"/>
              </w:rPr>
            </w:pPr>
          </w:p>
          <w:p w:rsidR="003954A1" w:rsidRPr="003E58E5" w:rsidRDefault="003954A1" w:rsidP="00324BF4">
            <w:pPr>
              <w:rPr>
                <w:b/>
                <w:szCs w:val="24"/>
              </w:rPr>
            </w:pPr>
            <w:r w:rsidRPr="003E58E5">
              <w:rPr>
                <w:b/>
                <w:szCs w:val="24"/>
              </w:rPr>
              <w:t>3.5    Target Species and Route(s) of Administration</w:t>
            </w:r>
          </w:p>
          <w:p w:rsidR="003954A1" w:rsidRPr="003E58E5" w:rsidRDefault="003954A1" w:rsidP="00324BF4">
            <w:pPr>
              <w:rPr>
                <w:b/>
                <w:szCs w:val="24"/>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759"/>
              <w:gridCol w:w="3023"/>
              <w:gridCol w:w="3023"/>
            </w:tblGrid>
            <w:tr w:rsidR="003954A1" w:rsidRPr="003E58E5" w:rsidTr="00324BF4">
              <w:trPr>
                <w:trHeight w:val="883"/>
              </w:trPr>
              <w:tc>
                <w:tcPr>
                  <w:tcW w:w="350" w:type="dxa"/>
                  <w:shd w:val="clear" w:color="auto" w:fill="auto"/>
                </w:tcPr>
                <w:p w:rsidR="003954A1" w:rsidRPr="003E58E5" w:rsidRDefault="003954A1" w:rsidP="00B634B7">
                  <w:pPr>
                    <w:framePr w:hSpace="180" w:wrap="around" w:vAnchor="text" w:hAnchor="margin" w:y="222"/>
                    <w:spacing w:before="120" w:after="120"/>
                    <w:rPr>
                      <w:b/>
                      <w:bCs/>
                      <w:szCs w:val="24"/>
                    </w:rPr>
                  </w:pPr>
                </w:p>
              </w:tc>
              <w:tc>
                <w:tcPr>
                  <w:tcW w:w="2759" w:type="dxa"/>
                  <w:shd w:val="clear" w:color="auto" w:fill="auto"/>
                </w:tcPr>
                <w:p w:rsidR="003954A1" w:rsidRPr="003E58E5" w:rsidRDefault="003954A1" w:rsidP="00B634B7">
                  <w:pPr>
                    <w:framePr w:hSpace="180" w:wrap="around" w:vAnchor="text" w:hAnchor="margin" w:y="222"/>
                    <w:spacing w:before="120" w:after="120"/>
                    <w:jc w:val="center"/>
                    <w:rPr>
                      <w:b/>
                      <w:bCs/>
                      <w:szCs w:val="24"/>
                    </w:rPr>
                  </w:pPr>
                  <w:r w:rsidRPr="003E58E5">
                    <w:rPr>
                      <w:b/>
                      <w:bCs/>
                      <w:szCs w:val="24"/>
                    </w:rPr>
                    <w:t>Target Species</w:t>
                  </w:r>
                </w:p>
              </w:tc>
              <w:tc>
                <w:tcPr>
                  <w:tcW w:w="3023" w:type="dxa"/>
                  <w:shd w:val="clear" w:color="auto" w:fill="auto"/>
                </w:tcPr>
                <w:p w:rsidR="003954A1" w:rsidRPr="003E58E5" w:rsidRDefault="003954A1" w:rsidP="00B634B7">
                  <w:pPr>
                    <w:framePr w:hSpace="180" w:wrap="around" w:vAnchor="text" w:hAnchor="margin" w:y="222"/>
                    <w:spacing w:before="120" w:after="120"/>
                    <w:jc w:val="center"/>
                    <w:rPr>
                      <w:b/>
                      <w:bCs/>
                      <w:szCs w:val="24"/>
                    </w:rPr>
                  </w:pPr>
                  <w:r w:rsidRPr="003E58E5">
                    <w:rPr>
                      <w:b/>
                      <w:bCs/>
                      <w:szCs w:val="24"/>
                    </w:rPr>
                    <w:t>Route of Administration</w:t>
                  </w:r>
                </w:p>
              </w:tc>
              <w:tc>
                <w:tcPr>
                  <w:tcW w:w="3023" w:type="dxa"/>
                  <w:shd w:val="clear" w:color="auto" w:fill="auto"/>
                </w:tcPr>
                <w:p w:rsidR="003954A1" w:rsidRPr="003E58E5" w:rsidRDefault="003954A1" w:rsidP="00B634B7">
                  <w:pPr>
                    <w:framePr w:hSpace="180" w:wrap="around" w:vAnchor="text" w:hAnchor="margin" w:y="222"/>
                    <w:spacing w:before="120" w:after="120"/>
                    <w:jc w:val="center"/>
                    <w:rPr>
                      <w:b/>
                      <w:bCs/>
                      <w:szCs w:val="24"/>
                    </w:rPr>
                  </w:pPr>
                  <w:r w:rsidRPr="003E58E5">
                    <w:rPr>
                      <w:b/>
                      <w:bCs/>
                      <w:szCs w:val="24"/>
                    </w:rPr>
                    <w:t>Food-producing?</w:t>
                  </w:r>
                </w:p>
                <w:p w:rsidR="003954A1" w:rsidRPr="003E58E5" w:rsidRDefault="003954A1" w:rsidP="00B634B7">
                  <w:pPr>
                    <w:framePr w:hSpace="180" w:wrap="around" w:vAnchor="text" w:hAnchor="margin" w:y="222"/>
                    <w:spacing w:before="120" w:after="120"/>
                    <w:jc w:val="center"/>
                    <w:rPr>
                      <w:b/>
                      <w:bCs/>
                      <w:szCs w:val="24"/>
                    </w:rPr>
                  </w:pPr>
                  <w:r w:rsidRPr="003E58E5">
                    <w:rPr>
                      <w:b/>
                      <w:bCs/>
                      <w:szCs w:val="24"/>
                    </w:rPr>
                    <w:t>(tick as appropriate)</w:t>
                  </w:r>
                </w:p>
              </w:tc>
            </w:tr>
            <w:tr w:rsidR="003954A1" w:rsidRPr="003E58E5" w:rsidTr="00324BF4">
              <w:trPr>
                <w:trHeight w:val="543"/>
              </w:trPr>
              <w:tc>
                <w:tcPr>
                  <w:tcW w:w="350" w:type="dxa"/>
                  <w:shd w:val="clear" w:color="auto" w:fill="auto"/>
                </w:tcPr>
                <w:p w:rsidR="003954A1" w:rsidRPr="003E58E5" w:rsidRDefault="003954A1" w:rsidP="00B634B7">
                  <w:pPr>
                    <w:framePr w:hSpace="180" w:wrap="around" w:vAnchor="text" w:hAnchor="margin" w:y="222"/>
                    <w:spacing w:before="120" w:after="120"/>
                    <w:rPr>
                      <w:b/>
                      <w:szCs w:val="24"/>
                    </w:rPr>
                  </w:pPr>
                  <w:r w:rsidRPr="003E58E5">
                    <w:rPr>
                      <w:b/>
                      <w:szCs w:val="24"/>
                    </w:rPr>
                    <w:t>1</w:t>
                  </w:r>
                </w:p>
              </w:tc>
              <w:tc>
                <w:tcPr>
                  <w:tcW w:w="2759" w:type="dxa"/>
                  <w:shd w:val="clear" w:color="auto" w:fill="auto"/>
                </w:tcPr>
                <w:p w:rsidR="003954A1" w:rsidRPr="003E58E5" w:rsidRDefault="003954A1" w:rsidP="00B634B7">
                  <w:pPr>
                    <w:framePr w:hSpace="180" w:wrap="around" w:vAnchor="text" w:hAnchor="margin" w:y="222"/>
                    <w:spacing w:before="120" w:after="120"/>
                    <w:rPr>
                      <w:szCs w:val="24"/>
                    </w:rPr>
                  </w:pPr>
                </w:p>
              </w:tc>
              <w:tc>
                <w:tcPr>
                  <w:tcW w:w="3023" w:type="dxa"/>
                  <w:shd w:val="clear" w:color="auto" w:fill="auto"/>
                </w:tcPr>
                <w:p w:rsidR="003954A1" w:rsidRPr="003E58E5" w:rsidRDefault="003954A1" w:rsidP="00B634B7">
                  <w:pPr>
                    <w:framePr w:hSpace="180" w:wrap="around" w:vAnchor="text" w:hAnchor="margin" w:y="222"/>
                    <w:spacing w:before="120" w:after="120"/>
                    <w:rPr>
                      <w:szCs w:val="24"/>
                    </w:rPr>
                  </w:pPr>
                </w:p>
              </w:tc>
              <w:tc>
                <w:tcPr>
                  <w:tcW w:w="3023" w:type="dxa"/>
                  <w:shd w:val="clear" w:color="auto" w:fill="auto"/>
                </w:tcPr>
                <w:p w:rsidR="003954A1" w:rsidRPr="003E58E5" w:rsidRDefault="003954A1" w:rsidP="00B634B7">
                  <w:pPr>
                    <w:framePr w:hSpace="180" w:wrap="around" w:vAnchor="text" w:hAnchor="margin" w:y="222"/>
                    <w:spacing w:before="120" w:after="120"/>
                    <w:jc w:val="center"/>
                    <w:rPr>
                      <w:szCs w:val="24"/>
                    </w:rPr>
                  </w:pPr>
                  <w:r w:rsidRPr="003E58E5">
                    <w:rPr>
                      <w:szCs w:val="24"/>
                    </w:rPr>
                    <w:t xml:space="preserve">Yes </w:t>
                  </w:r>
                  <w:sdt>
                    <w:sdtPr>
                      <w:rPr>
                        <w:szCs w:val="24"/>
                      </w:rPr>
                      <w:id w:val="1608158187"/>
                      <w14:checkbox>
                        <w14:checked w14:val="0"/>
                        <w14:checkedState w14:val="2612" w14:font="MS Gothic"/>
                        <w14:uncheckedState w14:val="2610" w14:font="MS Gothic"/>
                      </w14:checkbox>
                    </w:sdtPr>
                    <w:sdtContent>
                      <w:r w:rsidRPr="003E58E5">
                        <w:rPr>
                          <w:rFonts w:ascii="Segoe UI Symbol" w:eastAsia="MS Gothic" w:hAnsi="Segoe UI Symbol" w:cs="Segoe UI Symbol"/>
                          <w:szCs w:val="24"/>
                        </w:rPr>
                        <w:t>☐</w:t>
                      </w:r>
                    </w:sdtContent>
                  </w:sdt>
                  <w:r w:rsidRPr="003E58E5">
                    <w:rPr>
                      <w:szCs w:val="24"/>
                    </w:rPr>
                    <w:t xml:space="preserve">     No </w:t>
                  </w:r>
                  <w:sdt>
                    <w:sdtPr>
                      <w:rPr>
                        <w:szCs w:val="24"/>
                      </w:rPr>
                      <w:id w:val="134302917"/>
                      <w14:checkbox>
                        <w14:checked w14:val="0"/>
                        <w14:checkedState w14:val="2612" w14:font="MS Gothic"/>
                        <w14:uncheckedState w14:val="2610" w14:font="MS Gothic"/>
                      </w14:checkbox>
                    </w:sdtPr>
                    <w:sdtContent>
                      <w:r w:rsidRPr="003E58E5">
                        <w:rPr>
                          <w:rFonts w:ascii="Segoe UI Symbol" w:eastAsia="MS Gothic" w:hAnsi="Segoe UI Symbol" w:cs="Segoe UI Symbol"/>
                          <w:szCs w:val="24"/>
                        </w:rPr>
                        <w:t>☐</w:t>
                      </w:r>
                    </w:sdtContent>
                  </w:sdt>
                </w:p>
              </w:tc>
            </w:tr>
            <w:tr w:rsidR="003954A1" w:rsidRPr="003E58E5" w:rsidTr="00324BF4">
              <w:trPr>
                <w:trHeight w:val="543"/>
              </w:trPr>
              <w:tc>
                <w:tcPr>
                  <w:tcW w:w="350" w:type="dxa"/>
                  <w:shd w:val="clear" w:color="auto" w:fill="auto"/>
                </w:tcPr>
                <w:p w:rsidR="003954A1" w:rsidRPr="003E58E5" w:rsidRDefault="003954A1" w:rsidP="00B634B7">
                  <w:pPr>
                    <w:framePr w:hSpace="180" w:wrap="around" w:vAnchor="text" w:hAnchor="margin" w:y="222"/>
                    <w:spacing w:before="120" w:after="120"/>
                    <w:rPr>
                      <w:b/>
                      <w:szCs w:val="24"/>
                    </w:rPr>
                  </w:pPr>
                  <w:r w:rsidRPr="003E58E5">
                    <w:rPr>
                      <w:b/>
                      <w:szCs w:val="24"/>
                    </w:rPr>
                    <w:t>2</w:t>
                  </w:r>
                </w:p>
              </w:tc>
              <w:tc>
                <w:tcPr>
                  <w:tcW w:w="2759" w:type="dxa"/>
                  <w:shd w:val="clear" w:color="auto" w:fill="auto"/>
                </w:tcPr>
                <w:p w:rsidR="003954A1" w:rsidRPr="003E58E5" w:rsidRDefault="003954A1" w:rsidP="00B634B7">
                  <w:pPr>
                    <w:framePr w:hSpace="180" w:wrap="around" w:vAnchor="text" w:hAnchor="margin" w:y="222"/>
                    <w:spacing w:before="120" w:after="120"/>
                    <w:rPr>
                      <w:szCs w:val="24"/>
                    </w:rPr>
                  </w:pPr>
                </w:p>
              </w:tc>
              <w:tc>
                <w:tcPr>
                  <w:tcW w:w="3023" w:type="dxa"/>
                  <w:shd w:val="clear" w:color="auto" w:fill="auto"/>
                </w:tcPr>
                <w:p w:rsidR="003954A1" w:rsidRPr="003E58E5" w:rsidRDefault="003954A1" w:rsidP="00B634B7">
                  <w:pPr>
                    <w:framePr w:hSpace="180" w:wrap="around" w:vAnchor="text" w:hAnchor="margin" w:y="222"/>
                    <w:spacing w:before="120" w:after="120"/>
                    <w:rPr>
                      <w:szCs w:val="24"/>
                    </w:rPr>
                  </w:pPr>
                </w:p>
              </w:tc>
              <w:tc>
                <w:tcPr>
                  <w:tcW w:w="3023" w:type="dxa"/>
                  <w:shd w:val="clear" w:color="auto" w:fill="auto"/>
                </w:tcPr>
                <w:p w:rsidR="003954A1" w:rsidRPr="003E58E5" w:rsidRDefault="003954A1" w:rsidP="00B634B7">
                  <w:pPr>
                    <w:framePr w:hSpace="180" w:wrap="around" w:vAnchor="text" w:hAnchor="margin" w:y="222"/>
                    <w:spacing w:before="120" w:after="120"/>
                    <w:jc w:val="center"/>
                    <w:rPr>
                      <w:szCs w:val="24"/>
                    </w:rPr>
                  </w:pPr>
                  <w:r w:rsidRPr="003E58E5">
                    <w:rPr>
                      <w:szCs w:val="24"/>
                    </w:rPr>
                    <w:t xml:space="preserve">Yes </w:t>
                  </w:r>
                  <w:sdt>
                    <w:sdtPr>
                      <w:rPr>
                        <w:szCs w:val="24"/>
                      </w:rPr>
                      <w:id w:val="-1995867083"/>
                      <w14:checkbox>
                        <w14:checked w14:val="0"/>
                        <w14:checkedState w14:val="2612" w14:font="MS Gothic"/>
                        <w14:uncheckedState w14:val="2610" w14:font="MS Gothic"/>
                      </w14:checkbox>
                    </w:sdtPr>
                    <w:sdtContent>
                      <w:r w:rsidRPr="003E58E5">
                        <w:rPr>
                          <w:rFonts w:ascii="Segoe UI Symbol" w:eastAsia="MS Gothic" w:hAnsi="Segoe UI Symbol" w:cs="Segoe UI Symbol"/>
                          <w:szCs w:val="24"/>
                        </w:rPr>
                        <w:t>☐</w:t>
                      </w:r>
                    </w:sdtContent>
                  </w:sdt>
                  <w:r w:rsidRPr="003E58E5">
                    <w:rPr>
                      <w:szCs w:val="24"/>
                    </w:rPr>
                    <w:t xml:space="preserve">    No </w:t>
                  </w:r>
                  <w:sdt>
                    <w:sdtPr>
                      <w:rPr>
                        <w:szCs w:val="24"/>
                      </w:rPr>
                      <w:id w:val="1540318556"/>
                      <w14:checkbox>
                        <w14:checked w14:val="0"/>
                        <w14:checkedState w14:val="2612" w14:font="MS Gothic"/>
                        <w14:uncheckedState w14:val="2610" w14:font="MS Gothic"/>
                      </w14:checkbox>
                    </w:sdtPr>
                    <w:sdtContent>
                      <w:r w:rsidRPr="003E58E5">
                        <w:rPr>
                          <w:rFonts w:ascii="Segoe UI Symbol" w:eastAsia="MS Gothic" w:hAnsi="Segoe UI Symbol" w:cs="Segoe UI Symbol"/>
                          <w:szCs w:val="24"/>
                        </w:rPr>
                        <w:t>☐</w:t>
                      </w:r>
                    </w:sdtContent>
                  </w:sdt>
                </w:p>
              </w:tc>
            </w:tr>
          </w:tbl>
          <w:p w:rsidR="003954A1" w:rsidRPr="003E58E5" w:rsidRDefault="003954A1" w:rsidP="00324BF4">
            <w:pPr>
              <w:rPr>
                <w:szCs w:val="24"/>
              </w:rPr>
            </w:pPr>
            <w:r w:rsidRPr="003E58E5">
              <w:rPr>
                <w:szCs w:val="24"/>
                <w:lang w:val="en" w:eastAsia="en-GB"/>
              </w:rPr>
              <w:t>Please add extra rows, if required.</w:t>
            </w:r>
          </w:p>
          <w:p w:rsidR="003954A1" w:rsidRPr="003E58E5" w:rsidRDefault="003954A1" w:rsidP="00324BF4">
            <w:pPr>
              <w:rPr>
                <w:b/>
                <w:szCs w:val="24"/>
              </w:rPr>
            </w:pPr>
          </w:p>
          <w:p w:rsidR="003954A1" w:rsidRPr="003E58E5" w:rsidRDefault="003954A1" w:rsidP="00324BF4">
            <w:pPr>
              <w:ind w:left="667" w:hanging="667"/>
              <w:rPr>
                <w:szCs w:val="24"/>
                <w:lang w:eastAsia="en-GB"/>
              </w:rPr>
            </w:pPr>
            <w:r w:rsidRPr="003E58E5">
              <w:rPr>
                <w:b/>
                <w:szCs w:val="24"/>
              </w:rPr>
              <w:t xml:space="preserve">3.6    </w:t>
            </w:r>
            <w:r w:rsidRPr="003E58E5">
              <w:rPr>
                <w:b/>
                <w:bCs/>
                <w:szCs w:val="24"/>
              </w:rPr>
              <w:t xml:space="preserve">Do all active substances have the appropriate Maximum Residue Limits (MRLs) set in the species and for the route of administration(s) for which they are indicated? For example, from Codex, EU or other. </w:t>
            </w:r>
          </w:p>
          <w:p w:rsidR="003954A1" w:rsidRPr="003E58E5" w:rsidRDefault="003954A1" w:rsidP="00324B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709"/>
              <w:gridCol w:w="425"/>
              <w:gridCol w:w="709"/>
              <w:gridCol w:w="850"/>
            </w:tblGrid>
            <w:tr w:rsidR="003954A1" w:rsidRPr="003E58E5" w:rsidTr="00324BF4">
              <w:tc>
                <w:tcPr>
                  <w:tcW w:w="804" w:type="dxa"/>
                  <w:tcBorders>
                    <w:top w:val="nil"/>
                    <w:left w:val="nil"/>
                    <w:bottom w:val="nil"/>
                    <w:right w:val="nil"/>
                  </w:tcBorders>
                  <w:shd w:val="clear" w:color="auto" w:fill="auto"/>
                </w:tcPr>
                <w:p w:rsidR="003954A1" w:rsidRPr="003E58E5" w:rsidRDefault="003954A1" w:rsidP="00B634B7">
                  <w:pPr>
                    <w:framePr w:hSpace="180" w:wrap="around" w:vAnchor="text" w:hAnchor="margin" w:y="222"/>
                    <w:rPr>
                      <w:szCs w:val="24"/>
                    </w:rPr>
                  </w:pPr>
                  <w:r w:rsidRPr="003E58E5">
                    <w:rPr>
                      <w:szCs w:val="24"/>
                    </w:rPr>
                    <w:t>YES</w:t>
                  </w:r>
                </w:p>
              </w:tc>
              <w:sdt>
                <w:sdtPr>
                  <w:rPr>
                    <w:szCs w:val="24"/>
                  </w:rPr>
                  <w:id w:val="-785886455"/>
                  <w14:checkbox>
                    <w14:checked w14:val="0"/>
                    <w14:checkedState w14:val="2612" w14:font="MS Gothic"/>
                    <w14:uncheckedState w14:val="2610" w14:font="MS Gothic"/>
                  </w14:checkbox>
                </w:sdtPr>
                <w:sdtContent>
                  <w:tc>
                    <w:tcPr>
                      <w:tcW w:w="709" w:type="dxa"/>
                      <w:tcBorders>
                        <w:top w:val="nil"/>
                        <w:left w:val="nil"/>
                        <w:bottom w:val="nil"/>
                        <w:right w:val="nil"/>
                      </w:tcBorders>
                      <w:shd w:val="clear" w:color="auto" w:fill="auto"/>
                    </w:tcPr>
                    <w:p w:rsidR="003954A1" w:rsidRPr="003E58E5" w:rsidRDefault="003954A1" w:rsidP="00B634B7">
                      <w:pPr>
                        <w:framePr w:hSpace="180" w:wrap="around" w:vAnchor="text" w:hAnchor="margin" w:y="222"/>
                        <w:rPr>
                          <w:szCs w:val="24"/>
                        </w:rPr>
                      </w:pPr>
                      <w:r w:rsidRPr="003E58E5">
                        <w:rPr>
                          <w:rFonts w:ascii="Segoe UI Symbol" w:eastAsia="MS Gothic" w:hAnsi="Segoe UI Symbol" w:cs="Segoe UI Symbol"/>
                          <w:szCs w:val="24"/>
                        </w:rPr>
                        <w:t>☐</w:t>
                      </w:r>
                    </w:p>
                  </w:tc>
                </w:sdtContent>
              </w:sdt>
              <w:tc>
                <w:tcPr>
                  <w:tcW w:w="425" w:type="dxa"/>
                  <w:tcBorders>
                    <w:top w:val="nil"/>
                    <w:left w:val="nil"/>
                    <w:bottom w:val="nil"/>
                    <w:right w:val="nil"/>
                  </w:tcBorders>
                  <w:shd w:val="clear" w:color="auto" w:fill="auto"/>
                </w:tcPr>
                <w:p w:rsidR="003954A1" w:rsidRPr="003E58E5" w:rsidRDefault="003954A1" w:rsidP="00B634B7">
                  <w:pPr>
                    <w:framePr w:hSpace="180" w:wrap="around" w:vAnchor="text" w:hAnchor="margin" w:y="222"/>
                    <w:rPr>
                      <w:szCs w:val="24"/>
                    </w:rPr>
                  </w:pPr>
                </w:p>
              </w:tc>
              <w:tc>
                <w:tcPr>
                  <w:tcW w:w="709" w:type="dxa"/>
                  <w:tcBorders>
                    <w:top w:val="nil"/>
                    <w:left w:val="nil"/>
                    <w:bottom w:val="nil"/>
                    <w:right w:val="nil"/>
                  </w:tcBorders>
                  <w:shd w:val="clear" w:color="auto" w:fill="auto"/>
                </w:tcPr>
                <w:p w:rsidR="003954A1" w:rsidRPr="003E58E5" w:rsidRDefault="003954A1" w:rsidP="00B634B7">
                  <w:pPr>
                    <w:framePr w:hSpace="180" w:wrap="around" w:vAnchor="text" w:hAnchor="margin" w:y="222"/>
                    <w:rPr>
                      <w:szCs w:val="24"/>
                    </w:rPr>
                  </w:pPr>
                  <w:r w:rsidRPr="003E58E5">
                    <w:rPr>
                      <w:szCs w:val="24"/>
                    </w:rPr>
                    <w:t>NO</w:t>
                  </w:r>
                </w:p>
              </w:tc>
              <w:sdt>
                <w:sdtPr>
                  <w:rPr>
                    <w:szCs w:val="24"/>
                  </w:rPr>
                  <w:id w:val="-728073169"/>
                  <w14:checkbox>
                    <w14:checked w14:val="0"/>
                    <w14:checkedState w14:val="2612" w14:font="MS Gothic"/>
                    <w14:uncheckedState w14:val="2610" w14:font="MS Gothic"/>
                  </w14:checkbox>
                </w:sdtPr>
                <w:sdtContent>
                  <w:tc>
                    <w:tcPr>
                      <w:tcW w:w="850" w:type="dxa"/>
                      <w:tcBorders>
                        <w:top w:val="nil"/>
                        <w:left w:val="nil"/>
                        <w:bottom w:val="nil"/>
                        <w:right w:val="nil"/>
                      </w:tcBorders>
                      <w:shd w:val="clear" w:color="auto" w:fill="auto"/>
                    </w:tcPr>
                    <w:p w:rsidR="003954A1" w:rsidRPr="003E58E5" w:rsidRDefault="003954A1" w:rsidP="00B634B7">
                      <w:pPr>
                        <w:framePr w:hSpace="180" w:wrap="around" w:vAnchor="text" w:hAnchor="margin" w:y="222"/>
                        <w:rPr>
                          <w:szCs w:val="24"/>
                        </w:rPr>
                      </w:pPr>
                      <w:r w:rsidRPr="003E58E5">
                        <w:rPr>
                          <w:rFonts w:ascii="Segoe UI Symbol" w:eastAsia="MS Gothic" w:hAnsi="Segoe UI Symbol" w:cs="Segoe UI Symbol"/>
                          <w:szCs w:val="24"/>
                        </w:rPr>
                        <w:t>☐</w:t>
                      </w:r>
                    </w:p>
                  </w:tc>
                </w:sdtContent>
              </w:sdt>
            </w:tr>
          </w:tbl>
          <w:p w:rsidR="003954A1" w:rsidRPr="003E58E5" w:rsidRDefault="003954A1" w:rsidP="00324BF4">
            <w:pPr>
              <w:ind w:right="-18"/>
              <w:rPr>
                <w:b/>
                <w:szCs w:val="24"/>
              </w:rPr>
            </w:pPr>
          </w:p>
          <w:p w:rsidR="003954A1" w:rsidRPr="003E58E5" w:rsidRDefault="003954A1" w:rsidP="00324BF4">
            <w:pPr>
              <w:ind w:left="851"/>
              <w:rPr>
                <w:szCs w:val="24"/>
              </w:rPr>
            </w:pPr>
            <w:r w:rsidRPr="003E58E5">
              <w:rPr>
                <w:szCs w:val="24"/>
              </w:rPr>
              <w:t>If yes, states the MRLS</w:t>
            </w:r>
          </w:p>
          <w:tbl>
            <w:tblPr>
              <w:tblW w:w="898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962"/>
              <w:gridCol w:w="1962"/>
              <w:gridCol w:w="3269"/>
            </w:tblGrid>
            <w:tr w:rsidR="003954A1" w:rsidRPr="003E58E5" w:rsidTr="00324BF4">
              <w:trPr>
                <w:trHeight w:val="847"/>
              </w:trPr>
              <w:tc>
                <w:tcPr>
                  <w:tcW w:w="1792" w:type="dxa"/>
                  <w:shd w:val="clear" w:color="auto" w:fill="auto"/>
                </w:tcPr>
                <w:p w:rsidR="003954A1" w:rsidRPr="003E58E5" w:rsidRDefault="003954A1" w:rsidP="00B634B7">
                  <w:pPr>
                    <w:framePr w:hSpace="180" w:wrap="around" w:vAnchor="text" w:hAnchor="margin" w:y="222"/>
                    <w:spacing w:before="120" w:after="120"/>
                    <w:ind w:left="-194"/>
                    <w:rPr>
                      <w:b/>
                      <w:bCs/>
                      <w:szCs w:val="24"/>
                    </w:rPr>
                  </w:pPr>
                  <w:r>
                    <w:rPr>
                      <w:b/>
                      <w:bCs/>
                      <w:szCs w:val="24"/>
                    </w:rPr>
                    <w:t xml:space="preserve">   </w:t>
                  </w:r>
                  <w:r w:rsidRPr="003E58E5">
                    <w:rPr>
                      <w:b/>
                      <w:bCs/>
                      <w:szCs w:val="24"/>
                    </w:rPr>
                    <w:t>Target Species</w:t>
                  </w:r>
                </w:p>
              </w:tc>
              <w:tc>
                <w:tcPr>
                  <w:tcW w:w="1962" w:type="dxa"/>
                  <w:shd w:val="clear" w:color="auto" w:fill="auto"/>
                </w:tcPr>
                <w:p w:rsidR="003954A1" w:rsidRPr="003E58E5" w:rsidRDefault="003954A1" w:rsidP="00B634B7">
                  <w:pPr>
                    <w:framePr w:hSpace="180" w:wrap="around" w:vAnchor="text" w:hAnchor="margin" w:y="222"/>
                    <w:spacing w:before="120" w:after="120"/>
                    <w:ind w:left="3" w:hanging="3"/>
                    <w:rPr>
                      <w:b/>
                      <w:bCs/>
                      <w:szCs w:val="24"/>
                    </w:rPr>
                  </w:pPr>
                  <w:r>
                    <w:rPr>
                      <w:b/>
                      <w:bCs/>
                      <w:szCs w:val="24"/>
                    </w:rPr>
                    <w:t>Tissue</w:t>
                  </w:r>
                </w:p>
              </w:tc>
              <w:tc>
                <w:tcPr>
                  <w:tcW w:w="1962" w:type="dxa"/>
                  <w:shd w:val="clear" w:color="auto" w:fill="auto"/>
                </w:tcPr>
                <w:p w:rsidR="003954A1" w:rsidRPr="003E58E5" w:rsidRDefault="003954A1" w:rsidP="00B634B7">
                  <w:pPr>
                    <w:framePr w:hSpace="180" w:wrap="around" w:vAnchor="text" w:hAnchor="margin" w:y="222"/>
                    <w:spacing w:before="120" w:after="120"/>
                    <w:ind w:left="3" w:hanging="3"/>
                    <w:rPr>
                      <w:b/>
                      <w:bCs/>
                      <w:szCs w:val="24"/>
                    </w:rPr>
                  </w:pPr>
                  <w:r w:rsidRPr="003E58E5">
                    <w:rPr>
                      <w:b/>
                      <w:bCs/>
                      <w:szCs w:val="24"/>
                    </w:rPr>
                    <w:t>MRLs</w:t>
                  </w:r>
                </w:p>
              </w:tc>
              <w:tc>
                <w:tcPr>
                  <w:tcW w:w="3269" w:type="dxa"/>
                </w:tcPr>
                <w:p w:rsidR="003954A1" w:rsidRPr="003E58E5" w:rsidRDefault="003954A1" w:rsidP="00B634B7">
                  <w:pPr>
                    <w:framePr w:hSpace="180" w:wrap="around" w:vAnchor="text" w:hAnchor="margin" w:y="222"/>
                    <w:spacing w:before="120" w:after="120"/>
                    <w:ind w:left="3" w:hanging="3"/>
                    <w:rPr>
                      <w:b/>
                      <w:bCs/>
                      <w:szCs w:val="24"/>
                    </w:rPr>
                  </w:pPr>
                  <w:r w:rsidRPr="003E58E5">
                    <w:rPr>
                      <w:b/>
                      <w:bCs/>
                      <w:szCs w:val="24"/>
                    </w:rPr>
                    <w:t>Reference (Codex, EU,…)</w:t>
                  </w:r>
                </w:p>
              </w:tc>
            </w:tr>
            <w:tr w:rsidR="003954A1" w:rsidRPr="003E58E5" w:rsidTr="00324BF4">
              <w:trPr>
                <w:trHeight w:val="568"/>
              </w:trPr>
              <w:tc>
                <w:tcPr>
                  <w:tcW w:w="1792" w:type="dxa"/>
                  <w:shd w:val="clear" w:color="auto" w:fill="auto"/>
                </w:tcPr>
                <w:p w:rsidR="003954A1" w:rsidRPr="003E58E5" w:rsidRDefault="003954A1" w:rsidP="00B634B7">
                  <w:pPr>
                    <w:framePr w:hSpace="180" w:wrap="around" w:vAnchor="text" w:hAnchor="margin" w:y="222"/>
                    <w:spacing w:before="120" w:after="120"/>
                    <w:ind w:left="851"/>
                    <w:rPr>
                      <w:szCs w:val="24"/>
                    </w:rPr>
                  </w:pPr>
                </w:p>
              </w:tc>
              <w:tc>
                <w:tcPr>
                  <w:tcW w:w="1962" w:type="dxa"/>
                  <w:shd w:val="clear" w:color="auto" w:fill="auto"/>
                </w:tcPr>
                <w:p w:rsidR="003954A1" w:rsidRPr="003E58E5" w:rsidRDefault="003954A1" w:rsidP="00B634B7">
                  <w:pPr>
                    <w:framePr w:hSpace="180" w:wrap="around" w:vAnchor="text" w:hAnchor="margin" w:y="222"/>
                    <w:spacing w:before="120" w:after="120"/>
                    <w:ind w:left="851"/>
                    <w:rPr>
                      <w:szCs w:val="24"/>
                    </w:rPr>
                  </w:pPr>
                </w:p>
              </w:tc>
              <w:tc>
                <w:tcPr>
                  <w:tcW w:w="1962" w:type="dxa"/>
                  <w:shd w:val="clear" w:color="auto" w:fill="auto"/>
                </w:tcPr>
                <w:p w:rsidR="003954A1" w:rsidRPr="003E58E5" w:rsidRDefault="003954A1" w:rsidP="00B634B7">
                  <w:pPr>
                    <w:framePr w:hSpace="180" w:wrap="around" w:vAnchor="text" w:hAnchor="margin" w:y="222"/>
                    <w:spacing w:before="120" w:after="120"/>
                    <w:ind w:left="851"/>
                    <w:jc w:val="center"/>
                    <w:rPr>
                      <w:szCs w:val="24"/>
                    </w:rPr>
                  </w:pPr>
                </w:p>
              </w:tc>
              <w:tc>
                <w:tcPr>
                  <w:tcW w:w="3269" w:type="dxa"/>
                </w:tcPr>
                <w:p w:rsidR="003954A1" w:rsidRPr="003E58E5" w:rsidRDefault="003954A1" w:rsidP="00B634B7">
                  <w:pPr>
                    <w:framePr w:hSpace="180" w:wrap="around" w:vAnchor="text" w:hAnchor="margin" w:y="222"/>
                    <w:spacing w:before="120" w:after="120"/>
                    <w:ind w:left="851"/>
                    <w:jc w:val="center"/>
                    <w:rPr>
                      <w:szCs w:val="24"/>
                    </w:rPr>
                  </w:pPr>
                </w:p>
              </w:tc>
            </w:tr>
            <w:tr w:rsidR="003954A1" w:rsidRPr="003E58E5" w:rsidTr="00324BF4">
              <w:trPr>
                <w:trHeight w:val="555"/>
              </w:trPr>
              <w:tc>
                <w:tcPr>
                  <w:tcW w:w="1792" w:type="dxa"/>
                  <w:shd w:val="clear" w:color="auto" w:fill="auto"/>
                </w:tcPr>
                <w:p w:rsidR="003954A1" w:rsidRPr="003E58E5" w:rsidRDefault="003954A1" w:rsidP="00B634B7">
                  <w:pPr>
                    <w:framePr w:hSpace="180" w:wrap="around" w:vAnchor="text" w:hAnchor="margin" w:y="222"/>
                    <w:spacing w:before="120" w:after="120"/>
                    <w:ind w:left="851"/>
                    <w:rPr>
                      <w:szCs w:val="24"/>
                    </w:rPr>
                  </w:pPr>
                </w:p>
              </w:tc>
              <w:tc>
                <w:tcPr>
                  <w:tcW w:w="1962" w:type="dxa"/>
                  <w:shd w:val="clear" w:color="auto" w:fill="auto"/>
                </w:tcPr>
                <w:p w:rsidR="003954A1" w:rsidRPr="003E58E5" w:rsidRDefault="003954A1" w:rsidP="00B634B7">
                  <w:pPr>
                    <w:framePr w:hSpace="180" w:wrap="around" w:vAnchor="text" w:hAnchor="margin" w:y="222"/>
                    <w:spacing w:before="120" w:after="120"/>
                    <w:ind w:left="851"/>
                    <w:rPr>
                      <w:szCs w:val="24"/>
                    </w:rPr>
                  </w:pPr>
                </w:p>
              </w:tc>
              <w:tc>
                <w:tcPr>
                  <w:tcW w:w="1962" w:type="dxa"/>
                  <w:shd w:val="clear" w:color="auto" w:fill="auto"/>
                </w:tcPr>
                <w:p w:rsidR="003954A1" w:rsidRPr="003E58E5" w:rsidRDefault="003954A1" w:rsidP="00B634B7">
                  <w:pPr>
                    <w:framePr w:hSpace="180" w:wrap="around" w:vAnchor="text" w:hAnchor="margin" w:y="222"/>
                    <w:spacing w:before="120" w:after="120"/>
                    <w:ind w:left="851"/>
                    <w:jc w:val="center"/>
                    <w:rPr>
                      <w:szCs w:val="24"/>
                    </w:rPr>
                  </w:pPr>
                </w:p>
              </w:tc>
              <w:tc>
                <w:tcPr>
                  <w:tcW w:w="3269" w:type="dxa"/>
                </w:tcPr>
                <w:p w:rsidR="003954A1" w:rsidRPr="003E58E5" w:rsidRDefault="003954A1" w:rsidP="00B634B7">
                  <w:pPr>
                    <w:framePr w:hSpace="180" w:wrap="around" w:vAnchor="text" w:hAnchor="margin" w:y="222"/>
                    <w:spacing w:before="120" w:after="120"/>
                    <w:ind w:left="851"/>
                    <w:jc w:val="center"/>
                    <w:rPr>
                      <w:szCs w:val="24"/>
                    </w:rPr>
                  </w:pPr>
                </w:p>
              </w:tc>
            </w:tr>
          </w:tbl>
          <w:p w:rsidR="003954A1" w:rsidRPr="003E58E5" w:rsidRDefault="003954A1" w:rsidP="00324BF4">
            <w:pPr>
              <w:ind w:left="851"/>
              <w:rPr>
                <w:szCs w:val="24"/>
              </w:rPr>
            </w:pPr>
            <w:r w:rsidRPr="003E58E5">
              <w:rPr>
                <w:szCs w:val="24"/>
              </w:rPr>
              <w:t xml:space="preserve"> </w:t>
            </w:r>
          </w:p>
          <w:p w:rsidR="003954A1" w:rsidRPr="003E58E5" w:rsidRDefault="003954A1" w:rsidP="00324BF4">
            <w:pPr>
              <w:rPr>
                <w:szCs w:val="24"/>
              </w:rPr>
            </w:pPr>
            <w:r>
              <w:rPr>
                <w:szCs w:val="24"/>
              </w:rPr>
              <w:t xml:space="preserve">    </w:t>
            </w:r>
            <w:r w:rsidRPr="003E58E5">
              <w:rPr>
                <w:szCs w:val="24"/>
              </w:rPr>
              <w:t xml:space="preserve">If no, please tell us what you are doing to obtain the appropriate MRL(s): </w:t>
            </w:r>
          </w:p>
          <w:tbl>
            <w:tblPr>
              <w:tblW w:w="898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5"/>
            </w:tblGrid>
            <w:tr w:rsidR="003954A1" w:rsidRPr="003E58E5" w:rsidTr="00324BF4">
              <w:trPr>
                <w:trHeight w:val="476"/>
              </w:trPr>
              <w:tc>
                <w:tcPr>
                  <w:tcW w:w="8985" w:type="dxa"/>
                  <w:shd w:val="clear" w:color="auto" w:fill="auto"/>
                </w:tcPr>
                <w:p w:rsidR="003954A1" w:rsidRPr="003E58E5" w:rsidRDefault="003954A1" w:rsidP="00B634B7">
                  <w:pPr>
                    <w:framePr w:hSpace="180" w:wrap="around" w:vAnchor="text" w:hAnchor="margin" w:y="222"/>
                    <w:spacing w:before="60" w:after="60"/>
                    <w:ind w:left="851"/>
                    <w:rPr>
                      <w:szCs w:val="24"/>
                    </w:rPr>
                  </w:pPr>
                </w:p>
                <w:p w:rsidR="003954A1" w:rsidRPr="003E58E5" w:rsidRDefault="003954A1" w:rsidP="00B634B7">
                  <w:pPr>
                    <w:framePr w:hSpace="180" w:wrap="around" w:vAnchor="text" w:hAnchor="margin" w:y="222"/>
                    <w:spacing w:before="60" w:after="60"/>
                    <w:ind w:left="851"/>
                    <w:rPr>
                      <w:szCs w:val="24"/>
                    </w:rPr>
                  </w:pPr>
                </w:p>
              </w:tc>
            </w:tr>
          </w:tbl>
          <w:p w:rsidR="003954A1" w:rsidRPr="003E58E5" w:rsidRDefault="003954A1" w:rsidP="00324BF4">
            <w:pPr>
              <w:rPr>
                <w:szCs w:val="24"/>
              </w:rPr>
            </w:pPr>
          </w:p>
          <w:p w:rsidR="003954A1" w:rsidRPr="003E58E5" w:rsidRDefault="003954A1" w:rsidP="00324BF4">
            <w:pPr>
              <w:rPr>
                <w:b/>
                <w:szCs w:val="24"/>
              </w:rPr>
            </w:pPr>
            <w:r w:rsidRPr="003E58E5">
              <w:rPr>
                <w:b/>
                <w:szCs w:val="24"/>
              </w:rPr>
              <w:t>3.7     Pack type details</w:t>
            </w:r>
          </w:p>
          <w:p w:rsidR="003954A1" w:rsidRDefault="003954A1" w:rsidP="00324BF4">
            <w:pPr>
              <w:ind w:left="284"/>
              <w:rPr>
                <w:iCs/>
                <w:szCs w:val="24"/>
              </w:rPr>
            </w:pPr>
          </w:p>
          <w:p w:rsidR="003954A1" w:rsidRPr="00344B44" w:rsidRDefault="003954A1" w:rsidP="00324BF4">
            <w:pPr>
              <w:rPr>
                <w:iCs/>
                <w:szCs w:val="24"/>
              </w:rPr>
            </w:pPr>
            <w:r w:rsidRPr="00344B44">
              <w:rPr>
                <w:iCs/>
                <w:szCs w:val="24"/>
              </w:rPr>
              <w:t>Please provide information of all pack types including their container and closures.</w:t>
            </w:r>
          </w:p>
          <w:p w:rsidR="003954A1" w:rsidRPr="003E58E5" w:rsidRDefault="003954A1" w:rsidP="00324BF4">
            <w:pPr>
              <w:ind w:left="284"/>
              <w:rPr>
                <w:b/>
                <w:color w:val="0070C0"/>
                <w:szCs w:val="24"/>
              </w:rPr>
            </w:pPr>
          </w:p>
          <w:tbl>
            <w:tblPr>
              <w:tblW w:w="900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726"/>
              <w:gridCol w:w="2726"/>
              <w:gridCol w:w="2765"/>
            </w:tblGrid>
            <w:tr w:rsidR="003954A1" w:rsidRPr="003E58E5" w:rsidTr="00324BF4">
              <w:trPr>
                <w:trHeight w:val="527"/>
              </w:trPr>
              <w:tc>
                <w:tcPr>
                  <w:tcW w:w="783" w:type="dxa"/>
                  <w:shd w:val="clear" w:color="auto" w:fill="auto"/>
                </w:tcPr>
                <w:p w:rsidR="003954A1" w:rsidRPr="003E58E5" w:rsidRDefault="003954A1" w:rsidP="00B634B7">
                  <w:pPr>
                    <w:framePr w:hSpace="180" w:wrap="around" w:vAnchor="text" w:hAnchor="margin" w:y="222"/>
                    <w:tabs>
                      <w:tab w:val="left" w:pos="233"/>
                    </w:tabs>
                    <w:ind w:left="284"/>
                    <w:rPr>
                      <w:b/>
                      <w:szCs w:val="24"/>
                    </w:rPr>
                  </w:pPr>
                </w:p>
              </w:tc>
              <w:tc>
                <w:tcPr>
                  <w:tcW w:w="2726" w:type="dxa"/>
                  <w:shd w:val="clear" w:color="auto" w:fill="auto"/>
                </w:tcPr>
                <w:p w:rsidR="003954A1" w:rsidRPr="003E58E5" w:rsidRDefault="003954A1" w:rsidP="00B634B7">
                  <w:pPr>
                    <w:framePr w:hSpace="180" w:wrap="around" w:vAnchor="text" w:hAnchor="margin" w:y="222"/>
                    <w:ind w:left="284"/>
                    <w:jc w:val="center"/>
                    <w:rPr>
                      <w:b/>
                      <w:szCs w:val="24"/>
                    </w:rPr>
                  </w:pPr>
                  <w:r w:rsidRPr="003E58E5">
                    <w:rPr>
                      <w:b/>
                      <w:szCs w:val="24"/>
                    </w:rPr>
                    <w:t>Pack Size</w:t>
                  </w:r>
                </w:p>
                <w:p w:rsidR="003954A1" w:rsidRPr="003E58E5" w:rsidRDefault="003954A1" w:rsidP="00B634B7">
                  <w:pPr>
                    <w:framePr w:hSpace="180" w:wrap="around" w:vAnchor="text" w:hAnchor="margin" w:y="222"/>
                    <w:ind w:left="284"/>
                    <w:jc w:val="center"/>
                    <w:rPr>
                      <w:bCs/>
                      <w:i/>
                      <w:iCs/>
                      <w:szCs w:val="24"/>
                    </w:rPr>
                  </w:pPr>
                  <w:r w:rsidRPr="003E58E5">
                    <w:rPr>
                      <w:bCs/>
                      <w:i/>
                      <w:iCs/>
                      <w:szCs w:val="24"/>
                    </w:rPr>
                    <w:t>(example, 100 ml)</w:t>
                  </w:r>
                </w:p>
              </w:tc>
              <w:tc>
                <w:tcPr>
                  <w:tcW w:w="2726" w:type="dxa"/>
                  <w:shd w:val="clear" w:color="auto" w:fill="auto"/>
                </w:tcPr>
                <w:p w:rsidR="003954A1" w:rsidRPr="003E58E5" w:rsidRDefault="003954A1" w:rsidP="00B634B7">
                  <w:pPr>
                    <w:framePr w:hSpace="180" w:wrap="around" w:vAnchor="text" w:hAnchor="margin" w:y="222"/>
                    <w:ind w:left="284"/>
                    <w:jc w:val="center"/>
                    <w:rPr>
                      <w:b/>
                      <w:szCs w:val="24"/>
                    </w:rPr>
                  </w:pPr>
                  <w:r w:rsidRPr="003E58E5">
                    <w:rPr>
                      <w:b/>
                      <w:szCs w:val="24"/>
                    </w:rPr>
                    <w:t>Container</w:t>
                  </w:r>
                </w:p>
                <w:p w:rsidR="003954A1" w:rsidRPr="003E58E5" w:rsidRDefault="003954A1" w:rsidP="00B634B7">
                  <w:pPr>
                    <w:framePr w:hSpace="180" w:wrap="around" w:vAnchor="text" w:hAnchor="margin" w:y="222"/>
                    <w:ind w:left="284"/>
                    <w:jc w:val="center"/>
                    <w:rPr>
                      <w:bCs/>
                      <w:i/>
                      <w:iCs/>
                      <w:szCs w:val="24"/>
                    </w:rPr>
                  </w:pPr>
                  <w:r w:rsidRPr="003E58E5">
                    <w:rPr>
                      <w:bCs/>
                      <w:i/>
                      <w:iCs/>
                      <w:szCs w:val="24"/>
                    </w:rPr>
                    <w:t>(example HDPE bottle)</w:t>
                  </w:r>
                </w:p>
              </w:tc>
              <w:tc>
                <w:tcPr>
                  <w:tcW w:w="2765" w:type="dxa"/>
                  <w:shd w:val="clear" w:color="auto" w:fill="auto"/>
                </w:tcPr>
                <w:p w:rsidR="003954A1" w:rsidRPr="003E58E5" w:rsidRDefault="003954A1" w:rsidP="00B634B7">
                  <w:pPr>
                    <w:framePr w:hSpace="180" w:wrap="around" w:vAnchor="text" w:hAnchor="margin" w:y="222"/>
                    <w:ind w:left="284"/>
                    <w:jc w:val="center"/>
                    <w:rPr>
                      <w:b/>
                      <w:szCs w:val="24"/>
                    </w:rPr>
                  </w:pPr>
                  <w:r w:rsidRPr="003E58E5">
                    <w:rPr>
                      <w:b/>
                      <w:szCs w:val="24"/>
                    </w:rPr>
                    <w:t>Closure</w:t>
                  </w:r>
                </w:p>
                <w:p w:rsidR="003954A1" w:rsidRPr="003E58E5" w:rsidRDefault="003954A1" w:rsidP="00B634B7">
                  <w:pPr>
                    <w:framePr w:hSpace="180" w:wrap="around" w:vAnchor="text" w:hAnchor="margin" w:y="222"/>
                    <w:ind w:left="284"/>
                    <w:jc w:val="center"/>
                    <w:rPr>
                      <w:bCs/>
                      <w:i/>
                      <w:iCs/>
                      <w:szCs w:val="24"/>
                    </w:rPr>
                  </w:pPr>
                  <w:r w:rsidRPr="003E58E5">
                    <w:rPr>
                      <w:bCs/>
                      <w:i/>
                      <w:iCs/>
                      <w:szCs w:val="24"/>
                    </w:rPr>
                    <w:t>(example, polyethylene screw-cap)</w:t>
                  </w:r>
                </w:p>
              </w:tc>
            </w:tr>
            <w:tr w:rsidR="003954A1" w:rsidRPr="003E58E5" w:rsidTr="00324BF4">
              <w:trPr>
                <w:trHeight w:val="527"/>
              </w:trPr>
              <w:tc>
                <w:tcPr>
                  <w:tcW w:w="783" w:type="dxa"/>
                  <w:shd w:val="clear" w:color="auto" w:fill="auto"/>
                  <w:vAlign w:val="center"/>
                </w:tcPr>
                <w:p w:rsidR="003954A1" w:rsidRPr="003E58E5" w:rsidRDefault="003954A1" w:rsidP="00B634B7">
                  <w:pPr>
                    <w:framePr w:hSpace="180" w:wrap="around" w:vAnchor="text" w:hAnchor="margin" w:y="222"/>
                    <w:spacing w:before="60" w:after="60"/>
                    <w:rPr>
                      <w:b/>
                      <w:szCs w:val="24"/>
                    </w:rPr>
                  </w:pPr>
                  <w:r w:rsidRPr="003E58E5">
                    <w:rPr>
                      <w:b/>
                      <w:szCs w:val="24"/>
                    </w:rPr>
                    <w:t>1</w:t>
                  </w:r>
                </w:p>
              </w:tc>
              <w:tc>
                <w:tcPr>
                  <w:tcW w:w="2726"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c>
                <w:tcPr>
                  <w:tcW w:w="2726"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c>
                <w:tcPr>
                  <w:tcW w:w="2765"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r>
            <w:tr w:rsidR="003954A1" w:rsidRPr="003E58E5" w:rsidTr="00324BF4">
              <w:trPr>
                <w:trHeight w:val="527"/>
              </w:trPr>
              <w:tc>
                <w:tcPr>
                  <w:tcW w:w="783" w:type="dxa"/>
                  <w:shd w:val="clear" w:color="auto" w:fill="auto"/>
                  <w:vAlign w:val="center"/>
                </w:tcPr>
                <w:p w:rsidR="003954A1" w:rsidRPr="003E58E5" w:rsidRDefault="003954A1" w:rsidP="00B634B7">
                  <w:pPr>
                    <w:framePr w:hSpace="180" w:wrap="around" w:vAnchor="text" w:hAnchor="margin" w:y="222"/>
                    <w:spacing w:before="60" w:after="60"/>
                    <w:rPr>
                      <w:b/>
                      <w:szCs w:val="24"/>
                    </w:rPr>
                  </w:pPr>
                  <w:r>
                    <w:rPr>
                      <w:b/>
                      <w:szCs w:val="24"/>
                    </w:rPr>
                    <w:t>2</w:t>
                  </w:r>
                </w:p>
              </w:tc>
              <w:tc>
                <w:tcPr>
                  <w:tcW w:w="2726"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c>
                <w:tcPr>
                  <w:tcW w:w="2726"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c>
                <w:tcPr>
                  <w:tcW w:w="2765" w:type="dxa"/>
                  <w:shd w:val="clear" w:color="auto" w:fill="auto"/>
                  <w:vAlign w:val="center"/>
                </w:tcPr>
                <w:p w:rsidR="003954A1" w:rsidRPr="003E58E5" w:rsidRDefault="003954A1" w:rsidP="00B634B7">
                  <w:pPr>
                    <w:framePr w:hSpace="180" w:wrap="around" w:vAnchor="text" w:hAnchor="margin" w:y="222"/>
                    <w:spacing w:before="120" w:after="120"/>
                    <w:ind w:left="284"/>
                    <w:rPr>
                      <w:b/>
                      <w:szCs w:val="24"/>
                    </w:rPr>
                  </w:pPr>
                </w:p>
              </w:tc>
            </w:tr>
          </w:tbl>
          <w:p w:rsidR="003954A1" w:rsidRDefault="003954A1" w:rsidP="00324BF4">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24BF4">
            <w:pPr>
              <w:ind w:left="284"/>
              <w:rPr>
                <w:szCs w:val="24"/>
                <w:lang w:val="en" w:eastAsia="en-GB"/>
              </w:rPr>
            </w:pPr>
          </w:p>
          <w:p w:rsidR="003954A1" w:rsidRPr="003E58E5" w:rsidRDefault="003954A1" w:rsidP="00324BF4">
            <w:pPr>
              <w:ind w:left="284"/>
              <w:rPr>
                <w:b/>
                <w:szCs w:val="24"/>
              </w:rPr>
            </w:pPr>
          </w:p>
          <w:p w:rsidR="003954A1" w:rsidRDefault="003954A1" w:rsidP="00324BF4">
            <w:pPr>
              <w:rPr>
                <w:b/>
                <w:szCs w:val="24"/>
              </w:rPr>
            </w:pPr>
          </w:p>
          <w:p w:rsidR="003954A1" w:rsidRPr="003E58E5" w:rsidRDefault="003954A1" w:rsidP="00324BF4">
            <w:pPr>
              <w:rPr>
                <w:szCs w:val="24"/>
                <w:lang w:eastAsia="en-GB"/>
              </w:rPr>
            </w:pPr>
            <w:r w:rsidRPr="003E58E5">
              <w:rPr>
                <w:b/>
                <w:szCs w:val="24"/>
              </w:rPr>
              <w:t>3.8    Proposed shelf-life</w:t>
            </w:r>
            <w:r w:rsidRPr="003E58E5">
              <w:rPr>
                <w:b/>
                <w:bCs/>
                <w:szCs w:val="24"/>
              </w:rPr>
              <w:t xml:space="preserve"> </w:t>
            </w:r>
            <w:r w:rsidRPr="003E58E5">
              <w:rPr>
                <w:bCs/>
                <w:szCs w:val="24"/>
              </w:rPr>
              <w:t>(if applicable also include the proposed shelf life after</w:t>
            </w:r>
            <w:r>
              <w:rPr>
                <w:bCs/>
                <w:szCs w:val="24"/>
              </w:rPr>
              <w:t xml:space="preserve"> </w:t>
            </w:r>
            <w:r w:rsidRPr="003E58E5">
              <w:rPr>
                <w:bCs/>
                <w:szCs w:val="24"/>
              </w:rPr>
              <w:t>reconstitution or dilution or after</w:t>
            </w:r>
            <w:r w:rsidRPr="003E58E5">
              <w:rPr>
                <w:szCs w:val="24"/>
              </w:rPr>
              <w:t xml:space="preserve"> first opening container)</w:t>
            </w:r>
          </w:p>
          <w:p w:rsidR="003954A1" w:rsidRPr="003E58E5" w:rsidRDefault="003954A1" w:rsidP="00324BF4">
            <w:pPr>
              <w:ind w:left="284"/>
              <w:rPr>
                <w:szCs w:val="24"/>
                <w:lang w:eastAsia="en-GB"/>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tblGrid>
            <w:tr w:rsidR="003954A1" w:rsidRPr="003E58E5" w:rsidTr="00324BF4">
              <w:trPr>
                <w:trHeight w:val="1469"/>
              </w:trPr>
              <w:tc>
                <w:tcPr>
                  <w:tcW w:w="9084" w:type="dxa"/>
                  <w:shd w:val="clear" w:color="auto" w:fill="auto"/>
                </w:tcPr>
                <w:p w:rsidR="003954A1" w:rsidRPr="003E58E5" w:rsidRDefault="003954A1" w:rsidP="00B634B7">
                  <w:pPr>
                    <w:framePr w:hSpace="180" w:wrap="around" w:vAnchor="text" w:hAnchor="margin" w:y="222"/>
                    <w:spacing w:before="60" w:after="60"/>
                    <w:ind w:left="284"/>
                    <w:rPr>
                      <w:szCs w:val="24"/>
                    </w:rPr>
                  </w:pPr>
                </w:p>
                <w:p w:rsidR="003954A1" w:rsidRPr="003E58E5" w:rsidRDefault="003954A1" w:rsidP="00B634B7">
                  <w:pPr>
                    <w:framePr w:hSpace="180" w:wrap="around" w:vAnchor="text" w:hAnchor="margin" w:y="222"/>
                    <w:spacing w:before="60" w:after="60"/>
                    <w:ind w:left="284"/>
                    <w:rPr>
                      <w:szCs w:val="24"/>
                    </w:rPr>
                  </w:pPr>
                </w:p>
              </w:tc>
            </w:tr>
          </w:tbl>
          <w:p w:rsidR="003954A1" w:rsidRPr="00DA757C" w:rsidRDefault="003954A1" w:rsidP="00324BF4">
            <w:pPr>
              <w:rPr>
                <w:lang w:eastAsia="en-GB"/>
              </w:rPr>
            </w:pPr>
          </w:p>
        </w:tc>
        <w:tc>
          <w:tcPr>
            <w:tcW w:w="900" w:type="dxa"/>
            <w:vAlign w:val="center"/>
          </w:tcPr>
          <w:p w:rsidR="003954A1" w:rsidRPr="003E58E5" w:rsidRDefault="003954A1" w:rsidP="00324BF4">
            <w:pPr>
              <w:tabs>
                <w:tab w:val="left" w:pos="5437"/>
              </w:tabs>
              <w:ind w:left="284"/>
              <w:jc w:val="center"/>
              <w:rPr>
                <w:b/>
                <w:szCs w:val="24"/>
              </w:rPr>
            </w:pPr>
          </w:p>
        </w:tc>
      </w:tr>
    </w:tbl>
    <w:p w:rsidR="003954A1" w:rsidRDefault="003954A1" w:rsidP="003954A1">
      <w:pPr>
        <w:keepNext/>
        <w:keepLines/>
        <w:rPr>
          <w:b/>
          <w:szCs w:val="24"/>
        </w:rPr>
      </w:pPr>
      <w:bookmarkStart w:id="79" w:name="_Hlk71532507"/>
    </w:p>
    <w:p w:rsidR="003954A1" w:rsidRPr="003E58E5" w:rsidRDefault="003954A1" w:rsidP="003954A1">
      <w:pPr>
        <w:keepNext/>
        <w:keepLines/>
        <w:rPr>
          <w:b/>
          <w:szCs w:val="24"/>
        </w:rPr>
      </w:pPr>
      <w:r w:rsidRPr="003E58E5">
        <w:rPr>
          <w:b/>
          <w:szCs w:val="24"/>
        </w:rPr>
        <w:t>SECTION 4 – CONTACT INFORMATION</w:t>
      </w:r>
    </w:p>
    <w:p w:rsidR="003954A1" w:rsidRPr="003E58E5" w:rsidRDefault="003954A1" w:rsidP="003954A1">
      <w:pPr>
        <w:keepNext/>
        <w:keepLines/>
        <w:ind w:left="851"/>
        <w:rPr>
          <w:b/>
          <w:szCs w:val="24"/>
        </w:rPr>
      </w:pPr>
    </w:p>
    <w:p w:rsidR="003954A1" w:rsidRPr="003E58E5" w:rsidRDefault="003954A1" w:rsidP="003954A1">
      <w:pPr>
        <w:keepNext/>
        <w:keepLines/>
        <w:rPr>
          <w:b/>
          <w:szCs w:val="24"/>
        </w:rPr>
      </w:pPr>
      <w:r w:rsidRPr="003E58E5">
        <w:rPr>
          <w:b/>
          <w:szCs w:val="24"/>
        </w:rPr>
        <w:t>4.1     Details of the proposed Marketing Authorization Holder (MAH) or Applicant contact:</w:t>
      </w:r>
    </w:p>
    <w:p w:rsidR="003954A1" w:rsidRPr="003E58E5" w:rsidRDefault="003954A1" w:rsidP="003954A1">
      <w:pPr>
        <w:keepNext/>
        <w:keepLines/>
        <w:ind w:left="851"/>
        <w:rPr>
          <w:szCs w:val="24"/>
        </w:rPr>
      </w:pPr>
    </w:p>
    <w:tbl>
      <w:tblPr>
        <w:tblW w:w="9288" w:type="dxa"/>
        <w:tblInd w:w="-108" w:type="dxa"/>
        <w:tblLayout w:type="fixed"/>
        <w:tblLook w:val="04A0" w:firstRow="1" w:lastRow="0" w:firstColumn="1" w:lastColumn="0" w:noHBand="0" w:noVBand="1"/>
      </w:tblPr>
      <w:tblGrid>
        <w:gridCol w:w="2505"/>
        <w:gridCol w:w="6783"/>
      </w:tblGrid>
      <w:tr w:rsidR="003954A1" w:rsidRPr="003E58E5" w:rsidTr="00324BF4">
        <w:tc>
          <w:tcPr>
            <w:tcW w:w="2505" w:type="dxa"/>
            <w:tcBorders>
              <w:right w:val="single" w:sz="4" w:space="0" w:color="auto"/>
            </w:tcBorders>
            <w:shd w:val="clear" w:color="auto" w:fill="auto"/>
          </w:tcPr>
          <w:p w:rsidR="003954A1" w:rsidRPr="003E58E5" w:rsidRDefault="003954A1" w:rsidP="00324BF4">
            <w:pPr>
              <w:keepNext/>
              <w:keepLines/>
              <w:rPr>
                <w:szCs w:val="24"/>
              </w:rPr>
            </w:pPr>
            <w:r w:rsidRPr="003E58E5">
              <w:rPr>
                <w:szCs w:val="24"/>
              </w:rPr>
              <w:t>Company Name:</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keepNext/>
              <w:keepLines/>
              <w:spacing w:before="60" w:after="60"/>
              <w:ind w:left="851"/>
              <w:rPr>
                <w:szCs w:val="24"/>
              </w:rPr>
            </w:pPr>
          </w:p>
        </w:tc>
      </w:tr>
      <w:tr w:rsidR="003954A1" w:rsidRPr="003E58E5" w:rsidTr="00324BF4">
        <w:tc>
          <w:tcPr>
            <w:tcW w:w="2505" w:type="dxa"/>
            <w:shd w:val="clear" w:color="auto" w:fill="auto"/>
          </w:tcPr>
          <w:p w:rsidR="003954A1" w:rsidRPr="003E58E5" w:rsidRDefault="003954A1" w:rsidP="00324BF4">
            <w:pPr>
              <w:keepNext/>
              <w:keepLines/>
              <w:ind w:left="851"/>
              <w:rPr>
                <w:szCs w:val="24"/>
              </w:rPr>
            </w:pPr>
          </w:p>
        </w:tc>
        <w:tc>
          <w:tcPr>
            <w:tcW w:w="6783" w:type="dxa"/>
            <w:tcBorders>
              <w:top w:val="single" w:sz="4" w:space="0" w:color="auto"/>
              <w:bottom w:val="single" w:sz="4" w:space="0" w:color="auto"/>
            </w:tcBorders>
            <w:shd w:val="clear" w:color="auto" w:fill="auto"/>
          </w:tcPr>
          <w:p w:rsidR="003954A1" w:rsidRPr="003E58E5" w:rsidRDefault="003954A1" w:rsidP="00324BF4">
            <w:pPr>
              <w:keepNext/>
              <w:keepLines/>
              <w:ind w:left="851"/>
              <w:rPr>
                <w:b/>
                <w:szCs w:val="24"/>
              </w:rPr>
            </w:pPr>
          </w:p>
        </w:tc>
      </w:tr>
      <w:tr w:rsidR="003954A1" w:rsidRPr="003E58E5" w:rsidTr="00324BF4">
        <w:tc>
          <w:tcPr>
            <w:tcW w:w="2505" w:type="dxa"/>
            <w:tcBorders>
              <w:right w:val="single" w:sz="4" w:space="0" w:color="auto"/>
            </w:tcBorders>
            <w:shd w:val="clear" w:color="auto" w:fill="auto"/>
          </w:tcPr>
          <w:p w:rsidR="003954A1" w:rsidRPr="003E58E5" w:rsidRDefault="003954A1" w:rsidP="00324BF4">
            <w:pPr>
              <w:keepNext/>
              <w:keepLines/>
              <w:rPr>
                <w:szCs w:val="24"/>
              </w:rPr>
            </w:pPr>
            <w:r w:rsidRPr="003E58E5">
              <w:rPr>
                <w:szCs w:val="24"/>
              </w:rPr>
              <w:t>Company Address:</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keepNext/>
              <w:keepLines/>
              <w:spacing w:before="60" w:after="60"/>
              <w:ind w:left="851"/>
              <w:rPr>
                <w:szCs w:val="24"/>
              </w:rPr>
            </w:pPr>
          </w:p>
        </w:tc>
      </w:tr>
      <w:tr w:rsidR="003954A1" w:rsidRPr="003E58E5" w:rsidTr="00324BF4">
        <w:tc>
          <w:tcPr>
            <w:tcW w:w="2505" w:type="dxa"/>
            <w:shd w:val="clear" w:color="auto" w:fill="auto"/>
          </w:tcPr>
          <w:p w:rsidR="003954A1" w:rsidRPr="003E58E5" w:rsidRDefault="003954A1" w:rsidP="00324BF4">
            <w:pPr>
              <w:keepNext/>
              <w:keepLines/>
              <w:ind w:left="851"/>
              <w:rPr>
                <w:szCs w:val="24"/>
              </w:rPr>
            </w:pPr>
          </w:p>
        </w:tc>
        <w:tc>
          <w:tcPr>
            <w:tcW w:w="6783" w:type="dxa"/>
            <w:tcBorders>
              <w:top w:val="single" w:sz="4" w:space="0" w:color="auto"/>
              <w:bottom w:val="single" w:sz="4" w:space="0" w:color="auto"/>
            </w:tcBorders>
            <w:shd w:val="clear" w:color="auto" w:fill="auto"/>
          </w:tcPr>
          <w:p w:rsidR="003954A1" w:rsidRPr="003E58E5" w:rsidRDefault="003954A1" w:rsidP="00324BF4">
            <w:pPr>
              <w:keepNext/>
              <w:keepLines/>
              <w:ind w:left="851"/>
              <w:rPr>
                <w:b/>
                <w:szCs w:val="24"/>
              </w:rPr>
            </w:pPr>
          </w:p>
        </w:tc>
      </w:tr>
      <w:tr w:rsidR="003954A1" w:rsidRPr="003E58E5" w:rsidTr="00324BF4">
        <w:tc>
          <w:tcPr>
            <w:tcW w:w="2505" w:type="dxa"/>
            <w:tcBorders>
              <w:right w:val="single" w:sz="4" w:space="0" w:color="auto"/>
            </w:tcBorders>
            <w:shd w:val="clear" w:color="auto" w:fill="auto"/>
          </w:tcPr>
          <w:p w:rsidR="003954A1" w:rsidRPr="003E58E5" w:rsidRDefault="003954A1" w:rsidP="00324BF4">
            <w:pPr>
              <w:keepNext/>
              <w:keepLines/>
              <w:rPr>
                <w:szCs w:val="24"/>
              </w:rPr>
            </w:pPr>
            <w:r w:rsidRPr="003E58E5">
              <w:rPr>
                <w:szCs w:val="24"/>
              </w:rPr>
              <w:t>Telephone No.</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keepNext/>
              <w:keepLines/>
              <w:spacing w:before="60" w:after="60"/>
              <w:ind w:left="851"/>
              <w:rPr>
                <w:szCs w:val="24"/>
              </w:rPr>
            </w:pPr>
          </w:p>
        </w:tc>
      </w:tr>
      <w:tr w:rsidR="003954A1" w:rsidRPr="003E58E5" w:rsidTr="00324BF4">
        <w:trPr>
          <w:trHeight w:val="278"/>
        </w:trPr>
        <w:tc>
          <w:tcPr>
            <w:tcW w:w="2505" w:type="dxa"/>
            <w:shd w:val="clear" w:color="auto" w:fill="auto"/>
          </w:tcPr>
          <w:p w:rsidR="003954A1" w:rsidRPr="003E58E5" w:rsidRDefault="003954A1" w:rsidP="00324BF4">
            <w:pPr>
              <w:keepNext/>
              <w:keepLines/>
              <w:rPr>
                <w:szCs w:val="24"/>
              </w:rPr>
            </w:pPr>
          </w:p>
        </w:tc>
        <w:tc>
          <w:tcPr>
            <w:tcW w:w="6783" w:type="dxa"/>
            <w:tcBorders>
              <w:top w:val="single" w:sz="4" w:space="0" w:color="auto"/>
              <w:bottom w:val="single" w:sz="4" w:space="0" w:color="auto"/>
            </w:tcBorders>
            <w:shd w:val="clear" w:color="auto" w:fill="auto"/>
          </w:tcPr>
          <w:p w:rsidR="003954A1" w:rsidRPr="003E58E5" w:rsidRDefault="003954A1" w:rsidP="00324BF4">
            <w:pPr>
              <w:keepNext/>
              <w:keepLines/>
              <w:rPr>
                <w:szCs w:val="24"/>
              </w:rPr>
            </w:pPr>
          </w:p>
        </w:tc>
      </w:tr>
      <w:tr w:rsidR="003954A1" w:rsidRPr="003E58E5" w:rsidTr="00324BF4">
        <w:tc>
          <w:tcPr>
            <w:tcW w:w="2505" w:type="dxa"/>
            <w:tcBorders>
              <w:right w:val="single" w:sz="4" w:space="0" w:color="auto"/>
            </w:tcBorders>
            <w:shd w:val="clear" w:color="auto" w:fill="auto"/>
          </w:tcPr>
          <w:p w:rsidR="003954A1" w:rsidRPr="003E58E5" w:rsidRDefault="003954A1" w:rsidP="00324BF4">
            <w:pPr>
              <w:keepNext/>
              <w:keepLines/>
              <w:rPr>
                <w:szCs w:val="24"/>
              </w:rPr>
            </w:pPr>
            <w:r w:rsidRPr="003E58E5">
              <w:rPr>
                <w:szCs w:val="24"/>
              </w:rPr>
              <w:t>Email</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keepNext/>
              <w:keepLines/>
              <w:spacing w:before="60" w:after="60"/>
              <w:ind w:left="851"/>
              <w:rPr>
                <w:szCs w:val="24"/>
              </w:rPr>
            </w:pPr>
          </w:p>
        </w:tc>
      </w:tr>
    </w:tbl>
    <w:p w:rsidR="003954A1" w:rsidRPr="003E58E5" w:rsidRDefault="003954A1" w:rsidP="003954A1">
      <w:pPr>
        <w:ind w:left="851"/>
        <w:rPr>
          <w:b/>
          <w:szCs w:val="24"/>
        </w:rPr>
      </w:pPr>
    </w:p>
    <w:p w:rsidR="003954A1" w:rsidRPr="003E58E5" w:rsidRDefault="003954A1" w:rsidP="003954A1">
      <w:pPr>
        <w:pStyle w:val="NormalWeb"/>
        <w:shd w:val="clear" w:color="auto" w:fill="FFFFFF"/>
        <w:spacing w:before="150" w:beforeAutospacing="0" w:after="0" w:afterAutospacing="0"/>
        <w:rPr>
          <w:b/>
          <w:lang w:eastAsia="en-US"/>
        </w:rPr>
      </w:pPr>
      <w:r w:rsidRPr="003E58E5">
        <w:rPr>
          <w:b/>
          <w:lang w:eastAsia="en-US"/>
        </w:rPr>
        <w:t>4.2     Name, address and contact details of the proposed Manufacturers</w:t>
      </w:r>
    </w:p>
    <w:p w:rsidR="003954A1" w:rsidRPr="003E58E5" w:rsidRDefault="003954A1" w:rsidP="003954A1">
      <w:pPr>
        <w:pStyle w:val="NormalWeb"/>
        <w:shd w:val="clear" w:color="auto" w:fill="FFFFFF"/>
        <w:spacing w:before="150" w:beforeAutospacing="0" w:after="0" w:afterAutospacing="0"/>
        <w:rPr>
          <w:b/>
          <w:lang w:eastAsia="en-US"/>
        </w:rPr>
      </w:pPr>
      <w:r w:rsidRPr="003E58E5">
        <w:rPr>
          <w:b/>
          <w:lang w:eastAsia="en-US"/>
        </w:rPr>
        <w:t>4.2.1. Name, address and contact details of the proposed finished product manufacturer(s):</w:t>
      </w:r>
    </w:p>
    <w:p w:rsidR="003954A1" w:rsidRPr="003E58E5" w:rsidRDefault="003954A1" w:rsidP="003954A1">
      <w:pPr>
        <w:pStyle w:val="NormalWeb"/>
        <w:shd w:val="clear" w:color="auto" w:fill="FFFFFF"/>
        <w:tabs>
          <w:tab w:val="left" w:pos="9270"/>
        </w:tabs>
        <w:spacing w:before="150" w:beforeAutospacing="0" w:after="0" w:afterAutospacing="0" w:line="276" w:lineRule="auto"/>
        <w:ind w:left="851" w:right="780"/>
        <w:rPr>
          <w:bCs/>
          <w:i/>
          <w:iCs/>
          <w:lang w:eastAsia="en-US"/>
        </w:rPr>
      </w:pPr>
      <w:r w:rsidRPr="00344B44">
        <w:rPr>
          <w:bCs/>
          <w:i/>
          <w:iCs/>
          <w:lang w:eastAsia="en-US"/>
        </w:rPr>
        <w:t>If the proposed named manufacturer is the same as the proposed MAH, simply enter ‘same as MAH’ in the field below</w:t>
      </w:r>
      <w:r w:rsidRPr="003E58E5">
        <w:rPr>
          <w:bCs/>
          <w:i/>
          <w:iCs/>
          <w:lang w:eastAsia="en-US"/>
        </w:rPr>
        <w:t>.</w:t>
      </w:r>
    </w:p>
    <w:p w:rsidR="003954A1" w:rsidRPr="003E58E5" w:rsidRDefault="003954A1" w:rsidP="003954A1">
      <w:pPr>
        <w:pStyle w:val="NormalWeb"/>
        <w:shd w:val="clear" w:color="auto" w:fill="FFFFFF"/>
        <w:spacing w:before="150" w:beforeAutospacing="0" w:after="0" w:afterAutospacing="0"/>
        <w:ind w:left="851"/>
        <w:rPr>
          <w:bCs/>
          <w:i/>
          <w:iCs/>
          <w:lang w:eastAsia="en-US"/>
        </w:rPr>
      </w:pPr>
    </w:p>
    <w:tbl>
      <w:tblPr>
        <w:tblW w:w="903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02"/>
        <w:gridCol w:w="4517"/>
      </w:tblGrid>
      <w:tr w:rsidR="003954A1" w:rsidRPr="003E58E5" w:rsidTr="00324BF4">
        <w:trPr>
          <w:trHeight w:val="1009"/>
        </w:trPr>
        <w:tc>
          <w:tcPr>
            <w:tcW w:w="720" w:type="dxa"/>
            <w:shd w:val="clear" w:color="auto" w:fill="auto"/>
          </w:tcPr>
          <w:p w:rsidR="003954A1" w:rsidRPr="003E58E5" w:rsidRDefault="003954A1" w:rsidP="00324BF4">
            <w:pPr>
              <w:ind w:left="526" w:right="69" w:firstLine="325"/>
              <w:rPr>
                <w:b/>
                <w:bCs/>
                <w:iCs/>
                <w:szCs w:val="24"/>
              </w:rPr>
            </w:pPr>
          </w:p>
        </w:tc>
        <w:tc>
          <w:tcPr>
            <w:tcW w:w="3802" w:type="dxa"/>
            <w:shd w:val="clear" w:color="auto" w:fill="auto"/>
          </w:tcPr>
          <w:p w:rsidR="003954A1" w:rsidRPr="003E58E5" w:rsidRDefault="003954A1" w:rsidP="00324BF4">
            <w:pPr>
              <w:spacing w:before="60" w:after="60"/>
              <w:rPr>
                <w:b/>
                <w:bCs/>
                <w:iCs/>
                <w:szCs w:val="24"/>
                <w:highlight w:val="yellow"/>
              </w:rPr>
            </w:pPr>
            <w:r w:rsidRPr="003E58E5">
              <w:rPr>
                <w:b/>
                <w:bCs/>
                <w:iCs/>
                <w:szCs w:val="24"/>
              </w:rPr>
              <w:t>Name, address and telephone number, Email</w:t>
            </w:r>
          </w:p>
        </w:tc>
        <w:tc>
          <w:tcPr>
            <w:tcW w:w="4517" w:type="dxa"/>
            <w:shd w:val="clear" w:color="auto" w:fill="auto"/>
          </w:tcPr>
          <w:p w:rsidR="003954A1" w:rsidRPr="003E58E5" w:rsidRDefault="003954A1" w:rsidP="00324BF4">
            <w:pPr>
              <w:spacing w:before="60" w:after="60"/>
              <w:ind w:right="375"/>
              <w:rPr>
                <w:iCs/>
                <w:szCs w:val="24"/>
                <w:highlight w:val="yellow"/>
              </w:rPr>
            </w:pPr>
            <w:r w:rsidRPr="003E58E5">
              <w:rPr>
                <w:b/>
                <w:bCs/>
                <w:szCs w:val="24"/>
                <w:lang w:eastAsia="en-GB"/>
              </w:rPr>
              <w:t>Brief description of functions performed</w:t>
            </w:r>
            <w:r w:rsidRPr="003E58E5">
              <w:rPr>
                <w:iCs/>
                <w:szCs w:val="24"/>
              </w:rPr>
              <w:t xml:space="preserve"> </w:t>
            </w:r>
            <w:r w:rsidRPr="003E58E5">
              <w:rPr>
                <w:i/>
                <w:szCs w:val="24"/>
              </w:rPr>
              <w:t>(e.g. bulk manufacturing, batch release, primary or secondary packaging)</w:t>
            </w:r>
          </w:p>
        </w:tc>
      </w:tr>
      <w:tr w:rsidR="003954A1" w:rsidRPr="003E58E5" w:rsidTr="00324BF4">
        <w:trPr>
          <w:trHeight w:val="899"/>
        </w:trPr>
        <w:tc>
          <w:tcPr>
            <w:tcW w:w="720" w:type="dxa"/>
            <w:shd w:val="clear" w:color="auto" w:fill="auto"/>
          </w:tcPr>
          <w:p w:rsidR="003954A1" w:rsidRPr="003E58E5" w:rsidRDefault="003954A1" w:rsidP="00324BF4">
            <w:pPr>
              <w:tabs>
                <w:tab w:val="right" w:pos="448"/>
                <w:tab w:val="center" w:pos="649"/>
              </w:tabs>
              <w:rPr>
                <w:b/>
                <w:iCs/>
                <w:szCs w:val="24"/>
              </w:rPr>
            </w:pPr>
            <w:r w:rsidRPr="003E58E5">
              <w:rPr>
                <w:b/>
                <w:iCs/>
                <w:szCs w:val="24"/>
              </w:rPr>
              <w:t>1</w:t>
            </w:r>
          </w:p>
          <w:p w:rsidR="003954A1" w:rsidRPr="003E58E5" w:rsidRDefault="003954A1" w:rsidP="00324BF4">
            <w:pPr>
              <w:ind w:left="851"/>
              <w:rPr>
                <w:b/>
                <w:iCs/>
                <w:szCs w:val="24"/>
              </w:rPr>
            </w:pPr>
          </w:p>
          <w:p w:rsidR="003954A1" w:rsidRPr="003E58E5" w:rsidRDefault="003954A1" w:rsidP="00324BF4">
            <w:pPr>
              <w:rPr>
                <w:b/>
                <w:iCs/>
                <w:szCs w:val="24"/>
              </w:rPr>
            </w:pPr>
          </w:p>
        </w:tc>
        <w:tc>
          <w:tcPr>
            <w:tcW w:w="3802" w:type="dxa"/>
            <w:shd w:val="clear" w:color="auto" w:fill="auto"/>
          </w:tcPr>
          <w:p w:rsidR="003954A1" w:rsidRPr="003E58E5" w:rsidRDefault="003954A1" w:rsidP="00324BF4">
            <w:pPr>
              <w:spacing w:before="60" w:after="60"/>
              <w:rPr>
                <w:iCs/>
                <w:szCs w:val="24"/>
              </w:rPr>
            </w:pPr>
          </w:p>
        </w:tc>
        <w:tc>
          <w:tcPr>
            <w:tcW w:w="4517" w:type="dxa"/>
            <w:shd w:val="clear" w:color="auto" w:fill="auto"/>
          </w:tcPr>
          <w:p w:rsidR="003954A1" w:rsidRPr="003E58E5" w:rsidRDefault="003954A1" w:rsidP="00324BF4">
            <w:pPr>
              <w:spacing w:before="60" w:after="60"/>
              <w:ind w:right="375"/>
              <w:rPr>
                <w:iCs/>
                <w:szCs w:val="24"/>
              </w:rPr>
            </w:pPr>
          </w:p>
        </w:tc>
      </w:tr>
      <w:tr w:rsidR="003954A1" w:rsidRPr="003E58E5" w:rsidTr="00324BF4">
        <w:trPr>
          <w:trHeight w:val="692"/>
        </w:trPr>
        <w:tc>
          <w:tcPr>
            <w:tcW w:w="720" w:type="dxa"/>
            <w:shd w:val="clear" w:color="auto" w:fill="auto"/>
          </w:tcPr>
          <w:p w:rsidR="003954A1" w:rsidRPr="003E58E5" w:rsidRDefault="003954A1" w:rsidP="00324BF4">
            <w:pPr>
              <w:rPr>
                <w:b/>
                <w:iCs/>
                <w:szCs w:val="24"/>
              </w:rPr>
            </w:pPr>
            <w:r w:rsidRPr="003E58E5">
              <w:rPr>
                <w:b/>
                <w:iCs/>
                <w:szCs w:val="24"/>
              </w:rPr>
              <w:t>2</w:t>
            </w:r>
          </w:p>
          <w:p w:rsidR="003954A1" w:rsidRPr="003E58E5" w:rsidRDefault="003954A1" w:rsidP="00324BF4">
            <w:pPr>
              <w:ind w:left="851"/>
              <w:rPr>
                <w:b/>
                <w:iCs/>
                <w:szCs w:val="24"/>
              </w:rPr>
            </w:pPr>
          </w:p>
          <w:p w:rsidR="003954A1" w:rsidRPr="003E58E5" w:rsidRDefault="003954A1" w:rsidP="00324BF4">
            <w:pPr>
              <w:rPr>
                <w:b/>
                <w:iCs/>
                <w:szCs w:val="24"/>
              </w:rPr>
            </w:pPr>
          </w:p>
        </w:tc>
        <w:tc>
          <w:tcPr>
            <w:tcW w:w="3802" w:type="dxa"/>
            <w:shd w:val="clear" w:color="auto" w:fill="auto"/>
          </w:tcPr>
          <w:p w:rsidR="003954A1" w:rsidRPr="003E58E5" w:rsidRDefault="003954A1" w:rsidP="00324BF4">
            <w:pPr>
              <w:spacing w:before="60" w:after="60"/>
              <w:rPr>
                <w:iCs/>
                <w:szCs w:val="24"/>
              </w:rPr>
            </w:pPr>
          </w:p>
        </w:tc>
        <w:tc>
          <w:tcPr>
            <w:tcW w:w="4517" w:type="dxa"/>
            <w:shd w:val="clear" w:color="auto" w:fill="auto"/>
          </w:tcPr>
          <w:p w:rsidR="003954A1" w:rsidRPr="003E58E5" w:rsidRDefault="003954A1" w:rsidP="00324BF4">
            <w:pPr>
              <w:spacing w:before="60" w:after="60"/>
              <w:ind w:right="375"/>
              <w:rPr>
                <w:iCs/>
                <w:szCs w:val="24"/>
              </w:rPr>
            </w:pPr>
          </w:p>
        </w:tc>
      </w:tr>
    </w:tbl>
    <w:p w:rsidR="003954A1" w:rsidRDefault="003954A1" w:rsidP="003954A1">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954A1">
      <w:pPr>
        <w:ind w:left="851"/>
        <w:rPr>
          <w:szCs w:val="24"/>
          <w:lang w:val="en" w:eastAsia="en-GB"/>
        </w:rPr>
      </w:pPr>
    </w:p>
    <w:p w:rsidR="003954A1" w:rsidRPr="003E58E5" w:rsidRDefault="003954A1" w:rsidP="003954A1">
      <w:pPr>
        <w:rPr>
          <w:b/>
          <w:szCs w:val="24"/>
        </w:rPr>
      </w:pPr>
    </w:p>
    <w:p w:rsidR="003954A1" w:rsidRPr="003E58E5" w:rsidRDefault="003954A1" w:rsidP="003954A1">
      <w:pPr>
        <w:rPr>
          <w:b/>
          <w:szCs w:val="24"/>
        </w:rPr>
      </w:pPr>
      <w:r w:rsidRPr="003E58E5">
        <w:rPr>
          <w:b/>
          <w:szCs w:val="24"/>
        </w:rPr>
        <w:t>4.2.2. Name, address and contact details of the proposed manufacturer (s) of Active pharmaceutical ingredient (s) or active Immunogenic Substance(s):</w:t>
      </w:r>
    </w:p>
    <w:p w:rsidR="003954A1" w:rsidRPr="003E58E5" w:rsidRDefault="003954A1" w:rsidP="003954A1">
      <w:pPr>
        <w:ind w:left="851"/>
        <w:rPr>
          <w:b/>
          <w:szCs w:val="24"/>
        </w:rPr>
      </w:pPr>
    </w:p>
    <w:tbl>
      <w:tblPr>
        <w:tblW w:w="88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788"/>
        <w:gridCol w:w="4410"/>
      </w:tblGrid>
      <w:tr w:rsidR="003954A1" w:rsidRPr="003E58E5" w:rsidTr="00324BF4">
        <w:trPr>
          <w:trHeight w:val="953"/>
        </w:trPr>
        <w:tc>
          <w:tcPr>
            <w:tcW w:w="670" w:type="dxa"/>
            <w:shd w:val="clear" w:color="auto" w:fill="auto"/>
          </w:tcPr>
          <w:p w:rsidR="003954A1" w:rsidRPr="003E58E5" w:rsidRDefault="003954A1" w:rsidP="00324BF4">
            <w:pPr>
              <w:ind w:left="851"/>
              <w:rPr>
                <w:b/>
                <w:bCs/>
                <w:iCs/>
                <w:szCs w:val="24"/>
              </w:rPr>
            </w:pPr>
          </w:p>
        </w:tc>
        <w:tc>
          <w:tcPr>
            <w:tcW w:w="3788" w:type="dxa"/>
            <w:shd w:val="clear" w:color="auto" w:fill="auto"/>
          </w:tcPr>
          <w:p w:rsidR="003954A1" w:rsidRPr="003E58E5" w:rsidRDefault="003954A1" w:rsidP="00324BF4">
            <w:pPr>
              <w:spacing w:before="60" w:after="60"/>
              <w:rPr>
                <w:b/>
                <w:bCs/>
                <w:iCs/>
                <w:szCs w:val="24"/>
                <w:highlight w:val="yellow"/>
              </w:rPr>
            </w:pPr>
            <w:r w:rsidRPr="003E58E5">
              <w:rPr>
                <w:b/>
                <w:bCs/>
                <w:iCs/>
                <w:szCs w:val="24"/>
              </w:rPr>
              <w:t>Name, address and telephone number, Email</w:t>
            </w:r>
          </w:p>
        </w:tc>
        <w:tc>
          <w:tcPr>
            <w:tcW w:w="4410" w:type="dxa"/>
            <w:shd w:val="clear" w:color="auto" w:fill="auto"/>
          </w:tcPr>
          <w:p w:rsidR="003954A1" w:rsidRPr="003E58E5" w:rsidRDefault="003954A1" w:rsidP="00324BF4">
            <w:pPr>
              <w:spacing w:before="60" w:after="60"/>
              <w:rPr>
                <w:iCs/>
                <w:szCs w:val="24"/>
                <w:highlight w:val="yellow"/>
              </w:rPr>
            </w:pPr>
            <w:r w:rsidRPr="003E58E5">
              <w:rPr>
                <w:b/>
                <w:bCs/>
                <w:szCs w:val="24"/>
                <w:lang w:eastAsia="en-GB"/>
              </w:rPr>
              <w:t>Brief description of functions performed</w:t>
            </w:r>
            <w:r w:rsidRPr="003E58E5">
              <w:rPr>
                <w:iCs/>
                <w:szCs w:val="24"/>
              </w:rPr>
              <w:t xml:space="preserve"> </w:t>
            </w:r>
            <w:r w:rsidRPr="003E58E5">
              <w:rPr>
                <w:i/>
                <w:szCs w:val="24"/>
              </w:rPr>
              <w:t>(e.g. bulk manufacturing, batch release, primary or secondary packaging)</w:t>
            </w:r>
          </w:p>
        </w:tc>
      </w:tr>
      <w:tr w:rsidR="003954A1" w:rsidRPr="003E58E5" w:rsidTr="00324BF4">
        <w:trPr>
          <w:trHeight w:val="440"/>
        </w:trPr>
        <w:tc>
          <w:tcPr>
            <w:tcW w:w="670" w:type="dxa"/>
            <w:shd w:val="clear" w:color="auto" w:fill="auto"/>
          </w:tcPr>
          <w:p w:rsidR="003954A1" w:rsidRPr="003E58E5" w:rsidRDefault="003954A1" w:rsidP="00324BF4">
            <w:pPr>
              <w:rPr>
                <w:b/>
                <w:iCs/>
                <w:szCs w:val="24"/>
              </w:rPr>
            </w:pPr>
            <w:r w:rsidRPr="003E58E5">
              <w:rPr>
                <w:b/>
                <w:iCs/>
                <w:szCs w:val="24"/>
              </w:rPr>
              <w:lastRenderedPageBreak/>
              <w:t>1</w:t>
            </w:r>
          </w:p>
          <w:p w:rsidR="003954A1" w:rsidRPr="003E58E5" w:rsidRDefault="003954A1" w:rsidP="00324BF4">
            <w:pPr>
              <w:ind w:left="851"/>
              <w:rPr>
                <w:b/>
                <w:iCs/>
                <w:szCs w:val="24"/>
              </w:rPr>
            </w:pPr>
          </w:p>
          <w:p w:rsidR="003954A1" w:rsidRPr="003E58E5" w:rsidRDefault="003954A1" w:rsidP="00324BF4">
            <w:pPr>
              <w:ind w:left="851"/>
              <w:rPr>
                <w:b/>
                <w:iCs/>
                <w:szCs w:val="24"/>
              </w:rPr>
            </w:pPr>
          </w:p>
        </w:tc>
        <w:tc>
          <w:tcPr>
            <w:tcW w:w="3788" w:type="dxa"/>
            <w:shd w:val="clear" w:color="auto" w:fill="auto"/>
          </w:tcPr>
          <w:p w:rsidR="003954A1" w:rsidRPr="003E58E5" w:rsidRDefault="003954A1" w:rsidP="00324BF4">
            <w:pPr>
              <w:spacing w:before="60" w:after="60"/>
              <w:ind w:left="851"/>
              <w:rPr>
                <w:iCs/>
                <w:szCs w:val="24"/>
              </w:rPr>
            </w:pPr>
          </w:p>
        </w:tc>
        <w:tc>
          <w:tcPr>
            <w:tcW w:w="4410" w:type="dxa"/>
            <w:shd w:val="clear" w:color="auto" w:fill="auto"/>
          </w:tcPr>
          <w:p w:rsidR="003954A1" w:rsidRPr="003E58E5" w:rsidRDefault="003954A1" w:rsidP="00324BF4">
            <w:pPr>
              <w:spacing w:before="60" w:after="60"/>
              <w:ind w:left="851"/>
              <w:rPr>
                <w:iCs/>
                <w:szCs w:val="24"/>
              </w:rPr>
            </w:pPr>
          </w:p>
        </w:tc>
      </w:tr>
      <w:tr w:rsidR="003954A1" w:rsidRPr="003E58E5" w:rsidTr="00324BF4">
        <w:trPr>
          <w:trHeight w:val="323"/>
        </w:trPr>
        <w:tc>
          <w:tcPr>
            <w:tcW w:w="670" w:type="dxa"/>
            <w:shd w:val="clear" w:color="auto" w:fill="auto"/>
          </w:tcPr>
          <w:p w:rsidR="003954A1" w:rsidRPr="003E58E5" w:rsidRDefault="003954A1" w:rsidP="00324BF4">
            <w:pPr>
              <w:rPr>
                <w:b/>
                <w:iCs/>
                <w:szCs w:val="24"/>
              </w:rPr>
            </w:pPr>
            <w:r w:rsidRPr="003E58E5">
              <w:rPr>
                <w:b/>
                <w:iCs/>
                <w:szCs w:val="24"/>
              </w:rPr>
              <w:t>2</w:t>
            </w:r>
          </w:p>
          <w:p w:rsidR="003954A1" w:rsidRPr="003E58E5" w:rsidRDefault="003954A1" w:rsidP="00324BF4">
            <w:pPr>
              <w:ind w:left="851"/>
              <w:rPr>
                <w:b/>
                <w:iCs/>
                <w:szCs w:val="24"/>
              </w:rPr>
            </w:pPr>
          </w:p>
          <w:p w:rsidR="003954A1" w:rsidRPr="003E58E5" w:rsidRDefault="003954A1" w:rsidP="00324BF4">
            <w:pPr>
              <w:ind w:left="851"/>
              <w:rPr>
                <w:b/>
                <w:iCs/>
                <w:szCs w:val="24"/>
              </w:rPr>
            </w:pPr>
          </w:p>
        </w:tc>
        <w:tc>
          <w:tcPr>
            <w:tcW w:w="3788" w:type="dxa"/>
            <w:shd w:val="clear" w:color="auto" w:fill="auto"/>
          </w:tcPr>
          <w:p w:rsidR="003954A1" w:rsidRPr="003E58E5" w:rsidRDefault="003954A1" w:rsidP="00324BF4">
            <w:pPr>
              <w:spacing w:before="60" w:after="60"/>
              <w:rPr>
                <w:iCs/>
                <w:szCs w:val="24"/>
              </w:rPr>
            </w:pPr>
          </w:p>
        </w:tc>
        <w:tc>
          <w:tcPr>
            <w:tcW w:w="4410" w:type="dxa"/>
            <w:shd w:val="clear" w:color="auto" w:fill="auto"/>
          </w:tcPr>
          <w:p w:rsidR="003954A1" w:rsidRPr="003E58E5" w:rsidRDefault="003954A1" w:rsidP="00324BF4">
            <w:pPr>
              <w:spacing w:before="60" w:after="60"/>
              <w:ind w:left="851"/>
              <w:rPr>
                <w:iCs/>
                <w:szCs w:val="24"/>
              </w:rPr>
            </w:pPr>
          </w:p>
        </w:tc>
      </w:tr>
    </w:tbl>
    <w:p w:rsidR="003954A1" w:rsidRDefault="003954A1" w:rsidP="003954A1">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954A1">
      <w:pPr>
        <w:ind w:left="851"/>
        <w:rPr>
          <w:szCs w:val="24"/>
          <w:lang w:val="en" w:eastAsia="en-GB"/>
        </w:rPr>
      </w:pPr>
    </w:p>
    <w:p w:rsidR="003954A1" w:rsidRPr="003E58E5" w:rsidRDefault="003954A1" w:rsidP="003954A1">
      <w:pPr>
        <w:pStyle w:val="NormalWeb"/>
        <w:shd w:val="clear" w:color="auto" w:fill="FFFFFF"/>
        <w:spacing w:before="150" w:beforeAutospacing="0" w:after="0" w:afterAutospacing="0"/>
        <w:rPr>
          <w:lang w:eastAsia="en-US"/>
        </w:rPr>
      </w:pPr>
      <w:r w:rsidRPr="003E58E5">
        <w:rPr>
          <w:b/>
          <w:lang w:eastAsia="en-US"/>
        </w:rPr>
        <w:t xml:space="preserve">SECTION 5 – REGULATORY STATUS </w:t>
      </w:r>
    </w:p>
    <w:p w:rsidR="003954A1" w:rsidRPr="003E58E5" w:rsidRDefault="003954A1" w:rsidP="003954A1">
      <w:pPr>
        <w:pStyle w:val="NormalWeb"/>
        <w:shd w:val="clear" w:color="auto" w:fill="FFFFFF"/>
        <w:spacing w:before="150" w:beforeAutospacing="0" w:after="0" w:afterAutospacing="0" w:line="276" w:lineRule="auto"/>
        <w:rPr>
          <w:bCs/>
          <w:i/>
          <w:iCs/>
          <w:lang w:eastAsia="en-US"/>
        </w:rPr>
      </w:pPr>
      <w:r w:rsidRPr="003E58E5">
        <w:rPr>
          <w:b/>
          <w:lang w:eastAsia="en-US"/>
        </w:rPr>
        <w:t xml:space="preserve">5.1 Regulatory Status in Country of Origin. </w:t>
      </w:r>
      <w:r w:rsidRPr="003E58E5">
        <w:rPr>
          <w:bCs/>
          <w:i/>
          <w:iCs/>
          <w:lang w:eastAsia="en-US"/>
        </w:rPr>
        <w:t>Provide the regulatory status in the country of manufacture and the authorisation number/reference.</w:t>
      </w:r>
    </w:p>
    <w:p w:rsidR="003954A1" w:rsidRPr="003E58E5" w:rsidRDefault="003954A1" w:rsidP="003954A1">
      <w:pPr>
        <w:pStyle w:val="NormalWeb"/>
        <w:shd w:val="clear" w:color="auto" w:fill="FFFFFF"/>
        <w:spacing w:before="150" w:beforeAutospacing="0" w:after="0" w:afterAutospacing="0"/>
        <w:ind w:right="1050"/>
        <w:rPr>
          <w:b/>
          <w:lang w:eastAsia="en-US"/>
        </w:rPr>
      </w:pPr>
    </w:p>
    <w:tbl>
      <w:tblPr>
        <w:tblW w:w="890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954A1" w:rsidRPr="003E58E5" w:rsidTr="00324BF4">
        <w:trPr>
          <w:trHeight w:val="190"/>
        </w:trPr>
        <w:tc>
          <w:tcPr>
            <w:tcW w:w="8902" w:type="dxa"/>
            <w:shd w:val="clear" w:color="auto" w:fill="auto"/>
          </w:tcPr>
          <w:p w:rsidR="003954A1" w:rsidRPr="003E58E5" w:rsidRDefault="003954A1" w:rsidP="00324BF4">
            <w:pPr>
              <w:pStyle w:val="NormalWeb"/>
              <w:spacing w:before="150" w:beforeAutospacing="0" w:after="0" w:afterAutospacing="0"/>
              <w:ind w:left="851"/>
              <w:rPr>
                <w:lang w:eastAsia="en-US"/>
              </w:rPr>
            </w:pPr>
          </w:p>
          <w:p w:rsidR="003954A1" w:rsidRPr="003E58E5" w:rsidRDefault="003954A1" w:rsidP="00324BF4">
            <w:pPr>
              <w:pStyle w:val="NormalWeb"/>
              <w:spacing w:before="150" w:beforeAutospacing="0" w:after="0" w:afterAutospacing="0"/>
              <w:ind w:left="851"/>
              <w:rPr>
                <w:lang w:eastAsia="en-US"/>
              </w:rPr>
            </w:pPr>
          </w:p>
        </w:tc>
      </w:tr>
    </w:tbl>
    <w:p w:rsidR="003954A1" w:rsidRPr="003E58E5" w:rsidRDefault="003954A1" w:rsidP="003954A1">
      <w:pPr>
        <w:rPr>
          <w:b/>
          <w:szCs w:val="24"/>
        </w:rPr>
      </w:pPr>
    </w:p>
    <w:p w:rsidR="003954A1" w:rsidRPr="003E58E5" w:rsidRDefault="003954A1" w:rsidP="003954A1">
      <w:pPr>
        <w:pStyle w:val="NormalWeb"/>
        <w:shd w:val="clear" w:color="auto" w:fill="FFFFFF"/>
        <w:spacing w:before="150" w:beforeAutospacing="0" w:after="0" w:afterAutospacing="0"/>
        <w:rPr>
          <w:b/>
          <w:lang w:eastAsia="en-US"/>
        </w:rPr>
      </w:pPr>
      <w:r w:rsidRPr="003E58E5">
        <w:rPr>
          <w:b/>
          <w:lang w:eastAsia="en-US"/>
        </w:rPr>
        <w:t xml:space="preserve">5.2 Regulatory Status in Other Territories. </w:t>
      </w:r>
      <w:r w:rsidRPr="003E58E5">
        <w:rPr>
          <w:bCs/>
          <w:i/>
          <w:iCs/>
          <w:lang w:eastAsia="en-US"/>
        </w:rPr>
        <w:t>Regulatory status of the proposed product in other countries globally, including successful or pending, rejected, withdrawn, suspended or revoked applications.</w:t>
      </w:r>
    </w:p>
    <w:p w:rsidR="003954A1" w:rsidRPr="003E58E5" w:rsidRDefault="003954A1" w:rsidP="003954A1">
      <w:pPr>
        <w:pStyle w:val="NormalWeb"/>
        <w:shd w:val="clear" w:color="auto" w:fill="FFFFFF"/>
        <w:spacing w:before="150" w:beforeAutospacing="0" w:after="0" w:afterAutospacing="0"/>
        <w:rPr>
          <w:b/>
          <w:lang w:eastAsia="en-US"/>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3954A1" w:rsidRPr="003E58E5" w:rsidTr="00324BF4">
        <w:trPr>
          <w:trHeight w:val="565"/>
        </w:trPr>
        <w:tc>
          <w:tcPr>
            <w:tcW w:w="8910" w:type="dxa"/>
            <w:shd w:val="clear" w:color="auto" w:fill="auto"/>
          </w:tcPr>
          <w:p w:rsidR="003954A1" w:rsidRPr="003E58E5" w:rsidRDefault="003954A1" w:rsidP="00324BF4">
            <w:pPr>
              <w:pStyle w:val="NormalWeb"/>
              <w:tabs>
                <w:tab w:val="left" w:pos="8446"/>
              </w:tabs>
              <w:spacing w:before="150" w:beforeAutospacing="0" w:after="0" w:afterAutospacing="0"/>
              <w:ind w:left="851"/>
              <w:rPr>
                <w:b/>
                <w:bCs/>
                <w:lang w:eastAsia="en-US"/>
              </w:rPr>
            </w:pPr>
            <w:r w:rsidRPr="003E58E5">
              <w:rPr>
                <w:b/>
                <w:bCs/>
                <w:lang w:eastAsia="en-US"/>
              </w:rPr>
              <w:t>Country/Region with successful authorisations</w:t>
            </w:r>
          </w:p>
        </w:tc>
      </w:tr>
      <w:tr w:rsidR="003954A1" w:rsidRPr="003E58E5" w:rsidTr="00324BF4">
        <w:trPr>
          <w:trHeight w:val="414"/>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r w:rsidR="003954A1" w:rsidRPr="003E58E5" w:rsidTr="00324BF4">
        <w:trPr>
          <w:trHeight w:val="414"/>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bl>
    <w:p w:rsidR="003954A1" w:rsidRPr="003E58E5" w:rsidRDefault="003954A1" w:rsidP="003954A1">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954A1">
      <w:pPr>
        <w:pStyle w:val="NormalWeb"/>
        <w:shd w:val="clear" w:color="auto" w:fill="FFFFFF"/>
        <w:spacing w:before="150" w:beforeAutospacing="0" w:after="0" w:afterAutospacing="0"/>
        <w:ind w:left="851"/>
        <w:rPr>
          <w:bCs/>
          <w:i/>
          <w:iCs/>
          <w:lang w:eastAsia="en-US"/>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3954A1" w:rsidRPr="003E58E5" w:rsidTr="00324BF4">
        <w:trPr>
          <w:trHeight w:val="548"/>
        </w:trPr>
        <w:tc>
          <w:tcPr>
            <w:tcW w:w="8910" w:type="dxa"/>
            <w:shd w:val="clear" w:color="auto" w:fill="auto"/>
          </w:tcPr>
          <w:p w:rsidR="003954A1" w:rsidRPr="003E58E5" w:rsidRDefault="003954A1" w:rsidP="00324BF4">
            <w:pPr>
              <w:pStyle w:val="NormalWeb"/>
              <w:spacing w:before="150" w:beforeAutospacing="0" w:after="0" w:afterAutospacing="0"/>
              <w:ind w:left="851"/>
              <w:rPr>
                <w:b/>
                <w:bCs/>
                <w:lang w:eastAsia="en-US"/>
              </w:rPr>
            </w:pPr>
            <w:r w:rsidRPr="003E58E5">
              <w:rPr>
                <w:b/>
                <w:bCs/>
                <w:lang w:eastAsia="en-US"/>
              </w:rPr>
              <w:t>Country/Region where applications are pending</w:t>
            </w:r>
          </w:p>
        </w:tc>
      </w:tr>
      <w:tr w:rsidR="003954A1" w:rsidRPr="003E58E5" w:rsidTr="00324BF4">
        <w:trPr>
          <w:trHeight w:val="402"/>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r w:rsidR="003954A1" w:rsidRPr="003E58E5" w:rsidTr="00324BF4">
        <w:trPr>
          <w:trHeight w:val="402"/>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bl>
    <w:p w:rsidR="003954A1" w:rsidRPr="003E58E5" w:rsidRDefault="003954A1" w:rsidP="003954A1">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954A1">
      <w:pPr>
        <w:pStyle w:val="NormalWeb"/>
        <w:shd w:val="clear" w:color="auto" w:fill="FFFFFF"/>
        <w:spacing w:before="150" w:beforeAutospacing="0" w:after="0" w:afterAutospacing="0"/>
        <w:ind w:left="851"/>
        <w:rPr>
          <w:bCs/>
          <w:i/>
          <w:iCs/>
          <w:lang w:eastAsia="en-US"/>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3954A1" w:rsidRPr="003E58E5" w:rsidTr="00324BF4">
        <w:trPr>
          <w:trHeight w:val="620"/>
        </w:trPr>
        <w:tc>
          <w:tcPr>
            <w:tcW w:w="8910" w:type="dxa"/>
            <w:shd w:val="clear" w:color="auto" w:fill="auto"/>
          </w:tcPr>
          <w:p w:rsidR="003954A1" w:rsidRPr="003E58E5" w:rsidRDefault="003954A1" w:rsidP="00324BF4">
            <w:pPr>
              <w:pStyle w:val="NormalWeb"/>
              <w:spacing w:before="150" w:beforeAutospacing="0" w:after="0" w:afterAutospacing="0"/>
              <w:rPr>
                <w:b/>
                <w:bCs/>
                <w:lang w:eastAsia="en-US"/>
              </w:rPr>
            </w:pPr>
            <w:r w:rsidRPr="003E58E5">
              <w:rPr>
                <w:b/>
                <w:bCs/>
                <w:lang w:eastAsia="en-US"/>
              </w:rPr>
              <w:t>Country/Region where applications/authorisations have been rejected, withdrawn, suspended or revoked</w:t>
            </w:r>
          </w:p>
        </w:tc>
      </w:tr>
      <w:tr w:rsidR="003954A1" w:rsidRPr="003E58E5" w:rsidTr="00324BF4">
        <w:trPr>
          <w:trHeight w:val="422"/>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r w:rsidR="003954A1" w:rsidRPr="003E58E5" w:rsidTr="00324BF4">
        <w:trPr>
          <w:trHeight w:val="434"/>
        </w:trPr>
        <w:tc>
          <w:tcPr>
            <w:tcW w:w="8910" w:type="dxa"/>
            <w:shd w:val="clear" w:color="auto" w:fill="auto"/>
          </w:tcPr>
          <w:p w:rsidR="003954A1" w:rsidRPr="003E58E5" w:rsidRDefault="003954A1" w:rsidP="00324BF4">
            <w:pPr>
              <w:pStyle w:val="NormalWeb"/>
              <w:spacing w:before="150" w:beforeAutospacing="0" w:after="0" w:afterAutospacing="0"/>
              <w:ind w:left="851"/>
              <w:rPr>
                <w:lang w:eastAsia="en-US"/>
              </w:rPr>
            </w:pPr>
          </w:p>
        </w:tc>
      </w:tr>
    </w:tbl>
    <w:p w:rsidR="003954A1" w:rsidRPr="00472170" w:rsidRDefault="003954A1" w:rsidP="003954A1">
      <w:pPr>
        <w:rPr>
          <w:szCs w:val="24"/>
          <w:lang w:val="en" w:eastAsia="en-GB"/>
        </w:rPr>
      </w:pPr>
      <w:r>
        <w:rPr>
          <w:szCs w:val="24"/>
          <w:lang w:val="en" w:eastAsia="en-GB"/>
        </w:rPr>
        <w:t xml:space="preserve">       </w:t>
      </w:r>
      <w:r w:rsidRPr="003E58E5">
        <w:rPr>
          <w:szCs w:val="24"/>
          <w:lang w:val="en" w:eastAsia="en-GB"/>
        </w:rPr>
        <w:t>Please add extra rows, if required.</w:t>
      </w:r>
    </w:p>
    <w:p w:rsidR="003954A1" w:rsidRPr="003E58E5" w:rsidRDefault="003954A1" w:rsidP="003954A1">
      <w:pPr>
        <w:pStyle w:val="NormalWeb"/>
        <w:shd w:val="clear" w:color="auto" w:fill="FFFFFF"/>
        <w:spacing w:before="150" w:beforeAutospacing="0" w:after="0" w:afterAutospacing="0"/>
        <w:rPr>
          <w:b/>
          <w:lang w:eastAsia="en-US"/>
        </w:rPr>
      </w:pPr>
    </w:p>
    <w:p w:rsidR="003954A1" w:rsidRPr="003E58E5" w:rsidRDefault="003954A1" w:rsidP="003954A1">
      <w:pPr>
        <w:pStyle w:val="NormalWeb"/>
        <w:shd w:val="clear" w:color="auto" w:fill="FFFFFF"/>
        <w:spacing w:before="150" w:beforeAutospacing="0" w:after="0" w:afterAutospacing="0" w:line="360" w:lineRule="auto"/>
        <w:rPr>
          <w:b/>
          <w:lang w:eastAsia="en-US"/>
        </w:rPr>
      </w:pPr>
      <w:r w:rsidRPr="003E58E5">
        <w:rPr>
          <w:b/>
          <w:lang w:eastAsia="en-US"/>
        </w:rPr>
        <w:t>SECTION 6 – DECLARATION</w:t>
      </w:r>
    </w:p>
    <w:p w:rsidR="003954A1" w:rsidRPr="003E58E5" w:rsidRDefault="003954A1" w:rsidP="003954A1">
      <w:pPr>
        <w:rPr>
          <w:b/>
          <w:szCs w:val="24"/>
        </w:rPr>
      </w:pPr>
      <w:r w:rsidRPr="003E58E5">
        <w:rPr>
          <w:b/>
          <w:szCs w:val="24"/>
        </w:rPr>
        <w:t xml:space="preserve">Contact details of the person responsible for the application: </w:t>
      </w:r>
      <w:r w:rsidRPr="003E58E5">
        <w:rPr>
          <w:i/>
          <w:iCs/>
          <w:szCs w:val="24"/>
        </w:rPr>
        <w:t>A legal representative of the applying company to take full responsibility for the application on behalf of the MAH and is answerable to the authority.</w:t>
      </w:r>
    </w:p>
    <w:p w:rsidR="003954A1" w:rsidRPr="003E58E5" w:rsidRDefault="003954A1" w:rsidP="003954A1">
      <w:pPr>
        <w:ind w:left="851"/>
        <w:rPr>
          <w:szCs w:val="24"/>
        </w:rPr>
      </w:pPr>
    </w:p>
    <w:tbl>
      <w:tblPr>
        <w:tblW w:w="9147" w:type="dxa"/>
        <w:tblLayout w:type="fixed"/>
        <w:tblLook w:val="04A0" w:firstRow="1" w:lastRow="0" w:firstColumn="1" w:lastColumn="0" w:noHBand="0" w:noVBand="1"/>
      </w:tblPr>
      <w:tblGrid>
        <w:gridCol w:w="2376"/>
        <w:gridCol w:w="6714"/>
        <w:gridCol w:w="57"/>
      </w:tblGrid>
      <w:tr w:rsidR="003954A1" w:rsidRPr="003E58E5" w:rsidTr="00324BF4">
        <w:trPr>
          <w:gridAfter w:val="1"/>
          <w:wAfter w:w="57" w:type="dxa"/>
          <w:trHeight w:val="391"/>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Name:</w:t>
            </w:r>
          </w:p>
        </w:tc>
        <w:tc>
          <w:tcPr>
            <w:tcW w:w="6714"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gridAfter w:val="1"/>
          <w:wAfter w:w="57" w:type="dxa"/>
          <w:trHeight w:val="359"/>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Company Name:</w:t>
            </w:r>
          </w:p>
        </w:tc>
        <w:tc>
          <w:tcPr>
            <w:tcW w:w="6714"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gridAfter w:val="1"/>
          <w:wAfter w:w="57" w:type="dxa"/>
          <w:trHeight w:val="391"/>
        </w:trPr>
        <w:tc>
          <w:tcPr>
            <w:tcW w:w="2376" w:type="dxa"/>
            <w:shd w:val="clear" w:color="auto" w:fill="auto"/>
          </w:tcPr>
          <w:p w:rsidR="003954A1" w:rsidRPr="003E58E5" w:rsidRDefault="003954A1" w:rsidP="00324BF4">
            <w:pPr>
              <w:ind w:left="851"/>
              <w:rPr>
                <w:szCs w:val="24"/>
              </w:rPr>
            </w:pPr>
          </w:p>
        </w:tc>
        <w:tc>
          <w:tcPr>
            <w:tcW w:w="6714" w:type="dxa"/>
            <w:tcBorders>
              <w:top w:val="single" w:sz="4" w:space="0" w:color="auto"/>
              <w:bottom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20"/>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Address (including country):</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gridAfter w:val="1"/>
          <w:wAfter w:w="57" w:type="dxa"/>
          <w:trHeight w:val="264"/>
        </w:trPr>
        <w:tc>
          <w:tcPr>
            <w:tcW w:w="2376" w:type="dxa"/>
            <w:shd w:val="clear" w:color="auto" w:fill="auto"/>
          </w:tcPr>
          <w:p w:rsidR="003954A1" w:rsidRPr="003E58E5" w:rsidRDefault="003954A1" w:rsidP="00324BF4">
            <w:pPr>
              <w:ind w:left="851"/>
              <w:rPr>
                <w:szCs w:val="24"/>
              </w:rPr>
            </w:pPr>
          </w:p>
        </w:tc>
        <w:tc>
          <w:tcPr>
            <w:tcW w:w="6714"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gridAfter w:val="1"/>
          <w:wAfter w:w="57" w:type="dxa"/>
          <w:trHeight w:val="379"/>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Telephone No.</w:t>
            </w:r>
          </w:p>
        </w:tc>
        <w:tc>
          <w:tcPr>
            <w:tcW w:w="6714"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gridAfter w:val="1"/>
          <w:wAfter w:w="57" w:type="dxa"/>
          <w:trHeight w:val="264"/>
        </w:trPr>
        <w:tc>
          <w:tcPr>
            <w:tcW w:w="2376" w:type="dxa"/>
            <w:shd w:val="clear" w:color="auto" w:fill="auto"/>
          </w:tcPr>
          <w:p w:rsidR="003954A1" w:rsidRPr="003E58E5" w:rsidRDefault="003954A1" w:rsidP="00324BF4">
            <w:pPr>
              <w:ind w:left="851"/>
              <w:rPr>
                <w:szCs w:val="24"/>
              </w:rPr>
            </w:pPr>
          </w:p>
        </w:tc>
        <w:tc>
          <w:tcPr>
            <w:tcW w:w="6714"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gridAfter w:val="1"/>
          <w:wAfter w:w="57" w:type="dxa"/>
          <w:trHeight w:val="391"/>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Email Address:</w:t>
            </w:r>
          </w:p>
        </w:tc>
        <w:tc>
          <w:tcPr>
            <w:tcW w:w="6714"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gridAfter w:val="1"/>
          <w:wAfter w:w="57" w:type="dxa"/>
          <w:trHeight w:val="264"/>
        </w:trPr>
        <w:tc>
          <w:tcPr>
            <w:tcW w:w="2376" w:type="dxa"/>
            <w:shd w:val="clear" w:color="auto" w:fill="auto"/>
          </w:tcPr>
          <w:p w:rsidR="003954A1" w:rsidRPr="003E58E5" w:rsidRDefault="003954A1" w:rsidP="00324BF4">
            <w:pPr>
              <w:ind w:left="851"/>
              <w:rPr>
                <w:szCs w:val="24"/>
              </w:rPr>
            </w:pPr>
          </w:p>
        </w:tc>
        <w:tc>
          <w:tcPr>
            <w:tcW w:w="6714"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gridAfter w:val="1"/>
          <w:wAfter w:w="57" w:type="dxa"/>
          <w:trHeight w:val="516"/>
        </w:trPr>
        <w:tc>
          <w:tcPr>
            <w:tcW w:w="2376" w:type="dxa"/>
            <w:tcBorders>
              <w:right w:val="single" w:sz="4" w:space="0" w:color="auto"/>
            </w:tcBorders>
            <w:shd w:val="clear" w:color="auto" w:fill="auto"/>
          </w:tcPr>
          <w:p w:rsidR="003954A1" w:rsidRPr="003E58E5" w:rsidRDefault="003954A1" w:rsidP="00324BF4">
            <w:pPr>
              <w:ind w:left="851"/>
              <w:rPr>
                <w:szCs w:val="24"/>
              </w:rPr>
            </w:pPr>
            <w:r w:rsidRPr="003E58E5">
              <w:rPr>
                <w:szCs w:val="24"/>
              </w:rPr>
              <w:t>Position and Affiliation:</w:t>
            </w:r>
          </w:p>
        </w:tc>
        <w:tc>
          <w:tcPr>
            <w:tcW w:w="6714"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bl>
    <w:p w:rsidR="003954A1" w:rsidRPr="003E58E5" w:rsidRDefault="003954A1" w:rsidP="003954A1">
      <w:pPr>
        <w:ind w:left="851"/>
        <w:rPr>
          <w:b/>
          <w:szCs w:val="24"/>
        </w:rPr>
      </w:pPr>
    </w:p>
    <w:p w:rsidR="003954A1" w:rsidRPr="003E58E5" w:rsidRDefault="003954A1" w:rsidP="003954A1">
      <w:pPr>
        <w:pStyle w:val="NormalWeb"/>
        <w:shd w:val="clear" w:color="auto" w:fill="FFFFFF"/>
        <w:spacing w:before="0" w:beforeAutospacing="0" w:after="0" w:afterAutospacing="0" w:line="276" w:lineRule="auto"/>
        <w:ind w:left="851"/>
        <w:jc w:val="both"/>
      </w:pPr>
      <w:r w:rsidRPr="003E58E5">
        <w:t>I confirm that the information provided in support of this application is correct at the time of submission.</w:t>
      </w:r>
    </w:p>
    <w:p w:rsidR="003954A1" w:rsidRDefault="003954A1" w:rsidP="003954A1">
      <w:pPr>
        <w:pStyle w:val="NormalWeb"/>
        <w:shd w:val="clear" w:color="auto" w:fill="FFFFFF"/>
        <w:spacing w:before="0" w:beforeAutospacing="0" w:after="0" w:afterAutospacing="0" w:line="276" w:lineRule="auto"/>
        <w:ind w:left="851"/>
        <w:jc w:val="both"/>
      </w:pPr>
      <w:r w:rsidRPr="003E58E5">
        <w:t>I understand that if any information provided in this application is later found to be false or incorrect, the authorization may be suspended or re</w:t>
      </w:r>
      <w:r>
        <w:t>voked.</w:t>
      </w:r>
    </w:p>
    <w:p w:rsidR="003954A1" w:rsidRPr="003E58E5" w:rsidRDefault="003954A1" w:rsidP="003954A1">
      <w:pPr>
        <w:rPr>
          <w:b/>
          <w:szCs w:val="24"/>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5516"/>
      </w:tblGrid>
      <w:tr w:rsidR="003954A1" w:rsidRPr="003E58E5" w:rsidTr="00324BF4">
        <w:trPr>
          <w:trHeight w:val="720"/>
        </w:trPr>
        <w:tc>
          <w:tcPr>
            <w:tcW w:w="3214" w:type="dxa"/>
            <w:shd w:val="clear" w:color="auto" w:fill="auto"/>
          </w:tcPr>
          <w:p w:rsidR="003954A1" w:rsidRPr="00472170" w:rsidRDefault="003954A1" w:rsidP="00324BF4">
            <w:pPr>
              <w:ind w:left="851"/>
              <w:rPr>
                <w:szCs w:val="24"/>
              </w:rPr>
            </w:pPr>
            <w:r w:rsidRPr="003E58E5">
              <w:rPr>
                <w:b/>
                <w:szCs w:val="24"/>
              </w:rPr>
              <w:t>SIGNATURE:</w:t>
            </w:r>
          </w:p>
        </w:tc>
        <w:tc>
          <w:tcPr>
            <w:tcW w:w="5516" w:type="dxa"/>
            <w:shd w:val="clear" w:color="auto" w:fill="auto"/>
          </w:tcPr>
          <w:p w:rsidR="003954A1" w:rsidRPr="003E58E5" w:rsidRDefault="003954A1" w:rsidP="00324BF4">
            <w:pPr>
              <w:ind w:left="851"/>
              <w:rPr>
                <w:szCs w:val="24"/>
              </w:rPr>
            </w:pPr>
          </w:p>
          <w:p w:rsidR="003954A1" w:rsidRPr="003E58E5" w:rsidRDefault="003954A1" w:rsidP="00324BF4">
            <w:pPr>
              <w:ind w:left="851"/>
              <w:rPr>
                <w:szCs w:val="24"/>
              </w:rPr>
            </w:pPr>
          </w:p>
          <w:p w:rsidR="003954A1" w:rsidRPr="003E58E5" w:rsidRDefault="003954A1" w:rsidP="00324BF4">
            <w:pPr>
              <w:ind w:left="851"/>
              <w:rPr>
                <w:szCs w:val="24"/>
              </w:rPr>
            </w:pPr>
          </w:p>
        </w:tc>
      </w:tr>
      <w:tr w:rsidR="003954A1" w:rsidRPr="003E58E5" w:rsidTr="00324BF4">
        <w:trPr>
          <w:trHeight w:val="350"/>
        </w:trPr>
        <w:tc>
          <w:tcPr>
            <w:tcW w:w="3214" w:type="dxa"/>
            <w:shd w:val="clear" w:color="auto" w:fill="auto"/>
          </w:tcPr>
          <w:p w:rsidR="003954A1" w:rsidRPr="003E58E5" w:rsidRDefault="003954A1" w:rsidP="00324BF4">
            <w:pPr>
              <w:ind w:left="851"/>
              <w:rPr>
                <w:b/>
                <w:szCs w:val="24"/>
              </w:rPr>
            </w:pPr>
            <w:r w:rsidRPr="003E58E5">
              <w:rPr>
                <w:b/>
                <w:szCs w:val="24"/>
              </w:rPr>
              <w:t>DATE:</w:t>
            </w:r>
          </w:p>
        </w:tc>
        <w:tc>
          <w:tcPr>
            <w:tcW w:w="5516" w:type="dxa"/>
            <w:shd w:val="clear" w:color="auto" w:fill="auto"/>
          </w:tcPr>
          <w:p w:rsidR="003954A1" w:rsidRPr="003E58E5" w:rsidRDefault="003954A1" w:rsidP="00324BF4">
            <w:pPr>
              <w:ind w:left="851"/>
              <w:rPr>
                <w:szCs w:val="24"/>
              </w:rPr>
            </w:pPr>
          </w:p>
        </w:tc>
      </w:tr>
    </w:tbl>
    <w:p w:rsidR="003954A1" w:rsidRDefault="003954A1" w:rsidP="003954A1">
      <w:pPr>
        <w:pStyle w:val="NormalWeb"/>
        <w:shd w:val="clear" w:color="auto" w:fill="FFFFFF"/>
        <w:spacing w:before="150" w:beforeAutospacing="0" w:after="0" w:afterAutospacing="0"/>
        <w:ind w:left="851"/>
        <w:rPr>
          <w:i/>
          <w:lang w:eastAsia="en-US"/>
        </w:rPr>
      </w:pPr>
      <w:r>
        <w:rPr>
          <w:b/>
          <w:i/>
          <w:lang w:eastAsia="en-US"/>
        </w:rPr>
        <w:t>*</w:t>
      </w:r>
      <w:r w:rsidRPr="002E2B5D">
        <w:rPr>
          <w:b/>
          <w:i/>
          <w:lang w:eastAsia="en-US"/>
        </w:rPr>
        <w:t>Note</w:t>
      </w:r>
      <w:r>
        <w:rPr>
          <w:i/>
          <w:lang w:eastAsia="en-US"/>
        </w:rPr>
        <w:t>:</w:t>
      </w:r>
      <w:r w:rsidRPr="003E58E5">
        <w:rPr>
          <w:i/>
          <w:lang w:eastAsia="en-US"/>
        </w:rPr>
        <w:t xml:space="preserve"> </w:t>
      </w:r>
      <w:r>
        <w:rPr>
          <w:i/>
          <w:lang w:eastAsia="en-US"/>
        </w:rPr>
        <w:t xml:space="preserve">- </w:t>
      </w:r>
      <w:r w:rsidRPr="003E58E5">
        <w:rPr>
          <w:i/>
          <w:lang w:eastAsia="en-US"/>
        </w:rPr>
        <w:t>not signing this box will lead to your application being rejected at validation.</w:t>
      </w:r>
    </w:p>
    <w:p w:rsidR="003954A1" w:rsidRPr="003E58E5" w:rsidRDefault="003954A1" w:rsidP="003954A1">
      <w:pPr>
        <w:pStyle w:val="NormalWeb"/>
        <w:shd w:val="clear" w:color="auto" w:fill="FFFFFF"/>
        <w:spacing w:before="150" w:beforeAutospacing="0" w:after="0" w:afterAutospacing="0"/>
        <w:ind w:left="851"/>
        <w:rPr>
          <w:b/>
        </w:rPr>
      </w:pPr>
      <w:r w:rsidRPr="002E2B5D">
        <w:rPr>
          <w:i/>
          <w:lang w:val="en-US"/>
        </w:rPr>
        <w:t xml:space="preserve"> </w:t>
      </w:r>
      <w:r>
        <w:rPr>
          <w:i/>
          <w:lang w:val="en-US"/>
        </w:rPr>
        <w:t xml:space="preserve">          - </w:t>
      </w:r>
      <w:r w:rsidRPr="002E2B5D">
        <w:rPr>
          <w:i/>
          <w:lang w:val="en-US"/>
        </w:rPr>
        <w:t>If fees have been paid, attach proof of payment</w:t>
      </w:r>
    </w:p>
    <w:p w:rsidR="003954A1" w:rsidRDefault="003954A1" w:rsidP="003954A1">
      <w:pPr>
        <w:rPr>
          <w:b/>
          <w:szCs w:val="24"/>
        </w:rPr>
      </w:pPr>
      <w:r w:rsidRPr="003E58E5">
        <w:rPr>
          <w:b/>
          <w:szCs w:val="24"/>
        </w:rPr>
        <w:t xml:space="preserve">ANNEX 1: </w:t>
      </w:r>
      <w:r>
        <w:rPr>
          <w:b/>
          <w:szCs w:val="24"/>
        </w:rPr>
        <w:t xml:space="preserve">Rwanda </w:t>
      </w:r>
      <w:r w:rsidRPr="003E58E5">
        <w:rPr>
          <w:b/>
          <w:szCs w:val="24"/>
        </w:rPr>
        <w:t>Specific Information</w:t>
      </w:r>
    </w:p>
    <w:p w:rsidR="003954A1" w:rsidRPr="003E58E5" w:rsidRDefault="003954A1" w:rsidP="003954A1">
      <w:pPr>
        <w:rPr>
          <w:b/>
          <w:szCs w:val="24"/>
        </w:rPr>
      </w:pPr>
      <w:r w:rsidRPr="003E58E5">
        <w:rPr>
          <w:b/>
          <w:szCs w:val="24"/>
        </w:rPr>
        <w:t xml:space="preserve">  </w:t>
      </w:r>
    </w:p>
    <w:p w:rsidR="003954A1" w:rsidRPr="003E58E5" w:rsidRDefault="003954A1" w:rsidP="003954A1">
      <w:pPr>
        <w:rPr>
          <w:bCs/>
          <w:i/>
          <w:iCs/>
          <w:szCs w:val="24"/>
        </w:rPr>
      </w:pPr>
      <w:r w:rsidRPr="003E58E5">
        <w:rPr>
          <w:bCs/>
          <w:i/>
          <w:iCs/>
          <w:szCs w:val="24"/>
        </w:rPr>
        <w:t xml:space="preserve">If applications are being made to a number of countries, please provide the following details for each country (please replicate this annex for each country) </w:t>
      </w:r>
    </w:p>
    <w:p w:rsidR="003954A1" w:rsidRPr="003E58E5" w:rsidRDefault="003954A1" w:rsidP="003954A1">
      <w:pPr>
        <w:ind w:left="851"/>
        <w:rPr>
          <w:b/>
          <w:szCs w:val="24"/>
        </w:rPr>
      </w:pPr>
    </w:p>
    <w:p w:rsidR="003954A1" w:rsidRPr="003E58E5" w:rsidRDefault="003954A1" w:rsidP="003954A1">
      <w:pPr>
        <w:rPr>
          <w:b/>
          <w:szCs w:val="24"/>
        </w:rPr>
      </w:pPr>
      <w:r w:rsidRPr="003E58E5">
        <w:rPr>
          <w:b/>
          <w:szCs w:val="24"/>
        </w:rPr>
        <w:lastRenderedPageBreak/>
        <w:t>A.1     Contact details of in-country Local Technical Representative:</w:t>
      </w:r>
      <w:bookmarkStart w:id="80" w:name="_Hlk71535582"/>
      <w:bookmarkEnd w:id="79"/>
      <w:r w:rsidRPr="003E58E5">
        <w:rPr>
          <w:b/>
          <w:szCs w:val="24"/>
        </w:rPr>
        <w:t xml:space="preserve"> </w:t>
      </w:r>
      <w:r w:rsidRPr="003E58E5">
        <w:rPr>
          <w:i/>
          <w:iCs/>
          <w:szCs w:val="24"/>
        </w:rPr>
        <w:t>An in-country legal representative of the company holding the original authorization to take full responsibility for the product on behalf of the MAH and is answerable to the authority.</w:t>
      </w:r>
    </w:p>
    <w:bookmarkEnd w:id="80"/>
    <w:p w:rsidR="003954A1" w:rsidRPr="003E58E5" w:rsidRDefault="003954A1" w:rsidP="003954A1">
      <w:pPr>
        <w:ind w:left="851"/>
        <w:rPr>
          <w:szCs w:val="24"/>
        </w:rPr>
      </w:pPr>
    </w:p>
    <w:tbl>
      <w:tblPr>
        <w:tblW w:w="9389" w:type="dxa"/>
        <w:tblInd w:w="-108" w:type="dxa"/>
        <w:tblLayout w:type="fixed"/>
        <w:tblLook w:val="04A0" w:firstRow="1" w:lastRow="0" w:firstColumn="1" w:lastColumn="0" w:noHBand="0" w:noVBand="1"/>
      </w:tblPr>
      <w:tblGrid>
        <w:gridCol w:w="2416"/>
        <w:gridCol w:w="6973"/>
      </w:tblGrid>
      <w:tr w:rsidR="003954A1" w:rsidRPr="003E58E5" w:rsidTr="00324BF4">
        <w:trPr>
          <w:trHeight w:val="401"/>
        </w:trPr>
        <w:tc>
          <w:tcPr>
            <w:tcW w:w="2416" w:type="dxa"/>
            <w:tcBorders>
              <w:right w:val="single" w:sz="4" w:space="0" w:color="auto"/>
            </w:tcBorders>
            <w:shd w:val="clear" w:color="auto" w:fill="auto"/>
          </w:tcPr>
          <w:p w:rsidR="003954A1" w:rsidRPr="003E58E5" w:rsidRDefault="003954A1" w:rsidP="00324BF4">
            <w:pPr>
              <w:rPr>
                <w:szCs w:val="24"/>
              </w:rPr>
            </w:pPr>
            <w:r w:rsidRPr="003E58E5">
              <w:rPr>
                <w:szCs w:val="24"/>
              </w:rPr>
              <w:t>Name:</w:t>
            </w:r>
          </w:p>
        </w:tc>
        <w:tc>
          <w:tcPr>
            <w:tcW w:w="697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389"/>
        </w:trPr>
        <w:tc>
          <w:tcPr>
            <w:tcW w:w="2416" w:type="dxa"/>
            <w:shd w:val="clear" w:color="auto" w:fill="auto"/>
          </w:tcPr>
          <w:p w:rsidR="003954A1" w:rsidRPr="003E58E5" w:rsidRDefault="003954A1" w:rsidP="00324BF4">
            <w:pPr>
              <w:ind w:left="851"/>
              <w:rPr>
                <w:szCs w:val="24"/>
              </w:rPr>
            </w:pPr>
          </w:p>
        </w:tc>
        <w:tc>
          <w:tcPr>
            <w:tcW w:w="6973" w:type="dxa"/>
            <w:tcBorders>
              <w:top w:val="single" w:sz="4" w:space="0" w:color="auto"/>
              <w:bottom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467"/>
        </w:trPr>
        <w:tc>
          <w:tcPr>
            <w:tcW w:w="2416" w:type="dxa"/>
            <w:tcBorders>
              <w:right w:val="single" w:sz="4" w:space="0" w:color="auto"/>
            </w:tcBorders>
            <w:shd w:val="clear" w:color="auto" w:fill="auto"/>
          </w:tcPr>
          <w:p w:rsidR="003954A1" w:rsidRPr="003E58E5" w:rsidRDefault="003954A1" w:rsidP="00324BF4">
            <w:pPr>
              <w:rPr>
                <w:szCs w:val="24"/>
              </w:rPr>
            </w:pPr>
            <w:r w:rsidRPr="003E58E5">
              <w:rPr>
                <w:szCs w:val="24"/>
              </w:rPr>
              <w:t>Address (including country):</w:t>
            </w:r>
          </w:p>
        </w:tc>
        <w:tc>
          <w:tcPr>
            <w:tcW w:w="697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259"/>
        </w:trPr>
        <w:tc>
          <w:tcPr>
            <w:tcW w:w="2416" w:type="dxa"/>
            <w:shd w:val="clear" w:color="auto" w:fill="auto"/>
          </w:tcPr>
          <w:p w:rsidR="003954A1" w:rsidRPr="003E58E5" w:rsidRDefault="003954A1" w:rsidP="00324BF4">
            <w:pPr>
              <w:ind w:left="851"/>
              <w:rPr>
                <w:szCs w:val="24"/>
              </w:rPr>
            </w:pPr>
          </w:p>
        </w:tc>
        <w:tc>
          <w:tcPr>
            <w:tcW w:w="6973"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trHeight w:val="401"/>
        </w:trPr>
        <w:tc>
          <w:tcPr>
            <w:tcW w:w="2416" w:type="dxa"/>
            <w:tcBorders>
              <w:right w:val="single" w:sz="4" w:space="0" w:color="auto"/>
            </w:tcBorders>
            <w:shd w:val="clear" w:color="auto" w:fill="auto"/>
          </w:tcPr>
          <w:p w:rsidR="003954A1" w:rsidRPr="003E58E5" w:rsidRDefault="003954A1" w:rsidP="00324BF4">
            <w:pPr>
              <w:rPr>
                <w:szCs w:val="24"/>
              </w:rPr>
            </w:pPr>
            <w:r w:rsidRPr="003E58E5">
              <w:rPr>
                <w:szCs w:val="24"/>
              </w:rPr>
              <w:t>Telephone No.</w:t>
            </w:r>
          </w:p>
        </w:tc>
        <w:tc>
          <w:tcPr>
            <w:tcW w:w="697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271"/>
        </w:trPr>
        <w:tc>
          <w:tcPr>
            <w:tcW w:w="2416" w:type="dxa"/>
            <w:shd w:val="clear" w:color="auto" w:fill="auto"/>
          </w:tcPr>
          <w:p w:rsidR="003954A1" w:rsidRPr="003E58E5" w:rsidRDefault="003954A1" w:rsidP="00324BF4">
            <w:pPr>
              <w:ind w:left="851"/>
              <w:rPr>
                <w:szCs w:val="24"/>
              </w:rPr>
            </w:pPr>
          </w:p>
        </w:tc>
        <w:tc>
          <w:tcPr>
            <w:tcW w:w="6973"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trHeight w:val="389"/>
        </w:trPr>
        <w:tc>
          <w:tcPr>
            <w:tcW w:w="2416" w:type="dxa"/>
            <w:tcBorders>
              <w:right w:val="single" w:sz="4" w:space="0" w:color="auto"/>
            </w:tcBorders>
            <w:shd w:val="clear" w:color="auto" w:fill="auto"/>
          </w:tcPr>
          <w:p w:rsidR="003954A1" w:rsidRPr="003E58E5" w:rsidRDefault="003954A1" w:rsidP="00324BF4">
            <w:pPr>
              <w:rPr>
                <w:szCs w:val="24"/>
              </w:rPr>
            </w:pPr>
            <w:r w:rsidRPr="003E58E5">
              <w:rPr>
                <w:szCs w:val="24"/>
              </w:rPr>
              <w:t>Email Address:</w:t>
            </w:r>
          </w:p>
        </w:tc>
        <w:tc>
          <w:tcPr>
            <w:tcW w:w="6973"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bl>
    <w:p w:rsidR="003954A1" w:rsidRPr="003E58E5" w:rsidRDefault="003954A1" w:rsidP="003954A1">
      <w:pPr>
        <w:ind w:left="851"/>
        <w:rPr>
          <w:b/>
          <w:szCs w:val="24"/>
        </w:rPr>
      </w:pPr>
    </w:p>
    <w:p w:rsidR="003954A1" w:rsidRPr="003E58E5" w:rsidRDefault="003954A1" w:rsidP="003954A1">
      <w:pPr>
        <w:rPr>
          <w:b/>
          <w:szCs w:val="24"/>
        </w:rPr>
      </w:pPr>
      <w:bookmarkStart w:id="81" w:name="_Hlk71532542"/>
      <w:r w:rsidRPr="003E58E5">
        <w:rPr>
          <w:b/>
          <w:szCs w:val="24"/>
        </w:rPr>
        <w:t xml:space="preserve">A.2     Name and contact details of person responsible for pharmacovigilance: </w:t>
      </w:r>
      <w:bookmarkEnd w:id="81"/>
    </w:p>
    <w:tbl>
      <w:tblPr>
        <w:tblW w:w="0" w:type="auto"/>
        <w:tblLayout w:type="fixed"/>
        <w:tblLook w:val="04A0" w:firstRow="1" w:lastRow="0" w:firstColumn="1" w:lastColumn="0" w:noHBand="0" w:noVBand="1"/>
      </w:tblPr>
      <w:tblGrid>
        <w:gridCol w:w="2390"/>
        <w:gridCol w:w="6899"/>
      </w:tblGrid>
      <w:tr w:rsidR="003954A1" w:rsidRPr="003E58E5" w:rsidTr="00324BF4">
        <w:trPr>
          <w:trHeight w:val="397"/>
        </w:trPr>
        <w:tc>
          <w:tcPr>
            <w:tcW w:w="2390" w:type="dxa"/>
            <w:tcBorders>
              <w:right w:val="single" w:sz="4" w:space="0" w:color="auto"/>
            </w:tcBorders>
            <w:shd w:val="clear" w:color="auto" w:fill="auto"/>
          </w:tcPr>
          <w:p w:rsidR="003954A1" w:rsidRPr="003E58E5" w:rsidRDefault="003954A1" w:rsidP="00324BF4">
            <w:pPr>
              <w:rPr>
                <w:szCs w:val="24"/>
              </w:rPr>
            </w:pPr>
            <w:r w:rsidRPr="003E58E5">
              <w:rPr>
                <w:szCs w:val="24"/>
              </w:rPr>
              <w:t>Name:</w:t>
            </w:r>
          </w:p>
        </w:tc>
        <w:tc>
          <w:tcPr>
            <w:tcW w:w="6899"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256"/>
        </w:trPr>
        <w:tc>
          <w:tcPr>
            <w:tcW w:w="2390" w:type="dxa"/>
            <w:shd w:val="clear" w:color="auto" w:fill="auto"/>
          </w:tcPr>
          <w:p w:rsidR="003954A1" w:rsidRPr="003E58E5" w:rsidRDefault="003954A1" w:rsidP="00324BF4">
            <w:pPr>
              <w:ind w:left="851"/>
              <w:rPr>
                <w:szCs w:val="24"/>
              </w:rPr>
            </w:pPr>
          </w:p>
        </w:tc>
        <w:tc>
          <w:tcPr>
            <w:tcW w:w="6899"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trHeight w:val="397"/>
        </w:trPr>
        <w:tc>
          <w:tcPr>
            <w:tcW w:w="2390" w:type="dxa"/>
            <w:tcBorders>
              <w:right w:val="single" w:sz="4" w:space="0" w:color="auto"/>
            </w:tcBorders>
            <w:shd w:val="clear" w:color="auto" w:fill="auto"/>
          </w:tcPr>
          <w:p w:rsidR="003954A1" w:rsidRPr="003E58E5" w:rsidRDefault="003954A1" w:rsidP="00324BF4">
            <w:pPr>
              <w:rPr>
                <w:szCs w:val="24"/>
              </w:rPr>
            </w:pPr>
            <w:r w:rsidRPr="003E58E5">
              <w:rPr>
                <w:szCs w:val="24"/>
              </w:rPr>
              <w:t>Telephone No.</w:t>
            </w:r>
          </w:p>
        </w:tc>
        <w:tc>
          <w:tcPr>
            <w:tcW w:w="6899"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ind w:left="851"/>
              <w:rPr>
                <w:szCs w:val="24"/>
              </w:rPr>
            </w:pPr>
          </w:p>
        </w:tc>
      </w:tr>
      <w:tr w:rsidR="003954A1" w:rsidRPr="003E58E5" w:rsidTr="00324BF4">
        <w:trPr>
          <w:trHeight w:val="268"/>
        </w:trPr>
        <w:tc>
          <w:tcPr>
            <w:tcW w:w="2390" w:type="dxa"/>
            <w:shd w:val="clear" w:color="auto" w:fill="auto"/>
          </w:tcPr>
          <w:p w:rsidR="003954A1" w:rsidRPr="003E58E5" w:rsidRDefault="003954A1" w:rsidP="00324BF4">
            <w:pPr>
              <w:ind w:left="851"/>
              <w:rPr>
                <w:szCs w:val="24"/>
              </w:rPr>
            </w:pPr>
          </w:p>
        </w:tc>
        <w:tc>
          <w:tcPr>
            <w:tcW w:w="6899" w:type="dxa"/>
            <w:tcBorders>
              <w:top w:val="single" w:sz="4" w:space="0" w:color="auto"/>
              <w:bottom w:val="single" w:sz="4" w:space="0" w:color="auto"/>
            </w:tcBorders>
            <w:shd w:val="clear" w:color="auto" w:fill="auto"/>
          </w:tcPr>
          <w:p w:rsidR="003954A1" w:rsidRPr="003E58E5" w:rsidRDefault="003954A1" w:rsidP="00324BF4">
            <w:pPr>
              <w:ind w:left="851"/>
              <w:rPr>
                <w:b/>
                <w:szCs w:val="24"/>
              </w:rPr>
            </w:pPr>
          </w:p>
        </w:tc>
      </w:tr>
      <w:tr w:rsidR="003954A1" w:rsidRPr="003E58E5" w:rsidTr="00324BF4">
        <w:trPr>
          <w:trHeight w:val="161"/>
        </w:trPr>
        <w:tc>
          <w:tcPr>
            <w:tcW w:w="2390" w:type="dxa"/>
            <w:tcBorders>
              <w:right w:val="single" w:sz="4" w:space="0" w:color="auto"/>
            </w:tcBorders>
            <w:shd w:val="clear" w:color="auto" w:fill="auto"/>
          </w:tcPr>
          <w:p w:rsidR="003954A1" w:rsidRPr="003E58E5" w:rsidRDefault="003954A1" w:rsidP="00324BF4">
            <w:pPr>
              <w:rPr>
                <w:szCs w:val="24"/>
              </w:rPr>
            </w:pPr>
            <w:r w:rsidRPr="003E58E5">
              <w:rPr>
                <w:szCs w:val="24"/>
              </w:rPr>
              <w:t>Email Address:</w:t>
            </w:r>
          </w:p>
        </w:tc>
        <w:tc>
          <w:tcPr>
            <w:tcW w:w="6899" w:type="dxa"/>
            <w:tcBorders>
              <w:top w:val="single" w:sz="4" w:space="0" w:color="auto"/>
              <w:left w:val="single" w:sz="4" w:space="0" w:color="auto"/>
              <w:bottom w:val="single" w:sz="4" w:space="0" w:color="auto"/>
              <w:right w:val="single" w:sz="4" w:space="0" w:color="auto"/>
            </w:tcBorders>
            <w:shd w:val="clear" w:color="auto" w:fill="auto"/>
          </w:tcPr>
          <w:p w:rsidR="003954A1" w:rsidRPr="003E58E5" w:rsidRDefault="003954A1" w:rsidP="00324BF4">
            <w:pPr>
              <w:spacing w:before="60" w:after="60"/>
              <w:rPr>
                <w:szCs w:val="24"/>
              </w:rPr>
            </w:pPr>
          </w:p>
        </w:tc>
      </w:tr>
    </w:tbl>
    <w:p w:rsidR="003954A1" w:rsidRPr="003E58E5" w:rsidRDefault="003954A1" w:rsidP="003954A1">
      <w:pPr>
        <w:ind w:left="851"/>
        <w:rPr>
          <w:b/>
          <w:szCs w:val="24"/>
        </w:rPr>
      </w:pPr>
    </w:p>
    <w:p w:rsidR="003954A1" w:rsidRPr="003E58E5" w:rsidRDefault="003954A1" w:rsidP="003954A1">
      <w:pPr>
        <w:pStyle w:val="NormalWeb"/>
        <w:shd w:val="clear" w:color="auto" w:fill="FFFFFF"/>
        <w:spacing w:before="150" w:beforeAutospacing="0" w:after="0" w:afterAutospacing="0" w:line="276" w:lineRule="auto"/>
        <w:jc w:val="both"/>
        <w:rPr>
          <w:bCs/>
          <w:i/>
          <w:iCs/>
          <w:lang w:eastAsia="en-US"/>
        </w:rPr>
      </w:pPr>
      <w:bookmarkStart w:id="82" w:name="_Hlk71532552"/>
      <w:r w:rsidRPr="003E58E5">
        <w:rPr>
          <w:b/>
          <w:lang w:eastAsia="en-US"/>
        </w:rPr>
        <w:t>A.3</w:t>
      </w:r>
      <w:r w:rsidRPr="003E58E5">
        <w:rPr>
          <w:b/>
          <w:lang w:eastAsia="en-US"/>
        </w:rPr>
        <w:tab/>
        <w:t xml:space="preserve">Proposed Distribution Category in country </w:t>
      </w:r>
      <w:r w:rsidRPr="003E58E5">
        <w:rPr>
          <w:bCs/>
          <w:i/>
          <w:iCs/>
          <w:lang w:eastAsia="en-US"/>
        </w:rPr>
        <w:t>(example, controlled drug, drug requiring prescription by veterinarian etc.)</w:t>
      </w:r>
    </w:p>
    <w:p w:rsidR="003954A1" w:rsidRPr="003E58E5" w:rsidRDefault="003954A1" w:rsidP="003954A1">
      <w:pPr>
        <w:pStyle w:val="NormalWeb"/>
        <w:shd w:val="clear" w:color="auto" w:fill="FFFFFF"/>
        <w:spacing w:before="150" w:beforeAutospacing="0" w:after="0" w:afterAutospacing="0"/>
        <w:jc w:val="both"/>
        <w:rPr>
          <w:bCs/>
          <w:i/>
          <w:iCs/>
          <w:lang w:eastAsia="en-US"/>
        </w:rPr>
      </w:pPr>
    </w:p>
    <w:bookmarkEnd w:id="82"/>
    <w:tbl>
      <w:tblPr>
        <w:tblW w:w="89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3954A1" w:rsidRPr="003E58E5" w:rsidTr="00324BF4">
        <w:trPr>
          <w:trHeight w:val="509"/>
        </w:trPr>
        <w:tc>
          <w:tcPr>
            <w:tcW w:w="8910" w:type="dxa"/>
            <w:shd w:val="clear" w:color="auto" w:fill="auto"/>
          </w:tcPr>
          <w:p w:rsidR="003954A1" w:rsidRPr="003E58E5" w:rsidRDefault="003954A1" w:rsidP="00324BF4">
            <w:pPr>
              <w:pStyle w:val="NormalWeb"/>
              <w:spacing w:before="150" w:beforeAutospacing="0" w:after="0" w:afterAutospacing="0"/>
              <w:ind w:left="-439"/>
              <w:jc w:val="both"/>
              <w:rPr>
                <w:lang w:eastAsia="en-US"/>
              </w:rPr>
            </w:pPr>
          </w:p>
        </w:tc>
      </w:tr>
    </w:tbl>
    <w:p w:rsidR="003954A1" w:rsidRPr="003E58E5" w:rsidRDefault="003954A1" w:rsidP="003954A1">
      <w:pPr>
        <w:rPr>
          <w:b/>
          <w:szCs w:val="24"/>
        </w:rPr>
      </w:pPr>
    </w:p>
    <w:p w:rsidR="003954A1" w:rsidRPr="005379F4" w:rsidRDefault="003954A1" w:rsidP="003954A1">
      <w:pPr>
        <w:rPr>
          <w:bCs/>
          <w:i/>
          <w:szCs w:val="24"/>
        </w:rPr>
      </w:pPr>
      <w:bookmarkStart w:id="83" w:name="_Hlk61587110"/>
      <w:r w:rsidRPr="003E58E5">
        <w:rPr>
          <w:b/>
          <w:szCs w:val="24"/>
        </w:rPr>
        <w:t>A.4</w:t>
      </w:r>
      <w:r w:rsidRPr="003E58E5">
        <w:rPr>
          <w:b/>
          <w:szCs w:val="24"/>
        </w:rPr>
        <w:tab/>
        <w:t xml:space="preserve"> Proposed Storage Conditions </w:t>
      </w:r>
      <w:r w:rsidRPr="003E58E5">
        <w:rPr>
          <w:bCs/>
          <w:szCs w:val="24"/>
        </w:rPr>
        <w:t>(</w:t>
      </w:r>
      <w:r w:rsidRPr="003E58E5">
        <w:rPr>
          <w:bCs/>
          <w:i/>
          <w:szCs w:val="24"/>
        </w:rPr>
        <w:t>if applicable, also include the proposed storage condition after first</w:t>
      </w:r>
      <w:r w:rsidRPr="003E58E5">
        <w:rPr>
          <w:i/>
          <w:szCs w:val="24"/>
        </w:rPr>
        <w:t xml:space="preserve"> opening and after reconstitution</w:t>
      </w:r>
      <w:r w:rsidRPr="003E58E5">
        <w:rPr>
          <w:bCs/>
          <w:szCs w:val="24"/>
        </w:rPr>
        <w:t>)</w:t>
      </w:r>
    </w:p>
    <w:p w:rsidR="003954A1" w:rsidRPr="003E58E5" w:rsidRDefault="003954A1" w:rsidP="003954A1">
      <w:pPr>
        <w:pStyle w:val="Default"/>
        <w:ind w:left="851"/>
        <w:jc w:val="both"/>
        <w:rPr>
          <w:rFonts w:ascii="Times New Roman" w:hAnsi="Times New Roman" w:cs="Times New Roman"/>
          <w:color w:val="000000" w:themeColor="text1"/>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3954A1" w:rsidRPr="003E58E5" w:rsidTr="00324BF4">
        <w:trPr>
          <w:trHeight w:val="449"/>
        </w:trPr>
        <w:tc>
          <w:tcPr>
            <w:tcW w:w="8820" w:type="dxa"/>
            <w:shd w:val="clear" w:color="auto" w:fill="auto"/>
          </w:tcPr>
          <w:p w:rsidR="003954A1" w:rsidRPr="003E58E5" w:rsidRDefault="003954A1" w:rsidP="00324BF4">
            <w:pPr>
              <w:pStyle w:val="NormalWeb"/>
              <w:spacing w:before="150" w:beforeAutospacing="0" w:after="0" w:afterAutospacing="0"/>
              <w:jc w:val="both"/>
              <w:rPr>
                <w:lang w:eastAsia="en-US"/>
              </w:rPr>
            </w:pPr>
          </w:p>
        </w:tc>
      </w:tr>
    </w:tbl>
    <w:p w:rsidR="003954A1" w:rsidRPr="003E58E5" w:rsidRDefault="003954A1" w:rsidP="003954A1">
      <w:pPr>
        <w:rPr>
          <w:b/>
          <w:szCs w:val="24"/>
        </w:rPr>
      </w:pPr>
    </w:p>
    <w:bookmarkEnd w:id="83"/>
    <w:p w:rsidR="003954A1" w:rsidRPr="003E58E5" w:rsidRDefault="003954A1" w:rsidP="003954A1">
      <w:pPr>
        <w:rPr>
          <w:b/>
          <w:color w:val="FF0000"/>
          <w:szCs w:val="24"/>
        </w:rPr>
      </w:pPr>
      <w:r w:rsidRPr="003E58E5">
        <w:rPr>
          <w:b/>
          <w:szCs w:val="24"/>
        </w:rPr>
        <w:t xml:space="preserve">A.5 </w:t>
      </w:r>
      <w:r w:rsidRPr="003E58E5">
        <w:rPr>
          <w:b/>
          <w:szCs w:val="24"/>
        </w:rPr>
        <w:tab/>
      </w:r>
      <w:r>
        <w:rPr>
          <w:b/>
          <w:szCs w:val="24"/>
        </w:rPr>
        <w:t xml:space="preserve">Intended Use </w:t>
      </w:r>
    </w:p>
    <w:p w:rsidR="003954A1" w:rsidRPr="003E58E5" w:rsidRDefault="003954A1" w:rsidP="003954A1">
      <w:pPr>
        <w:pStyle w:val="BodyText"/>
        <w:rPr>
          <w:w w:val="105"/>
        </w:rPr>
      </w:pPr>
    </w:p>
    <w:tbl>
      <w:tblPr>
        <w:tblpPr w:leftFromText="180" w:rightFromText="180" w:vertAnchor="text" w:horzAnchor="margin" w:tblpXSpec="center" w:tblpY="72"/>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0"/>
      </w:tblGrid>
      <w:tr w:rsidR="003954A1" w:rsidRPr="003E58E5" w:rsidTr="00324BF4">
        <w:trPr>
          <w:trHeight w:val="243"/>
        </w:trPr>
        <w:tc>
          <w:tcPr>
            <w:tcW w:w="8650" w:type="dxa"/>
            <w:shd w:val="clear" w:color="auto" w:fill="auto"/>
          </w:tcPr>
          <w:p w:rsidR="003954A1" w:rsidRPr="003E58E5" w:rsidRDefault="003954A1" w:rsidP="00324BF4">
            <w:pPr>
              <w:pStyle w:val="NormalWeb"/>
              <w:spacing w:before="150" w:beforeAutospacing="0" w:after="0" w:afterAutospacing="0"/>
              <w:ind w:left="-832" w:right="-108" w:firstLine="720"/>
              <w:jc w:val="both"/>
              <w:rPr>
                <w:lang w:eastAsia="en-US"/>
              </w:rPr>
            </w:pPr>
          </w:p>
        </w:tc>
      </w:tr>
    </w:tbl>
    <w:p w:rsidR="003954A1" w:rsidRPr="003E58E5" w:rsidRDefault="003954A1" w:rsidP="003954A1">
      <w:pPr>
        <w:rPr>
          <w:szCs w:val="24"/>
        </w:rPr>
      </w:pPr>
    </w:p>
    <w:p w:rsidR="003954A1" w:rsidRPr="00616A42" w:rsidRDefault="003954A1" w:rsidP="003954A1"/>
    <w:p w:rsidR="009308DC" w:rsidRDefault="009308DC" w:rsidP="009308DC"/>
    <w:p w:rsidR="00E126E3" w:rsidRDefault="00E126E3" w:rsidP="009308DC"/>
    <w:p w:rsidR="009308DC" w:rsidRDefault="00AF384A" w:rsidP="00A104F2">
      <w:pPr>
        <w:pStyle w:val="Heading2"/>
      </w:pPr>
      <w:bookmarkStart w:id="84" w:name="_Toc128556684"/>
      <w:r w:rsidRPr="00AF384A">
        <w:lastRenderedPageBreak/>
        <w:t>Appendix 2. Application form for registration of medical devices and In Vitro Diagnostics</w:t>
      </w:r>
      <w:bookmarkEnd w:id="84"/>
      <w:r w:rsidRPr="00AF384A">
        <w:t xml:space="preserve"> </w:t>
      </w:r>
    </w:p>
    <w:p w:rsidR="00B634B7" w:rsidRDefault="00B634B7" w:rsidP="00B634B7">
      <w:pPr>
        <w:spacing w:line="240" w:lineRule="auto"/>
        <w:jc w:val="center"/>
        <w:rPr>
          <w:rFonts w:eastAsia="Times New Roman"/>
          <w:b/>
          <w:bCs/>
          <w:color w:val="auto"/>
          <w:szCs w:val="24"/>
          <w:lang w:val="fr-FR" w:eastAsia="en-US"/>
        </w:rPr>
      </w:pPr>
    </w:p>
    <w:tbl>
      <w:tblPr>
        <w:tblW w:w="11300" w:type="dxa"/>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7"/>
        <w:gridCol w:w="634"/>
        <w:gridCol w:w="3416"/>
        <w:gridCol w:w="2137"/>
        <w:gridCol w:w="19"/>
        <w:gridCol w:w="3007"/>
      </w:tblGrid>
      <w:tr w:rsidR="00B634B7" w:rsidRPr="006B09A6" w:rsidTr="00B634B7">
        <w:trPr>
          <w:trHeight w:val="951"/>
          <w:jc w:val="center"/>
        </w:trPr>
        <w:tc>
          <w:tcPr>
            <w:tcW w:w="2752" w:type="dxa"/>
            <w:gridSpan w:val="2"/>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b/>
                <w:bCs/>
                <w:color w:val="auto"/>
                <w:szCs w:val="24"/>
                <w:lang w:val="en-US" w:eastAsia="en-US"/>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-48260</wp:posOffset>
                      </wp:positionH>
                      <wp:positionV relativeFrom="paragraph">
                        <wp:posOffset>8890</wp:posOffset>
                      </wp:positionV>
                      <wp:extent cx="1689100" cy="571500"/>
                      <wp:effectExtent l="0" t="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rsidR="00B634B7" w:rsidRPr="00E24D19" w:rsidRDefault="00B634B7" w:rsidP="00B634B7">
                                  <w:pPr>
                                    <w:shd w:val="clear" w:color="auto" w:fill="F2F2F2"/>
                                    <w:rPr>
                                      <w:sz w:val="20"/>
                                    </w:rPr>
                                  </w:pPr>
                                  <w:r w:rsidRPr="00E24D19">
                                    <w:rPr>
                                      <w:sz w:val="20"/>
                                    </w:rPr>
                                    <w:t>Format: QMS/FMT/</w:t>
                                  </w:r>
                                  <w:r>
                                    <w:rPr>
                                      <w:sz w:val="20"/>
                                    </w:rPr>
                                    <w:t>002</w:t>
                                  </w:r>
                                </w:p>
                                <w:p w:rsidR="00B634B7" w:rsidRPr="00E24D19" w:rsidRDefault="00B634B7" w:rsidP="00B634B7">
                                  <w:pPr>
                                    <w:shd w:val="clear" w:color="auto" w:fill="F2F2F2"/>
                                    <w:rPr>
                                      <w:sz w:val="20"/>
                                    </w:rPr>
                                  </w:pPr>
                                  <w:r>
                                    <w:rPr>
                                      <w:sz w:val="20"/>
                                    </w:rPr>
                                    <w:t>Revision No: 1</w:t>
                                  </w:r>
                                </w:p>
                                <w:p w:rsidR="00B634B7" w:rsidRPr="00E2109D" w:rsidRDefault="00B634B7" w:rsidP="00B634B7">
                                  <w:pPr>
                                    <w:shd w:val="clear" w:color="auto" w:fill="F2F2F2"/>
                                    <w:ind w:right="-430"/>
                                    <w:rPr>
                                      <w:sz w:val="16"/>
                                      <w:szCs w:val="16"/>
                                    </w:rPr>
                                  </w:pPr>
                                  <w:r>
                                    <w:rPr>
                                      <w:sz w:val="20"/>
                                    </w:rPr>
                                    <w:t>Effective Date: 20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8pt;margin-top:.7pt;width:13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OpKAIAAE4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">
                      <v:textbox>
                        <w:txbxContent>
                          <w:p w:rsidR="00B634B7" w:rsidRPr="00E24D19" w:rsidRDefault="00B634B7" w:rsidP="00B634B7">
                            <w:pPr>
                              <w:shd w:val="clear" w:color="auto" w:fill="F2F2F2"/>
                              <w:rPr>
                                <w:sz w:val="20"/>
                              </w:rPr>
                            </w:pPr>
                            <w:r w:rsidRPr="00E24D19">
                              <w:rPr>
                                <w:sz w:val="20"/>
                              </w:rPr>
                              <w:t>Format: QMS/FMT/</w:t>
                            </w:r>
                            <w:r>
                              <w:rPr>
                                <w:sz w:val="20"/>
                              </w:rPr>
                              <w:t>002</w:t>
                            </w:r>
                          </w:p>
                          <w:p w:rsidR="00B634B7" w:rsidRPr="00E24D19" w:rsidRDefault="00B634B7" w:rsidP="00B634B7">
                            <w:pPr>
                              <w:shd w:val="clear" w:color="auto" w:fill="F2F2F2"/>
                              <w:rPr>
                                <w:sz w:val="20"/>
                              </w:rPr>
                            </w:pPr>
                            <w:r>
                              <w:rPr>
                                <w:sz w:val="20"/>
                              </w:rPr>
                              <w:t>Revision No: 1</w:t>
                            </w:r>
                          </w:p>
                          <w:p w:rsidR="00B634B7" w:rsidRPr="00E2109D" w:rsidRDefault="00B634B7" w:rsidP="00B634B7">
                            <w:pPr>
                              <w:shd w:val="clear" w:color="auto" w:fill="F2F2F2"/>
                              <w:ind w:right="-430"/>
                              <w:rPr>
                                <w:sz w:val="16"/>
                                <w:szCs w:val="16"/>
                              </w:rPr>
                            </w:pPr>
                            <w:r>
                              <w:rPr>
                                <w:sz w:val="20"/>
                              </w:rPr>
                              <w:t>Effective Date: 20 June 2022</w:t>
                            </w:r>
                          </w:p>
                        </w:txbxContent>
                      </v:textbox>
                    </v:rect>
                  </w:pict>
                </mc:Fallback>
              </mc:AlternateContent>
            </w:r>
            <w:r w:rsidRPr="006B09A6">
              <w:rPr>
                <w:rFonts w:eastAsia="Times New Roman"/>
                <w:b/>
                <w:bCs/>
                <w:color w:val="auto"/>
                <w:szCs w:val="24"/>
                <w:lang w:val="en-US" w:eastAsia="en-US"/>
              </w:rPr>
              <w:t xml:space="preserve">  </w:t>
            </w:r>
          </w:p>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b/>
                <w:bCs/>
                <w:color w:val="auto"/>
                <w:szCs w:val="24"/>
                <w:lang w:val="en-US" w:eastAsia="en-US"/>
              </w:rPr>
            </w:pPr>
          </w:p>
          <w:p w:rsidR="00B634B7" w:rsidRPr="006B09A6" w:rsidRDefault="00B634B7" w:rsidP="00B634B7">
            <w:pPr>
              <w:widowControl w:val="0"/>
              <w:tabs>
                <w:tab w:val="left" w:pos="2860"/>
              </w:tabs>
              <w:autoSpaceDE w:val="0"/>
              <w:autoSpaceDN w:val="0"/>
              <w:spacing w:line="240" w:lineRule="auto"/>
              <w:jc w:val="left"/>
              <w:rPr>
                <w:rFonts w:eastAsia="Times New Roman"/>
                <w:b/>
                <w:color w:val="auto"/>
                <w:szCs w:val="24"/>
                <w:lang w:val="en-US" w:eastAsia="en-US"/>
              </w:rPr>
            </w:pPr>
          </w:p>
        </w:tc>
        <w:tc>
          <w:tcPr>
            <w:tcW w:w="3330" w:type="dxa"/>
          </w:tcPr>
          <w:p w:rsidR="00B634B7" w:rsidRPr="006B09A6" w:rsidRDefault="00B634B7" w:rsidP="00B634B7">
            <w:pPr>
              <w:widowControl w:val="0"/>
              <w:tabs>
                <w:tab w:val="center" w:pos="4680"/>
                <w:tab w:val="right" w:pos="9360"/>
              </w:tabs>
              <w:autoSpaceDE w:val="0"/>
              <w:autoSpaceDN w:val="0"/>
              <w:spacing w:line="240" w:lineRule="auto"/>
              <w:jc w:val="right"/>
              <w:rPr>
                <w:rFonts w:eastAsia="Times New Roman"/>
                <w:color w:val="auto"/>
                <w:szCs w:val="24"/>
                <w:lang w:val="en-US" w:eastAsia="en-US"/>
              </w:rPr>
            </w:pPr>
            <w:r w:rsidRPr="006B09A6">
              <w:rPr>
                <w:rFonts w:eastAsia="Times New Roman"/>
                <w:color w:val="auto"/>
                <w:szCs w:val="24"/>
                <w:lang w:val="en-US" w:eastAsia="en-US"/>
              </w:rPr>
              <w:t>Department/Division/Office/Unit</w:t>
            </w:r>
          </w:p>
        </w:tc>
        <w:tc>
          <w:tcPr>
            <w:tcW w:w="5218" w:type="dxa"/>
            <w:gridSpan w:val="3"/>
            <w:tcBorders>
              <w:right w:val="single" w:sz="4" w:space="0" w:color="000000"/>
            </w:tcBorders>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Pr>
                <w:rFonts w:eastAsia="Times New Roman"/>
                <w:color w:val="auto"/>
                <w:szCs w:val="24"/>
                <w:lang w:val="en-US" w:eastAsia="en-US"/>
              </w:rPr>
              <w:t>Veterinary Medicines and Assessment and Registration</w:t>
            </w:r>
          </w:p>
        </w:tc>
      </w:tr>
      <w:tr w:rsidR="00B634B7" w:rsidRPr="006B09A6" w:rsidTr="00B634B7">
        <w:trPr>
          <w:trHeight w:val="494"/>
          <w:jc w:val="center"/>
        </w:trPr>
        <w:tc>
          <w:tcPr>
            <w:tcW w:w="6082" w:type="dxa"/>
            <w:gridSpan w:val="3"/>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Document Type:</w:t>
            </w:r>
            <w:r w:rsidRPr="006B09A6">
              <w:rPr>
                <w:rFonts w:eastAsia="Times New Roman"/>
                <w:b/>
                <w:color w:val="auto"/>
                <w:szCs w:val="24"/>
                <w:lang w:val="en-US" w:eastAsia="en-US"/>
              </w:rPr>
              <w:t xml:space="preserve"> Form</w:t>
            </w:r>
          </w:p>
        </w:tc>
        <w:tc>
          <w:tcPr>
            <w:tcW w:w="2187" w:type="dxa"/>
            <w:tcBorders>
              <w:bottom w:val="single" w:sz="4" w:space="0" w:color="000000"/>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Doc. No</w:t>
            </w:r>
          </w:p>
        </w:tc>
        <w:tc>
          <w:tcPr>
            <w:tcW w:w="3031" w:type="dxa"/>
            <w:gridSpan w:val="2"/>
            <w:tcBorders>
              <w:left w:val="nil"/>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w:t>
            </w:r>
            <w:r>
              <w:rPr>
                <w:rFonts w:eastAsia="Times New Roman"/>
                <w:color w:val="auto"/>
                <w:szCs w:val="24"/>
                <w:lang w:val="en-US" w:eastAsia="en-US"/>
              </w:rPr>
              <w:t>DFAR/VMDAR/FOM/006</w:t>
            </w:r>
          </w:p>
        </w:tc>
      </w:tr>
      <w:tr w:rsidR="00B634B7" w:rsidRPr="006B09A6" w:rsidTr="00B634B7">
        <w:trPr>
          <w:trHeight w:val="351"/>
          <w:jc w:val="center"/>
        </w:trPr>
        <w:tc>
          <w:tcPr>
            <w:tcW w:w="2088" w:type="dxa"/>
            <w:vMerge w:val="restart"/>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noProof/>
                <w:color w:val="auto"/>
                <w:szCs w:val="24"/>
                <w:lang w:val="en-US" w:eastAsia="en-US"/>
              </w:rPr>
              <w:drawing>
                <wp:inline distT="0" distB="0" distL="0" distR="0">
                  <wp:extent cx="11874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1028700"/>
                          </a:xfrm>
                          <a:prstGeom prst="rect">
                            <a:avLst/>
                          </a:prstGeom>
                          <a:noFill/>
                          <a:ln>
                            <a:noFill/>
                          </a:ln>
                        </pic:spPr>
                      </pic:pic>
                    </a:graphicData>
                  </a:graphic>
                </wp:inline>
              </w:drawing>
            </w:r>
          </w:p>
        </w:tc>
        <w:tc>
          <w:tcPr>
            <w:tcW w:w="3994" w:type="dxa"/>
            <w:gridSpan w:val="2"/>
            <w:vMerge w:val="restart"/>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b/>
                <w:color w:val="auto"/>
                <w:szCs w:val="24"/>
                <w:lang w:val="en-US" w:eastAsia="en-US"/>
              </w:rPr>
            </w:pPr>
            <w:r w:rsidRPr="006B09A6">
              <w:rPr>
                <w:rFonts w:eastAsia="Times New Roman"/>
                <w:color w:val="auto"/>
                <w:szCs w:val="24"/>
                <w:lang w:val="en-US" w:eastAsia="en-US"/>
              </w:rPr>
              <w:t>Title:</w:t>
            </w:r>
            <w:r>
              <w:rPr>
                <w:rFonts w:eastAsia="Times New Roman"/>
                <w:color w:val="auto"/>
                <w:szCs w:val="24"/>
                <w:lang w:val="en-US" w:eastAsia="en-US"/>
              </w:rPr>
              <w:t xml:space="preserve">  </w:t>
            </w:r>
            <w:r w:rsidRPr="00E15E9B">
              <w:rPr>
                <w:rFonts w:eastAsia="Times New Roman"/>
                <w:b/>
                <w:bCs/>
                <w:color w:val="auto"/>
                <w:szCs w:val="24"/>
                <w:lang w:val="en-US" w:eastAsia="en-US"/>
              </w:rPr>
              <w:t xml:space="preserve">Application Form for </w:t>
            </w:r>
            <w:r>
              <w:rPr>
                <w:rFonts w:eastAsia="Times New Roman"/>
                <w:b/>
                <w:bCs/>
                <w:color w:val="auto"/>
                <w:szCs w:val="24"/>
                <w:lang w:val="en-US" w:eastAsia="en-US"/>
              </w:rPr>
              <w:t xml:space="preserve">Market Authorization of </w:t>
            </w:r>
            <w:r w:rsidRPr="00E15E9B">
              <w:rPr>
                <w:rFonts w:eastAsia="Times New Roman"/>
                <w:b/>
                <w:bCs/>
                <w:color w:val="auto"/>
                <w:szCs w:val="24"/>
                <w:lang w:val="en-US" w:eastAsia="en-US"/>
              </w:rPr>
              <w:t xml:space="preserve">Veterinary Medical Devices and </w:t>
            </w:r>
            <w:r>
              <w:rPr>
                <w:rFonts w:eastAsia="Times New Roman"/>
                <w:b/>
                <w:bCs/>
                <w:color w:val="auto"/>
                <w:szCs w:val="24"/>
                <w:lang w:val="en-US" w:eastAsia="en-US"/>
              </w:rPr>
              <w:t xml:space="preserve">/or </w:t>
            </w:r>
            <w:r w:rsidRPr="00E15E9B">
              <w:rPr>
                <w:rFonts w:eastAsia="Times New Roman"/>
                <w:b/>
                <w:bCs/>
                <w:color w:val="auto"/>
                <w:szCs w:val="24"/>
                <w:lang w:val="en-US" w:eastAsia="en-US"/>
              </w:rPr>
              <w:t xml:space="preserve">In Vitro Diagnostics Devices (IVDDs) </w:t>
            </w:r>
          </w:p>
          <w:p w:rsidR="00B634B7" w:rsidRPr="006B09A6" w:rsidRDefault="00B634B7" w:rsidP="00B634B7">
            <w:pPr>
              <w:widowControl w:val="0"/>
              <w:tabs>
                <w:tab w:val="left" w:pos="390"/>
                <w:tab w:val="center" w:pos="4680"/>
                <w:tab w:val="right" w:pos="9360"/>
              </w:tabs>
              <w:autoSpaceDE w:val="0"/>
              <w:autoSpaceDN w:val="0"/>
              <w:spacing w:line="240" w:lineRule="auto"/>
              <w:jc w:val="center"/>
              <w:rPr>
                <w:rFonts w:eastAsia="Times New Roman"/>
                <w:b/>
                <w:color w:val="auto"/>
                <w:szCs w:val="24"/>
                <w:lang w:val="en-US" w:eastAsia="en-US"/>
              </w:rPr>
            </w:pPr>
          </w:p>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b/>
                <w:color w:val="auto"/>
                <w:szCs w:val="24"/>
                <w:lang w:val="en-US" w:eastAsia="en-US"/>
              </w:rPr>
            </w:pPr>
          </w:p>
        </w:tc>
        <w:tc>
          <w:tcPr>
            <w:tcW w:w="2206" w:type="dxa"/>
            <w:gridSpan w:val="2"/>
            <w:tcBorders>
              <w:bottom w:val="single" w:sz="4" w:space="0" w:color="000000"/>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Revision Number</w:t>
            </w:r>
          </w:p>
        </w:tc>
        <w:tc>
          <w:tcPr>
            <w:tcW w:w="3012" w:type="dxa"/>
            <w:tcBorders>
              <w:left w:val="nil"/>
              <w:bottom w:val="single" w:sz="4" w:space="0" w:color="000000"/>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 </w:t>
            </w:r>
            <w:r>
              <w:rPr>
                <w:rFonts w:eastAsia="Times New Roman"/>
                <w:color w:val="auto"/>
                <w:szCs w:val="24"/>
                <w:lang w:val="en-US" w:eastAsia="en-US"/>
              </w:rPr>
              <w:t>0</w:t>
            </w:r>
          </w:p>
        </w:tc>
      </w:tr>
      <w:tr w:rsidR="00B634B7" w:rsidRPr="006B09A6" w:rsidTr="00B634B7">
        <w:trPr>
          <w:trHeight w:val="351"/>
          <w:jc w:val="center"/>
        </w:trPr>
        <w:tc>
          <w:tcPr>
            <w:tcW w:w="2088" w:type="dxa"/>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3994" w:type="dxa"/>
            <w:gridSpan w:val="2"/>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2206" w:type="dxa"/>
            <w:gridSpan w:val="2"/>
            <w:tcBorders>
              <w:bottom w:val="single" w:sz="4" w:space="0" w:color="000000"/>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Revision Date: </w:t>
            </w:r>
          </w:p>
        </w:tc>
        <w:tc>
          <w:tcPr>
            <w:tcW w:w="3012" w:type="dxa"/>
            <w:tcBorders>
              <w:left w:val="nil"/>
              <w:bottom w:val="single" w:sz="4" w:space="0" w:color="000000"/>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  </w:t>
            </w:r>
            <w:r>
              <w:rPr>
                <w:rFonts w:eastAsia="Times New Roman"/>
                <w:color w:val="auto"/>
                <w:szCs w:val="24"/>
                <w:lang w:val="en-US" w:eastAsia="en-US"/>
              </w:rPr>
              <w:t>31/01/2023</w:t>
            </w:r>
          </w:p>
        </w:tc>
      </w:tr>
      <w:tr w:rsidR="00B634B7" w:rsidRPr="006B09A6" w:rsidTr="00B634B7">
        <w:trPr>
          <w:trHeight w:val="350"/>
          <w:jc w:val="center"/>
        </w:trPr>
        <w:tc>
          <w:tcPr>
            <w:tcW w:w="2088" w:type="dxa"/>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3994" w:type="dxa"/>
            <w:gridSpan w:val="2"/>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2206" w:type="dxa"/>
            <w:gridSpan w:val="2"/>
            <w:tcBorders>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Effective Date</w:t>
            </w:r>
          </w:p>
        </w:tc>
        <w:tc>
          <w:tcPr>
            <w:tcW w:w="3012" w:type="dxa"/>
            <w:tcBorders>
              <w:left w:val="nil"/>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 </w:t>
            </w:r>
            <w:r>
              <w:rPr>
                <w:rFonts w:eastAsia="Times New Roman"/>
                <w:color w:val="auto"/>
                <w:szCs w:val="24"/>
                <w:lang w:val="en-US" w:eastAsia="en-US"/>
              </w:rPr>
              <w:t>31/03/2023</w:t>
            </w:r>
          </w:p>
        </w:tc>
      </w:tr>
      <w:tr w:rsidR="00B634B7" w:rsidRPr="006B09A6" w:rsidTr="00B634B7">
        <w:trPr>
          <w:trHeight w:val="350"/>
          <w:jc w:val="center"/>
        </w:trPr>
        <w:tc>
          <w:tcPr>
            <w:tcW w:w="2088" w:type="dxa"/>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3994" w:type="dxa"/>
            <w:gridSpan w:val="2"/>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2206" w:type="dxa"/>
            <w:gridSpan w:val="2"/>
            <w:tcBorders>
              <w:bottom w:val="single" w:sz="4" w:space="0" w:color="000000"/>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ind w:right="-230"/>
              <w:jc w:val="left"/>
              <w:rPr>
                <w:rFonts w:eastAsia="Times New Roman"/>
                <w:color w:val="auto"/>
                <w:szCs w:val="24"/>
                <w:lang w:val="en-US" w:eastAsia="en-US"/>
              </w:rPr>
            </w:pPr>
            <w:r w:rsidRPr="006B09A6">
              <w:rPr>
                <w:rFonts w:eastAsia="Times New Roman"/>
                <w:color w:val="auto"/>
                <w:szCs w:val="24"/>
                <w:lang w:val="en-US" w:eastAsia="en-US"/>
              </w:rPr>
              <w:t>Review Due Date</w:t>
            </w:r>
          </w:p>
        </w:tc>
        <w:tc>
          <w:tcPr>
            <w:tcW w:w="3012" w:type="dxa"/>
            <w:tcBorders>
              <w:left w:val="nil"/>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 </w:t>
            </w:r>
            <w:r>
              <w:rPr>
                <w:rFonts w:eastAsia="Times New Roman"/>
                <w:color w:val="auto"/>
                <w:szCs w:val="24"/>
                <w:lang w:val="en-US" w:eastAsia="en-US"/>
              </w:rPr>
              <w:t>30/03/2026</w:t>
            </w:r>
          </w:p>
        </w:tc>
      </w:tr>
      <w:tr w:rsidR="00B634B7" w:rsidRPr="006B09A6" w:rsidTr="00B634B7">
        <w:trPr>
          <w:trHeight w:val="350"/>
          <w:jc w:val="center"/>
        </w:trPr>
        <w:tc>
          <w:tcPr>
            <w:tcW w:w="2088" w:type="dxa"/>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3994" w:type="dxa"/>
            <w:gridSpan w:val="2"/>
            <w:vMerge/>
          </w:tcPr>
          <w:p w:rsidR="00B634B7" w:rsidRPr="006B09A6" w:rsidRDefault="00B634B7" w:rsidP="00B634B7">
            <w:pPr>
              <w:widowControl w:val="0"/>
              <w:tabs>
                <w:tab w:val="left" w:pos="390"/>
                <w:tab w:val="center" w:pos="4680"/>
                <w:tab w:val="right" w:pos="9360"/>
              </w:tabs>
              <w:autoSpaceDE w:val="0"/>
              <w:autoSpaceDN w:val="0"/>
              <w:spacing w:line="240" w:lineRule="auto"/>
              <w:jc w:val="left"/>
              <w:rPr>
                <w:rFonts w:eastAsia="Times New Roman"/>
                <w:color w:val="auto"/>
                <w:szCs w:val="24"/>
                <w:lang w:val="en-US" w:eastAsia="en-US"/>
              </w:rPr>
            </w:pPr>
          </w:p>
        </w:tc>
        <w:tc>
          <w:tcPr>
            <w:tcW w:w="2206" w:type="dxa"/>
            <w:gridSpan w:val="2"/>
            <w:tcBorders>
              <w:right w:val="nil"/>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 xml:space="preserve">Ref Doc. </w:t>
            </w:r>
          </w:p>
        </w:tc>
        <w:tc>
          <w:tcPr>
            <w:tcW w:w="3012" w:type="dxa"/>
            <w:tcBorders>
              <w:left w:val="nil"/>
              <w:right w:val="single" w:sz="4" w:space="0" w:color="000000"/>
            </w:tcBorders>
            <w:vAlign w:val="center"/>
          </w:tcPr>
          <w:p w:rsidR="00B634B7" w:rsidRPr="006B09A6" w:rsidRDefault="00B634B7" w:rsidP="00B634B7">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6B09A6">
              <w:rPr>
                <w:rFonts w:eastAsia="Times New Roman"/>
                <w:color w:val="auto"/>
                <w:szCs w:val="24"/>
                <w:lang w:val="en-US" w:eastAsia="en-US"/>
              </w:rPr>
              <w:t>:</w:t>
            </w:r>
            <w:r>
              <w:rPr>
                <w:rFonts w:eastAsia="Times New Roman"/>
                <w:color w:val="auto"/>
                <w:szCs w:val="24"/>
                <w:lang w:val="en-US" w:eastAsia="en-US"/>
              </w:rPr>
              <w:t>DFAR/VMDAR/GDL/006</w:t>
            </w:r>
          </w:p>
        </w:tc>
      </w:tr>
    </w:tbl>
    <w:p w:rsidR="00B634B7" w:rsidRPr="004C21FF" w:rsidRDefault="00B634B7" w:rsidP="00B634B7">
      <w:pPr>
        <w:spacing w:line="240" w:lineRule="auto"/>
        <w:jc w:val="center"/>
        <w:rPr>
          <w:rFonts w:eastAsia="Times New Roman"/>
          <w:b/>
          <w:bCs/>
          <w:color w:val="auto"/>
          <w:szCs w:val="24"/>
          <w:lang w:val="fr-FR" w:eastAsia="en-U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859"/>
        <w:gridCol w:w="2527"/>
        <w:gridCol w:w="4770"/>
      </w:tblGrid>
      <w:tr w:rsidR="00B634B7" w:rsidRPr="004C21FF" w:rsidTr="00B634B7">
        <w:trPr>
          <w:trHeight w:val="558"/>
        </w:trPr>
        <w:tc>
          <w:tcPr>
            <w:tcW w:w="2855" w:type="dxa"/>
            <w:gridSpan w:val="2"/>
            <w:shd w:val="clear" w:color="auto" w:fill="8EAADB"/>
          </w:tcPr>
          <w:p w:rsidR="00B634B7" w:rsidRPr="004C21FF" w:rsidRDefault="00B634B7" w:rsidP="00B634B7">
            <w:pPr>
              <w:spacing w:line="240" w:lineRule="auto"/>
              <w:rPr>
                <w:rFonts w:eastAsia="Times New Roman"/>
                <w:b/>
                <w:bCs/>
                <w:color w:val="auto"/>
                <w:szCs w:val="24"/>
                <w:lang w:val="en-US" w:eastAsia="en-US"/>
              </w:rPr>
            </w:pPr>
            <w:r w:rsidRPr="00293D7F">
              <w:rPr>
                <w:rFonts w:eastAsia="Times New Roman"/>
                <w:b/>
                <w:bCs/>
                <w:color w:val="auto"/>
                <w:szCs w:val="24"/>
                <w:lang w:val="en-US" w:eastAsia="en-US"/>
              </w:rPr>
              <w:t>Application Number</w:t>
            </w:r>
          </w:p>
        </w:tc>
        <w:tc>
          <w:tcPr>
            <w:tcW w:w="7297" w:type="dxa"/>
            <w:gridSpan w:val="2"/>
            <w:shd w:val="clear" w:color="auto" w:fill="8EAADB"/>
          </w:tcPr>
          <w:p w:rsidR="00B634B7" w:rsidRPr="004C21FF" w:rsidRDefault="00B634B7" w:rsidP="00B634B7">
            <w:pPr>
              <w:spacing w:line="240" w:lineRule="auto"/>
              <w:rPr>
                <w:rFonts w:eastAsia="Times New Roman"/>
                <w:b/>
                <w:bCs/>
                <w:color w:val="auto"/>
                <w:szCs w:val="24"/>
                <w:lang w:val="en-US" w:eastAsia="en-US"/>
              </w:rPr>
            </w:pPr>
            <w:r w:rsidRPr="00293D7F">
              <w:rPr>
                <w:rFonts w:eastAsia="Times New Roman"/>
                <w:b/>
                <w:bCs/>
                <w:color w:val="auto"/>
                <w:szCs w:val="24"/>
                <w:lang w:val="en-US" w:eastAsia="en-US"/>
              </w:rPr>
              <w:t>Rwanda FDA use only</w:t>
            </w:r>
          </w:p>
        </w:tc>
      </w:tr>
      <w:tr w:rsidR="00B634B7" w:rsidRPr="004C21FF" w:rsidTr="00B634B7">
        <w:trPr>
          <w:trHeight w:val="550"/>
        </w:trPr>
        <w:tc>
          <w:tcPr>
            <w:tcW w:w="2855" w:type="dxa"/>
            <w:gridSpan w:val="2"/>
            <w:shd w:val="clear" w:color="auto" w:fill="8EAADB"/>
          </w:tcPr>
          <w:p w:rsidR="00B634B7" w:rsidRPr="004C21FF" w:rsidRDefault="00B634B7" w:rsidP="00B634B7">
            <w:pPr>
              <w:spacing w:line="240" w:lineRule="auto"/>
              <w:rPr>
                <w:rFonts w:eastAsia="Times New Roman"/>
                <w:b/>
                <w:bCs/>
                <w:color w:val="auto"/>
                <w:szCs w:val="24"/>
                <w:lang w:val="en-US" w:eastAsia="en-US"/>
              </w:rPr>
            </w:pPr>
            <w:r w:rsidRPr="004C21FF">
              <w:rPr>
                <w:rFonts w:eastAsia="Times New Roman"/>
                <w:b/>
                <w:bCs/>
                <w:color w:val="auto"/>
                <w:szCs w:val="24"/>
                <w:lang w:val="en-US" w:eastAsia="en-US"/>
              </w:rPr>
              <w:t>Date of submission of dossier</w:t>
            </w:r>
          </w:p>
        </w:tc>
        <w:tc>
          <w:tcPr>
            <w:tcW w:w="7297" w:type="dxa"/>
            <w:gridSpan w:val="2"/>
            <w:shd w:val="clear" w:color="auto" w:fill="8EAADB"/>
          </w:tcPr>
          <w:p w:rsidR="00B634B7" w:rsidRPr="004C21FF" w:rsidRDefault="00B634B7" w:rsidP="00B634B7">
            <w:pPr>
              <w:spacing w:line="240" w:lineRule="auto"/>
              <w:rPr>
                <w:rFonts w:eastAsia="Times New Roman"/>
                <w:b/>
                <w:bCs/>
                <w:color w:val="auto"/>
                <w:szCs w:val="24"/>
                <w:lang w:val="en-US" w:eastAsia="en-US"/>
              </w:rPr>
            </w:pPr>
            <w:r w:rsidRPr="004C21FF">
              <w:rPr>
                <w:rFonts w:eastAsia="Times New Roman"/>
                <w:b/>
                <w:bCs/>
                <w:color w:val="auto"/>
                <w:szCs w:val="24"/>
                <w:lang w:val="en-US" w:eastAsia="en-US"/>
              </w:rPr>
              <w:t>Rwanda FDA use only</w:t>
            </w:r>
          </w:p>
        </w:tc>
      </w:tr>
      <w:tr w:rsidR="00B634B7" w:rsidRPr="00E92099" w:rsidTr="00B634B7">
        <w:trPr>
          <w:trHeight w:val="418"/>
        </w:trPr>
        <w:tc>
          <w:tcPr>
            <w:tcW w:w="10152" w:type="dxa"/>
            <w:gridSpan w:val="4"/>
            <w:shd w:val="clear" w:color="auto" w:fill="auto"/>
          </w:tcPr>
          <w:p w:rsidR="00B634B7" w:rsidRPr="00AA7D84" w:rsidRDefault="00B634B7" w:rsidP="00B634B7">
            <w:pPr>
              <w:spacing w:line="240" w:lineRule="auto"/>
              <w:rPr>
                <w:rFonts w:eastAsia="Times New Roman"/>
                <w:color w:val="auto"/>
                <w:szCs w:val="24"/>
                <w:lang w:val="en-US" w:eastAsia="en-US"/>
              </w:rPr>
            </w:pPr>
            <w:r w:rsidRPr="002277A2">
              <w:rPr>
                <w:rFonts w:eastAsia="Times New Roman"/>
                <w:color w:val="auto"/>
                <w:szCs w:val="24"/>
                <w:lang w:val="en-US" w:eastAsia="en-US"/>
              </w:rPr>
              <w:t>1.0 PARTICULARS OF THE MEDICAL DEVICE or IVDD (</w:t>
            </w:r>
            <w:r w:rsidRPr="002277A2">
              <w:rPr>
                <w:rFonts w:eastAsia="Times New Roman"/>
                <w:b/>
                <w:color w:val="auto"/>
                <w:szCs w:val="24"/>
                <w:lang w:val="en-US" w:eastAsia="en-US"/>
              </w:rPr>
              <w:t>Bold or Tick</w:t>
            </w:r>
            <w:r w:rsidRPr="00AA7D84">
              <w:rPr>
                <w:rFonts w:eastAsia="Times New Roman"/>
                <w:color w:val="auto"/>
                <w:szCs w:val="24"/>
                <w:lang w:val="en-US" w:eastAsia="en-US"/>
              </w:rPr>
              <w:t xml:space="preserve"> the right type of application)</w:t>
            </w:r>
          </w:p>
        </w:tc>
      </w:tr>
      <w:tr w:rsidR="00B634B7" w:rsidRPr="00E92099" w:rsidTr="00B634B7">
        <w:trPr>
          <w:trHeight w:val="2033"/>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Type of application</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 New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 Renewal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Variation*</w:t>
            </w:r>
          </w:p>
          <w:p w:rsidR="00B634B7" w:rsidRPr="004E45A3" w:rsidRDefault="00B634B7" w:rsidP="00B634B7">
            <w:pPr>
              <w:autoSpaceDE w:val="0"/>
              <w:autoSpaceDN w:val="0"/>
              <w:adjustRightInd w:val="0"/>
              <w:rPr>
                <w:rFonts w:eastAsia="Times New Roman"/>
                <w:color w:val="auto"/>
                <w:szCs w:val="24"/>
                <w:lang w:val="en-US" w:eastAsia="en-US"/>
              </w:rPr>
            </w:pPr>
            <w:r w:rsidRPr="004E45A3">
              <w:rPr>
                <w:rFonts w:eastAsia="Times New Roman"/>
                <w:color w:val="auto"/>
                <w:szCs w:val="24"/>
                <w:lang w:val="en-US" w:eastAsia="en-US"/>
              </w:rPr>
              <w:t xml:space="preserve">* If variation has been made, information supporting the changes should be submitted. </w:t>
            </w:r>
          </w:p>
        </w:tc>
        <w:tc>
          <w:tcPr>
            <w:tcW w:w="4770" w:type="dxa"/>
            <w:shd w:val="clear" w:color="auto" w:fill="auto"/>
          </w:tcPr>
          <w:p w:rsidR="00B634B7" w:rsidRPr="00E92099" w:rsidRDefault="00B634B7" w:rsidP="00B634B7">
            <w:pPr>
              <w:spacing w:line="240" w:lineRule="auto"/>
              <w:jc w:val="left"/>
              <w:rPr>
                <w:color w:val="auto"/>
                <w:szCs w:val="24"/>
                <w:lang w:val="en-GB" w:eastAsia="en-US"/>
              </w:rPr>
            </w:pPr>
          </w:p>
          <w:p w:rsidR="00B634B7" w:rsidRPr="00E92099" w:rsidRDefault="00B634B7" w:rsidP="00B634B7">
            <w:pPr>
              <w:autoSpaceDE w:val="0"/>
              <w:autoSpaceDN w:val="0"/>
              <w:adjustRightInd w:val="0"/>
              <w:rPr>
                <w:color w:val="auto"/>
                <w:szCs w:val="24"/>
                <w:lang w:val="en-GB" w:eastAsia="en-US"/>
              </w:rPr>
            </w:pP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1.2</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Name:</w:t>
            </w:r>
            <w:r>
              <w:rPr>
                <w:rFonts w:eastAsia="Times New Roman"/>
                <w:color w:val="auto"/>
                <w:szCs w:val="24"/>
                <w:lang w:val="en-US" w:eastAsia="en-US"/>
              </w:rPr>
              <w:t xml:space="preserve"> </w:t>
            </w:r>
            <w:r w:rsidRPr="00E92099">
              <w:rPr>
                <w:rFonts w:eastAsia="Times New Roman"/>
                <w:color w:val="auto"/>
                <w:szCs w:val="24"/>
                <w:lang w:val="en-US" w:eastAsia="en-US"/>
              </w:rPr>
              <w:t>Brand Name of the Veterinary Medical Device or IVDD</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2.1</w:t>
            </w:r>
          </w:p>
        </w:tc>
        <w:tc>
          <w:tcPr>
            <w:tcW w:w="4386" w:type="dxa"/>
            <w:gridSpan w:val="2"/>
            <w:shd w:val="clear" w:color="auto" w:fill="auto"/>
          </w:tcPr>
          <w:p w:rsidR="00B634B7" w:rsidRPr="004E45A3"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Common/generic Name of Veterinary Medical Device or IVDD</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420"/>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3</w:t>
            </w:r>
          </w:p>
        </w:tc>
        <w:tc>
          <w:tcPr>
            <w:tcW w:w="4386" w:type="dxa"/>
            <w:gridSpan w:val="2"/>
            <w:shd w:val="clear" w:color="auto" w:fill="auto"/>
          </w:tcPr>
          <w:p w:rsidR="00B634B7" w:rsidRPr="004E45A3"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Global Medical Device Nomenclature (GMDN) Name (Where Applicable)</w:t>
            </w:r>
          </w:p>
        </w:tc>
        <w:tc>
          <w:tcPr>
            <w:tcW w:w="4770" w:type="dxa"/>
            <w:shd w:val="clear" w:color="auto" w:fill="auto"/>
          </w:tcPr>
          <w:p w:rsidR="00B634B7" w:rsidRPr="00E92099" w:rsidRDefault="00B634B7" w:rsidP="00B634B7">
            <w:pPr>
              <w:rPr>
                <w:rFonts w:eastAsia="Times New Roman"/>
                <w:color w:val="auto"/>
                <w:szCs w:val="24"/>
                <w:lang w:val="en-US" w:eastAsia="en-US"/>
              </w:rPr>
            </w:pPr>
          </w:p>
        </w:tc>
      </w:tr>
      <w:tr w:rsidR="00B634B7" w:rsidRPr="00E92099" w:rsidTr="00B634B7">
        <w:trPr>
          <w:trHeight w:val="368"/>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3</w:t>
            </w:r>
            <w:r w:rsidRPr="00E92099">
              <w:rPr>
                <w:rFonts w:eastAsia="Times New Roman"/>
                <w:color w:val="auto"/>
                <w:szCs w:val="24"/>
                <w:lang w:val="en-US" w:eastAsia="en-US"/>
              </w:rPr>
              <w:t>.1</w:t>
            </w:r>
          </w:p>
        </w:tc>
        <w:tc>
          <w:tcPr>
            <w:tcW w:w="4386" w:type="dxa"/>
            <w:gridSpan w:val="2"/>
            <w:shd w:val="clear" w:color="auto" w:fill="auto"/>
          </w:tcPr>
          <w:p w:rsidR="00B634B7" w:rsidRPr="004E45A3"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GMDN Code (Where applicable)</w:t>
            </w:r>
          </w:p>
        </w:tc>
        <w:tc>
          <w:tcPr>
            <w:tcW w:w="4770" w:type="dxa"/>
            <w:shd w:val="clear" w:color="auto" w:fill="auto"/>
          </w:tcPr>
          <w:p w:rsidR="00B634B7" w:rsidRPr="00E92099" w:rsidRDefault="00B634B7" w:rsidP="00B634B7">
            <w:pPr>
              <w:rPr>
                <w:w w:val="115"/>
                <w:szCs w:val="24"/>
                <w:lang w:eastAsia="en-US"/>
              </w:rPr>
            </w:pPr>
          </w:p>
        </w:tc>
      </w:tr>
      <w:tr w:rsidR="00B634B7" w:rsidRPr="00E92099" w:rsidTr="00B634B7">
        <w:trPr>
          <w:trHeight w:val="413"/>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3</w:t>
            </w:r>
            <w:r w:rsidRPr="00E92099">
              <w:rPr>
                <w:rFonts w:eastAsia="Times New Roman"/>
                <w:color w:val="auto"/>
                <w:szCs w:val="24"/>
                <w:lang w:val="en-US" w:eastAsia="en-US"/>
              </w:rPr>
              <w:t>.2</w:t>
            </w:r>
          </w:p>
        </w:tc>
        <w:tc>
          <w:tcPr>
            <w:tcW w:w="4386" w:type="dxa"/>
            <w:gridSpan w:val="2"/>
            <w:shd w:val="clear" w:color="auto" w:fill="auto"/>
          </w:tcPr>
          <w:p w:rsidR="00B634B7" w:rsidRPr="004E45A3"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GMDN Category (where Applicable)</w:t>
            </w:r>
          </w:p>
        </w:tc>
        <w:tc>
          <w:tcPr>
            <w:tcW w:w="4770" w:type="dxa"/>
            <w:shd w:val="clear" w:color="auto" w:fill="auto"/>
          </w:tcPr>
          <w:p w:rsidR="00B634B7" w:rsidRPr="00E92099" w:rsidRDefault="00B634B7" w:rsidP="00B634B7">
            <w:pPr>
              <w:rPr>
                <w:w w:val="115"/>
                <w:szCs w:val="24"/>
                <w:lang w:eastAsia="en-US"/>
              </w:rPr>
            </w:pPr>
          </w:p>
        </w:tc>
      </w:tr>
      <w:tr w:rsidR="00B634B7" w:rsidRPr="00E92099" w:rsidTr="00B634B7">
        <w:trPr>
          <w:trHeight w:val="824"/>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br w:type="page"/>
              <w:t>1.</w:t>
            </w:r>
            <w:r>
              <w:rPr>
                <w:rFonts w:eastAsia="Times New Roman"/>
                <w:color w:val="auto"/>
                <w:szCs w:val="24"/>
                <w:lang w:val="en-US" w:eastAsia="en-US"/>
              </w:rPr>
              <w:t>4</w:t>
            </w:r>
          </w:p>
        </w:tc>
        <w:tc>
          <w:tcPr>
            <w:tcW w:w="4386" w:type="dxa"/>
            <w:gridSpan w:val="2"/>
            <w:shd w:val="clear" w:color="auto" w:fill="auto"/>
          </w:tcPr>
          <w:p w:rsidR="00B634B7" w:rsidRPr="004E45A3" w:rsidRDefault="00B634B7" w:rsidP="00B634B7">
            <w:pPr>
              <w:spacing w:line="240" w:lineRule="auto"/>
              <w:rPr>
                <w:rFonts w:eastAsia="Times New Roman"/>
                <w:color w:val="auto"/>
                <w:szCs w:val="24"/>
                <w:lang w:val="en-US" w:eastAsia="en-US"/>
              </w:rPr>
            </w:pPr>
            <w:r w:rsidRPr="004E45A3">
              <w:rPr>
                <w:rFonts w:eastAsia="Times New Roman"/>
                <w:color w:val="auto"/>
                <w:szCs w:val="24"/>
                <w:lang w:val="en-US" w:eastAsia="en-US"/>
              </w:rPr>
              <w:t>Category: Type of Device</w:t>
            </w:r>
          </w:p>
        </w:tc>
        <w:tc>
          <w:tcPr>
            <w:tcW w:w="4770" w:type="dxa"/>
            <w:shd w:val="clear" w:color="auto" w:fill="auto"/>
          </w:tcPr>
          <w:p w:rsidR="00B634B7" w:rsidRDefault="00B634B7" w:rsidP="00B634B7">
            <w:pPr>
              <w:tabs>
                <w:tab w:val="left" w:pos="2364"/>
              </w:tabs>
              <w:spacing w:line="240" w:lineRule="auto"/>
              <w:jc w:val="left"/>
              <w:rPr>
                <w:rFonts w:eastAsia="Times New Roman"/>
                <w:color w:val="auto"/>
                <w:szCs w:val="24"/>
                <w:lang w:val="en-US" w:eastAsia="en-US"/>
              </w:rPr>
            </w:pPr>
            <w:r w:rsidRPr="00E92099">
              <w:rPr>
                <w:rFonts w:ascii="Segoe UI Symbol" w:hAnsi="Segoe UI Symbol" w:cs="Segoe UI Symbol"/>
                <w:szCs w:val="24"/>
              </w:rPr>
              <w:t>☐</w:t>
            </w:r>
            <w:r>
              <w:rPr>
                <w:rFonts w:eastAsia="Times New Roman"/>
                <w:color w:val="auto"/>
                <w:szCs w:val="24"/>
                <w:lang w:val="en-US" w:eastAsia="en-US"/>
              </w:rPr>
              <w:t xml:space="preserve"> Veterinary Medical Device</w:t>
            </w:r>
          </w:p>
          <w:p w:rsidR="00B634B7" w:rsidRDefault="00B634B7" w:rsidP="00B634B7">
            <w:pPr>
              <w:tabs>
                <w:tab w:val="left" w:pos="2364"/>
              </w:tabs>
              <w:spacing w:line="240" w:lineRule="auto"/>
              <w:jc w:val="left"/>
              <w:rPr>
                <w:rFonts w:eastAsia="Times New Roman"/>
                <w:color w:val="auto"/>
                <w:szCs w:val="24"/>
                <w:lang w:val="en-US" w:eastAsia="en-US"/>
              </w:rPr>
            </w:pPr>
            <w:r w:rsidRPr="00E92099">
              <w:rPr>
                <w:rFonts w:ascii="Segoe UI Symbol" w:hAnsi="Segoe UI Symbol" w:cs="Segoe UI Symbol"/>
                <w:szCs w:val="24"/>
              </w:rPr>
              <w:t>☐</w:t>
            </w:r>
            <w:r>
              <w:rPr>
                <w:rFonts w:eastAsia="Times New Roman"/>
                <w:color w:val="auto"/>
                <w:szCs w:val="24"/>
                <w:lang w:val="en-US" w:eastAsia="en-US"/>
              </w:rPr>
              <w:t xml:space="preserve"> Veterinary IVDD</w:t>
            </w:r>
          </w:p>
          <w:p w:rsidR="00B634B7" w:rsidRPr="00E92099" w:rsidRDefault="00B634B7" w:rsidP="00B634B7">
            <w:pPr>
              <w:tabs>
                <w:tab w:val="left" w:pos="2364"/>
              </w:tabs>
              <w:spacing w:line="240" w:lineRule="auto"/>
              <w:jc w:val="left"/>
              <w:rPr>
                <w:rFonts w:eastAsia="Times New Roman"/>
                <w:color w:val="auto"/>
                <w:szCs w:val="24"/>
                <w:lang w:val="en-US" w:eastAsia="en-US"/>
              </w:rPr>
            </w:pPr>
            <w:r w:rsidRPr="00E92099">
              <w:rPr>
                <w:rFonts w:ascii="Segoe UI Symbol" w:hAnsi="Segoe UI Symbol" w:cs="Segoe UI Symbol"/>
                <w:szCs w:val="24"/>
              </w:rPr>
              <w:t>☐</w:t>
            </w:r>
            <w:r>
              <w:rPr>
                <w:rFonts w:eastAsia="Times New Roman"/>
                <w:color w:val="auto"/>
                <w:szCs w:val="24"/>
                <w:lang w:val="en-US" w:eastAsia="en-US"/>
              </w:rPr>
              <w:t xml:space="preserve"> Others, Specify……….</w:t>
            </w:r>
          </w:p>
          <w:p w:rsidR="00B634B7" w:rsidRPr="009A169A" w:rsidRDefault="00B634B7" w:rsidP="00B634B7">
            <w:pPr>
              <w:tabs>
                <w:tab w:val="left" w:pos="2364"/>
              </w:tabs>
              <w:spacing w:line="240" w:lineRule="auto"/>
              <w:jc w:val="left"/>
              <w:rPr>
                <w:rFonts w:eastAsia="Times New Roman"/>
                <w:color w:val="auto"/>
                <w:szCs w:val="24"/>
                <w:highlight w:val="yellow"/>
                <w:lang w:val="en-US" w:eastAsia="en-US"/>
              </w:rPr>
            </w:pPr>
          </w:p>
        </w:tc>
      </w:tr>
      <w:tr w:rsidR="00B634B7" w:rsidRPr="00E92099" w:rsidTr="00B634B7">
        <w:trPr>
          <w:trHeight w:val="824"/>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Pr>
                <w:rFonts w:eastAsia="Times New Roman"/>
                <w:color w:val="auto"/>
                <w:szCs w:val="24"/>
                <w:lang w:val="en-US" w:eastAsia="en-US"/>
              </w:rPr>
              <w:t>1.4.1</w:t>
            </w:r>
          </w:p>
        </w:tc>
        <w:tc>
          <w:tcPr>
            <w:tcW w:w="4386" w:type="dxa"/>
            <w:gridSpan w:val="2"/>
            <w:shd w:val="clear" w:color="auto" w:fill="auto"/>
          </w:tcPr>
          <w:p w:rsidR="00B634B7" w:rsidRPr="00527EAC" w:rsidRDefault="00B634B7" w:rsidP="00B634B7">
            <w:pPr>
              <w:spacing w:line="240" w:lineRule="auto"/>
              <w:rPr>
                <w:rFonts w:eastAsia="Times New Roman"/>
                <w:b/>
                <w:color w:val="auto"/>
                <w:szCs w:val="24"/>
                <w:lang w:val="en-US" w:eastAsia="en-US"/>
              </w:rPr>
            </w:pPr>
            <w:r>
              <w:rPr>
                <w:rFonts w:eastAsia="Times New Roman"/>
                <w:color w:val="auto"/>
                <w:szCs w:val="24"/>
                <w:lang w:val="en-US" w:eastAsia="en-US"/>
              </w:rPr>
              <w:t xml:space="preserve">State the </w:t>
            </w:r>
            <w:r w:rsidRPr="004E45A3">
              <w:rPr>
                <w:rFonts w:eastAsia="Times New Roman"/>
                <w:color w:val="auto"/>
                <w:szCs w:val="24"/>
                <w:lang w:val="en-US" w:eastAsia="en-US"/>
              </w:rPr>
              <w:t>Class</w:t>
            </w:r>
            <w:r w:rsidRPr="00E92099">
              <w:rPr>
                <w:rFonts w:eastAsia="Times New Roman"/>
                <w:color w:val="auto"/>
                <w:szCs w:val="24"/>
                <w:lang w:val="en-US" w:eastAsia="en-US"/>
              </w:rPr>
              <w:t xml:space="preserve"> of the Medical Device or IVDD (Device Risk class)</w:t>
            </w:r>
          </w:p>
        </w:tc>
        <w:tc>
          <w:tcPr>
            <w:tcW w:w="4770" w:type="dxa"/>
            <w:shd w:val="clear" w:color="auto" w:fill="auto"/>
          </w:tcPr>
          <w:p w:rsidR="00B634B7" w:rsidRPr="00E92099" w:rsidRDefault="00B634B7" w:rsidP="00B634B7">
            <w:pPr>
              <w:tabs>
                <w:tab w:val="left" w:pos="2364"/>
              </w:tabs>
              <w:spacing w:line="240" w:lineRule="auto"/>
              <w:jc w:val="left"/>
              <w:rPr>
                <w:rFonts w:eastAsia="Times New Roman"/>
                <w:color w:val="auto"/>
                <w:szCs w:val="24"/>
                <w:lang w:val="en-US" w:eastAsia="en-US"/>
              </w:rPr>
            </w:pPr>
            <w:r w:rsidRPr="00E92099">
              <w:rPr>
                <w:rFonts w:ascii="Segoe UI Symbol" w:hAnsi="Segoe UI Symbol" w:cs="Segoe UI Symbol"/>
                <w:szCs w:val="24"/>
              </w:rPr>
              <w:t>☐</w:t>
            </w:r>
            <w:r w:rsidRPr="00E92099">
              <w:rPr>
                <w:rFonts w:eastAsia="Times New Roman"/>
                <w:color w:val="auto"/>
                <w:szCs w:val="24"/>
                <w:lang w:val="en-US" w:eastAsia="en-US"/>
              </w:rPr>
              <w:t xml:space="preserve"> A</w:t>
            </w:r>
          </w:p>
          <w:p w:rsidR="00B634B7" w:rsidRPr="009A169A" w:rsidRDefault="00B634B7" w:rsidP="00B634B7">
            <w:pPr>
              <w:tabs>
                <w:tab w:val="left" w:pos="2364"/>
              </w:tabs>
              <w:spacing w:line="240" w:lineRule="auto"/>
              <w:jc w:val="left"/>
              <w:rPr>
                <w:rFonts w:eastAsia="Times New Roman"/>
                <w:color w:val="auto"/>
                <w:szCs w:val="24"/>
                <w:lang w:val="en-US" w:eastAsia="en-US"/>
              </w:rPr>
            </w:pPr>
            <w:r w:rsidRPr="00E92099">
              <w:rPr>
                <w:rFonts w:ascii="Segoe UI Symbol" w:hAnsi="Segoe UI Symbol" w:cs="Segoe UI Symbol"/>
                <w:szCs w:val="24"/>
              </w:rPr>
              <w:t>☐</w:t>
            </w:r>
            <w:r w:rsidRPr="00E92099">
              <w:rPr>
                <w:szCs w:val="24"/>
              </w:rPr>
              <w:t xml:space="preserve"> B</w:t>
            </w:r>
          </w:p>
          <w:p w:rsidR="00B634B7" w:rsidRPr="009A169A" w:rsidRDefault="00B634B7" w:rsidP="00B634B7">
            <w:pPr>
              <w:tabs>
                <w:tab w:val="left" w:pos="2364"/>
              </w:tabs>
              <w:spacing w:line="240" w:lineRule="auto"/>
              <w:jc w:val="left"/>
              <w:rPr>
                <w:rFonts w:eastAsia="Times New Roman"/>
                <w:color w:val="auto"/>
                <w:szCs w:val="24"/>
                <w:lang w:val="en-US" w:eastAsia="en-US"/>
              </w:rPr>
            </w:pPr>
            <w:r w:rsidRPr="009A58B2">
              <w:rPr>
                <w:rFonts w:ascii="Segoe UI Symbol" w:hAnsi="Segoe UI Symbol" w:cs="Segoe UI Symbol"/>
                <w:szCs w:val="24"/>
              </w:rPr>
              <w:t>☐</w:t>
            </w:r>
            <w:r w:rsidRPr="00E92099">
              <w:rPr>
                <w:szCs w:val="24"/>
              </w:rPr>
              <w:t xml:space="preserve"> C</w:t>
            </w:r>
          </w:p>
          <w:p w:rsidR="00B634B7" w:rsidRPr="00E92099" w:rsidRDefault="00B634B7" w:rsidP="00B634B7">
            <w:pPr>
              <w:tabs>
                <w:tab w:val="left" w:pos="2364"/>
              </w:tabs>
              <w:spacing w:line="240" w:lineRule="auto"/>
              <w:jc w:val="left"/>
              <w:rPr>
                <w:rFonts w:ascii="Segoe UI Symbol" w:hAnsi="Segoe UI Symbol" w:cs="Segoe UI Symbol"/>
                <w:szCs w:val="24"/>
              </w:rPr>
            </w:pPr>
            <w:r w:rsidRPr="009A58B2">
              <w:rPr>
                <w:rFonts w:ascii="Segoe UI Symbol" w:hAnsi="Segoe UI Symbol" w:cs="Segoe UI Symbol"/>
                <w:szCs w:val="24"/>
              </w:rPr>
              <w:t>☐</w:t>
            </w:r>
            <w:r w:rsidRPr="00E92099">
              <w:rPr>
                <w:szCs w:val="24"/>
              </w:rPr>
              <w:t xml:space="preserve"> D</w:t>
            </w:r>
          </w:p>
        </w:tc>
      </w:tr>
      <w:tr w:rsidR="00B634B7" w:rsidRPr="00E92099" w:rsidTr="00B634B7">
        <w:trPr>
          <w:trHeight w:val="824"/>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lastRenderedPageBreak/>
              <w:t>1.</w:t>
            </w:r>
            <w:r>
              <w:rPr>
                <w:rFonts w:eastAsia="Times New Roman"/>
                <w:color w:val="auto"/>
                <w:szCs w:val="24"/>
                <w:lang w:val="en-US" w:eastAsia="en-US"/>
              </w:rPr>
              <w:t>4.2</w:t>
            </w:r>
          </w:p>
        </w:tc>
        <w:tc>
          <w:tcPr>
            <w:tcW w:w="4386" w:type="dxa"/>
            <w:gridSpan w:val="2"/>
            <w:shd w:val="clear" w:color="auto" w:fill="auto"/>
          </w:tcPr>
          <w:p w:rsidR="00B634B7" w:rsidRPr="00E92099" w:rsidRDefault="00B634B7" w:rsidP="00B634B7">
            <w:pPr>
              <w:spacing w:line="240" w:lineRule="auto"/>
              <w:jc w:val="left"/>
              <w:rPr>
                <w:rFonts w:eastAsia="Times New Roman"/>
                <w:color w:val="auto"/>
                <w:szCs w:val="24"/>
                <w:lang w:val="en-US" w:eastAsia="en-US"/>
              </w:rPr>
            </w:pPr>
            <w:r>
              <w:rPr>
                <w:rFonts w:eastAsia="Times New Roman"/>
                <w:color w:val="auto"/>
                <w:szCs w:val="24"/>
                <w:lang w:val="en-US" w:eastAsia="en-US"/>
              </w:rPr>
              <w:t xml:space="preserve">State applicable  </w:t>
            </w:r>
            <w:r w:rsidRPr="00527EAC">
              <w:rPr>
                <w:rFonts w:eastAsia="Times New Roman"/>
                <w:b/>
                <w:color w:val="auto"/>
                <w:szCs w:val="24"/>
                <w:lang w:val="en-US" w:eastAsia="en-US"/>
              </w:rPr>
              <w:t>Classification rule</w:t>
            </w:r>
            <w:r w:rsidRPr="00E92099">
              <w:rPr>
                <w:rFonts w:eastAsia="Times New Roman"/>
                <w:color w:val="auto"/>
                <w:szCs w:val="24"/>
                <w:lang w:val="en-US" w:eastAsia="en-US"/>
              </w:rPr>
              <w:t xml:space="preserve">  </w:t>
            </w:r>
            <w:r>
              <w:rPr>
                <w:rFonts w:eastAsia="Times New Roman"/>
                <w:color w:val="auto"/>
                <w:szCs w:val="24"/>
                <w:lang w:val="en-US" w:eastAsia="en-US"/>
              </w:rPr>
              <w:t xml:space="preserve">of the </w:t>
            </w:r>
            <w:r w:rsidRPr="00E92099">
              <w:rPr>
                <w:rFonts w:eastAsia="Times New Roman"/>
                <w:color w:val="auto"/>
                <w:szCs w:val="24"/>
                <w:lang w:val="en-US" w:eastAsia="en-US"/>
              </w:rPr>
              <w:t>Medical Device or IVDD</w:t>
            </w:r>
            <w:r w:rsidRPr="00604516">
              <w:rPr>
                <w:w w:val="115"/>
                <w:szCs w:val="24"/>
                <w:lang w:eastAsia="en-US"/>
              </w:rPr>
              <w:t xml:space="preserve"> as appended in Annex IV</w:t>
            </w:r>
            <w:r>
              <w:rPr>
                <w:w w:val="115"/>
                <w:szCs w:val="24"/>
                <w:lang w:eastAsia="en-US"/>
              </w:rPr>
              <w:t xml:space="preserve"> and V</w:t>
            </w:r>
            <w:r w:rsidRPr="00604516">
              <w:rPr>
                <w:w w:val="115"/>
                <w:szCs w:val="24"/>
                <w:lang w:eastAsia="en-US"/>
              </w:rPr>
              <w:t xml:space="preserve"> of these guidelines</w:t>
            </w:r>
          </w:p>
        </w:tc>
        <w:tc>
          <w:tcPr>
            <w:tcW w:w="4770" w:type="dxa"/>
            <w:shd w:val="clear" w:color="auto" w:fill="auto"/>
          </w:tcPr>
          <w:p w:rsidR="00B634B7" w:rsidRPr="00E92099" w:rsidRDefault="00B634B7" w:rsidP="00B634B7">
            <w:pPr>
              <w:tabs>
                <w:tab w:val="left" w:pos="2364"/>
              </w:tabs>
              <w:spacing w:line="240" w:lineRule="auto"/>
              <w:jc w:val="left"/>
              <w:rPr>
                <w:szCs w:val="24"/>
              </w:rPr>
            </w:pPr>
          </w:p>
        </w:tc>
      </w:tr>
      <w:tr w:rsidR="00B634B7" w:rsidRPr="00E92099" w:rsidTr="00B634B7">
        <w:trPr>
          <w:trHeight w:val="116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5</w:t>
            </w:r>
          </w:p>
        </w:tc>
        <w:tc>
          <w:tcPr>
            <w:tcW w:w="4386" w:type="dxa"/>
            <w:gridSpan w:val="2"/>
            <w:shd w:val="clear" w:color="auto" w:fill="auto"/>
          </w:tcPr>
          <w:p w:rsidR="00B634B7" w:rsidRPr="00E92099" w:rsidRDefault="00B634B7" w:rsidP="00B634B7">
            <w:pPr>
              <w:spacing w:line="240" w:lineRule="auto"/>
              <w:rPr>
                <w:rFonts w:eastAsia="SimSun"/>
                <w:color w:val="auto"/>
                <w:szCs w:val="24"/>
                <w:lang w:val="en-US" w:eastAsia="zh-CN"/>
              </w:rPr>
            </w:pPr>
            <w:r w:rsidRPr="00527EAC">
              <w:rPr>
                <w:rFonts w:eastAsia="Times New Roman"/>
                <w:b/>
                <w:color w:val="auto"/>
                <w:szCs w:val="24"/>
                <w:lang w:val="en-US" w:eastAsia="en-US"/>
              </w:rPr>
              <w:t xml:space="preserve">Intended use </w:t>
            </w:r>
            <w:r w:rsidRPr="00E92099">
              <w:rPr>
                <w:rFonts w:eastAsia="Times New Roman"/>
                <w:color w:val="auto"/>
                <w:szCs w:val="24"/>
                <w:lang w:val="en-US" w:eastAsia="en-US"/>
              </w:rPr>
              <w:t>of the Veterinary Medical Device or IVDD</w:t>
            </w:r>
            <w:r>
              <w:rPr>
                <w:rFonts w:eastAsia="Times New Roman"/>
                <w:color w:val="auto"/>
                <w:szCs w:val="24"/>
                <w:lang w:val="en-US" w:eastAsia="en-US"/>
              </w:rPr>
              <w:t xml:space="preserve">  (</w:t>
            </w:r>
            <w:r w:rsidRPr="00140A95">
              <w:rPr>
                <w:szCs w:val="24"/>
                <w:lang w:val="en-US" w:eastAsia="en-US"/>
              </w:rPr>
              <w:t>i.e conditions that require its usage)</w:t>
            </w:r>
          </w:p>
        </w:tc>
        <w:tc>
          <w:tcPr>
            <w:tcW w:w="4770" w:type="dxa"/>
            <w:shd w:val="clear" w:color="auto" w:fill="auto"/>
          </w:tcPr>
          <w:p w:rsidR="00B634B7" w:rsidRPr="00E92099" w:rsidRDefault="00B634B7" w:rsidP="00B634B7">
            <w:pPr>
              <w:spacing w:line="240" w:lineRule="auto"/>
              <w:rPr>
                <w:rFonts w:eastAsia="SimSun"/>
                <w:color w:val="auto"/>
                <w:szCs w:val="24"/>
                <w:lang w:val="en-US" w:eastAsia="zh-CN"/>
              </w:rPr>
            </w:pPr>
          </w:p>
        </w:tc>
      </w:tr>
      <w:tr w:rsidR="00B634B7" w:rsidRPr="00E92099" w:rsidTr="00B634B7">
        <w:trPr>
          <w:trHeight w:val="552"/>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6</w:t>
            </w:r>
          </w:p>
        </w:tc>
        <w:tc>
          <w:tcPr>
            <w:tcW w:w="4386" w:type="dxa"/>
            <w:gridSpan w:val="2"/>
            <w:shd w:val="clear" w:color="auto" w:fill="auto"/>
          </w:tcPr>
          <w:p w:rsidR="00B634B7" w:rsidRPr="00E92099" w:rsidRDefault="00B634B7" w:rsidP="00B634B7">
            <w:pPr>
              <w:spacing w:after="200" w:line="240" w:lineRule="auto"/>
              <w:contextualSpacing/>
              <w:jc w:val="left"/>
              <w:rPr>
                <w:rFonts w:eastAsia="SimSun"/>
                <w:color w:val="auto"/>
                <w:szCs w:val="24"/>
                <w:lang w:val="en-US" w:eastAsia="zh-CN"/>
              </w:rPr>
            </w:pPr>
            <w:r w:rsidRPr="00E92099">
              <w:rPr>
                <w:rFonts w:eastAsia="Times New Roman"/>
                <w:b/>
                <w:color w:val="auto"/>
                <w:szCs w:val="24"/>
                <w:lang w:val="en-US" w:eastAsia="en-US"/>
              </w:rPr>
              <w:t>Intended user</w:t>
            </w:r>
            <w:r w:rsidRPr="00E92099">
              <w:rPr>
                <w:rFonts w:eastAsia="Times New Roman"/>
                <w:color w:val="auto"/>
                <w:szCs w:val="24"/>
                <w:lang w:val="en-US" w:eastAsia="en-US"/>
              </w:rPr>
              <w:t xml:space="preserve"> of the Veterinary Medical Device or IVDD</w:t>
            </w:r>
          </w:p>
          <w:p w:rsidR="00B634B7" w:rsidRPr="00527EAC" w:rsidRDefault="00B634B7" w:rsidP="00B634B7">
            <w:pPr>
              <w:spacing w:line="240" w:lineRule="auto"/>
              <w:rPr>
                <w:rFonts w:eastAsia="Times New Roman"/>
                <w:color w:val="FF0000"/>
                <w:szCs w:val="24"/>
                <w:lang w:val="en-US" w:eastAsia="en-US"/>
              </w:rPr>
            </w:pPr>
          </w:p>
        </w:tc>
        <w:tc>
          <w:tcPr>
            <w:tcW w:w="4770" w:type="dxa"/>
            <w:shd w:val="clear" w:color="auto" w:fill="auto"/>
          </w:tcPr>
          <w:p w:rsidR="00B634B7" w:rsidRPr="00E92099" w:rsidRDefault="00B634B7" w:rsidP="00B634B7">
            <w:pPr>
              <w:spacing w:after="200" w:line="240" w:lineRule="auto"/>
              <w:contextualSpacing/>
              <w:jc w:val="left"/>
              <w:rPr>
                <w:rFonts w:eastAsia="Times New Roman"/>
                <w:color w:val="auto"/>
                <w:szCs w:val="24"/>
                <w:lang w:val="en-US" w:eastAsia="en-US"/>
              </w:rPr>
            </w:pPr>
            <w:r w:rsidRPr="00E92099">
              <w:rPr>
                <w:rFonts w:ascii="Segoe UI Symbol" w:eastAsia="Times New Roman" w:hAnsi="Segoe UI Symbol" w:cs="Segoe UI Symbol"/>
                <w:color w:val="auto"/>
                <w:szCs w:val="24"/>
                <w:lang w:val="en-US" w:eastAsia="en-US"/>
              </w:rPr>
              <w:t>☐</w:t>
            </w:r>
            <w:r w:rsidRPr="00E92099">
              <w:rPr>
                <w:rFonts w:eastAsia="Times New Roman"/>
                <w:color w:val="auto"/>
                <w:szCs w:val="24"/>
                <w:lang w:val="en-US" w:eastAsia="en-US"/>
              </w:rPr>
              <w:t xml:space="preserve"> Veterinarian/Professional Vet Use</w:t>
            </w:r>
          </w:p>
          <w:p w:rsidR="00B634B7" w:rsidRPr="00E92099" w:rsidRDefault="00B634B7" w:rsidP="00B634B7">
            <w:pPr>
              <w:spacing w:after="200" w:line="240" w:lineRule="auto"/>
              <w:contextualSpacing/>
              <w:jc w:val="left"/>
              <w:rPr>
                <w:rFonts w:eastAsia="Times New Roman"/>
                <w:color w:val="auto"/>
                <w:szCs w:val="24"/>
                <w:lang w:val="en-US" w:eastAsia="en-US"/>
              </w:rPr>
            </w:pPr>
            <w:r w:rsidRPr="00E92099">
              <w:rPr>
                <w:rFonts w:ascii="Segoe UI Symbol" w:eastAsia="Times New Roman" w:hAnsi="Segoe UI Symbol" w:cs="Segoe UI Symbol"/>
                <w:color w:val="auto"/>
                <w:szCs w:val="24"/>
                <w:lang w:val="en-US" w:eastAsia="en-US"/>
              </w:rPr>
              <w:t>☐</w:t>
            </w:r>
            <w:r w:rsidRPr="00E92099">
              <w:rPr>
                <w:rFonts w:eastAsia="Times New Roman"/>
                <w:color w:val="auto"/>
                <w:szCs w:val="24"/>
                <w:lang w:val="en-US" w:eastAsia="en-US"/>
              </w:rPr>
              <w:t xml:space="preserve"> Herds man/Farmer /General use</w:t>
            </w:r>
          </w:p>
          <w:p w:rsidR="00B634B7" w:rsidRPr="00E92099" w:rsidRDefault="00B634B7" w:rsidP="00B634B7">
            <w:pPr>
              <w:spacing w:line="240" w:lineRule="auto"/>
              <w:rPr>
                <w:rFonts w:eastAsia="SimSun"/>
                <w:color w:val="auto"/>
                <w:szCs w:val="24"/>
                <w:lang w:val="en-US" w:eastAsia="zh-CN"/>
              </w:rPr>
            </w:pPr>
            <w:r w:rsidRPr="00E92099">
              <w:rPr>
                <w:rFonts w:ascii="Segoe UI Symbol" w:eastAsia="Times New Roman" w:hAnsi="Segoe UI Symbol" w:cs="Segoe UI Symbol"/>
                <w:color w:val="auto"/>
                <w:szCs w:val="24"/>
                <w:lang w:val="en-US" w:eastAsia="en-US"/>
              </w:rPr>
              <w:t>☐</w:t>
            </w:r>
            <w:r w:rsidRPr="00E92099">
              <w:rPr>
                <w:rFonts w:eastAsia="Times New Roman"/>
                <w:color w:val="auto"/>
                <w:szCs w:val="24"/>
                <w:lang w:val="en-US" w:eastAsia="en-US"/>
              </w:rPr>
              <w:t xml:space="preserve"> </w:t>
            </w:r>
            <w:r>
              <w:rPr>
                <w:rFonts w:eastAsia="Times New Roman"/>
                <w:color w:val="auto"/>
                <w:szCs w:val="24"/>
                <w:lang w:val="en-US" w:eastAsia="en-US"/>
              </w:rPr>
              <w:t>Others (Specify;………………………)</w:t>
            </w:r>
          </w:p>
        </w:tc>
      </w:tr>
      <w:tr w:rsidR="00B634B7" w:rsidRPr="00E92099" w:rsidTr="00B634B7">
        <w:trPr>
          <w:trHeight w:val="552"/>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7</w:t>
            </w:r>
          </w:p>
        </w:tc>
        <w:tc>
          <w:tcPr>
            <w:tcW w:w="4386" w:type="dxa"/>
            <w:gridSpan w:val="2"/>
            <w:shd w:val="clear" w:color="auto" w:fill="auto"/>
          </w:tcPr>
          <w:p w:rsidR="00B634B7" w:rsidRPr="00527EAC" w:rsidRDefault="00B634B7" w:rsidP="00B634B7">
            <w:pPr>
              <w:spacing w:line="240" w:lineRule="auto"/>
              <w:rPr>
                <w:rFonts w:eastAsia="Times New Roman"/>
                <w:color w:val="auto"/>
                <w:szCs w:val="24"/>
                <w:lang w:val="en-US" w:eastAsia="en-US"/>
              </w:rPr>
            </w:pPr>
            <w:r w:rsidRPr="00527EAC">
              <w:rPr>
                <w:rFonts w:eastAsia="Times New Roman"/>
                <w:color w:val="auto"/>
                <w:szCs w:val="24"/>
                <w:lang w:val="en-US" w:eastAsia="en-US"/>
              </w:rPr>
              <w:t>Targeted Species</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1224"/>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w:t>
            </w:r>
            <w:r>
              <w:rPr>
                <w:rFonts w:eastAsia="Times New Roman"/>
                <w:color w:val="auto"/>
                <w:szCs w:val="24"/>
                <w:lang w:val="en-US" w:eastAsia="en-US"/>
              </w:rPr>
              <w:t>8</w:t>
            </w:r>
          </w:p>
        </w:tc>
        <w:tc>
          <w:tcPr>
            <w:tcW w:w="4386" w:type="dxa"/>
            <w:gridSpan w:val="2"/>
            <w:shd w:val="clear" w:color="auto" w:fill="auto"/>
          </w:tcPr>
          <w:p w:rsidR="00B634B7" w:rsidRPr="00527EAC" w:rsidRDefault="00B634B7" w:rsidP="00B634B7">
            <w:pPr>
              <w:spacing w:after="200" w:line="240" w:lineRule="auto"/>
              <w:contextualSpacing/>
              <w:jc w:val="left"/>
              <w:rPr>
                <w:rFonts w:eastAsia="Times New Roman"/>
                <w:color w:val="auto"/>
                <w:szCs w:val="24"/>
                <w:lang w:val="en-US" w:eastAsia="en-US"/>
              </w:rPr>
            </w:pPr>
            <w:r w:rsidRPr="00527EAC">
              <w:rPr>
                <w:color w:val="1F2023"/>
                <w:szCs w:val="24"/>
                <w:lang w:val="en-US" w:eastAsia="en-US"/>
              </w:rPr>
              <w:t xml:space="preserve">The number of unit products/devices in a commercial pack </w:t>
            </w:r>
          </w:p>
        </w:tc>
        <w:tc>
          <w:tcPr>
            <w:tcW w:w="4770" w:type="dxa"/>
            <w:shd w:val="clear" w:color="auto" w:fill="auto"/>
          </w:tcPr>
          <w:p w:rsidR="00B634B7" w:rsidRPr="00E92099" w:rsidRDefault="00B634B7" w:rsidP="00B634B7">
            <w:pPr>
              <w:spacing w:after="200" w:line="240" w:lineRule="auto"/>
              <w:contextualSpacing/>
              <w:jc w:val="left"/>
              <w:rPr>
                <w:rFonts w:eastAsia="Times New Roman"/>
                <w:color w:val="auto"/>
                <w:szCs w:val="24"/>
                <w:lang w:val="en-US" w:eastAsia="en-US"/>
              </w:rPr>
            </w:pPr>
          </w:p>
        </w:tc>
      </w:tr>
      <w:tr w:rsidR="00B634B7" w:rsidRPr="00E92099" w:rsidTr="00B634B7">
        <w:trPr>
          <w:trHeight w:val="1628"/>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Pr>
                <w:rFonts w:eastAsia="Times New Roman"/>
                <w:color w:val="auto"/>
                <w:szCs w:val="24"/>
                <w:lang w:val="en-US" w:eastAsia="en-US"/>
              </w:rPr>
              <w:t>1.9</w:t>
            </w:r>
          </w:p>
        </w:tc>
        <w:tc>
          <w:tcPr>
            <w:tcW w:w="4386" w:type="dxa"/>
            <w:gridSpan w:val="2"/>
            <w:shd w:val="clear" w:color="auto" w:fill="auto"/>
          </w:tcPr>
          <w:p w:rsidR="00B634B7" w:rsidRPr="00527EAC" w:rsidRDefault="00B634B7" w:rsidP="00B634B7">
            <w:pPr>
              <w:autoSpaceDE w:val="0"/>
              <w:autoSpaceDN w:val="0"/>
              <w:adjustRightInd w:val="0"/>
              <w:spacing w:line="240" w:lineRule="auto"/>
              <w:jc w:val="left"/>
              <w:rPr>
                <w:szCs w:val="24"/>
                <w:lang w:val="en-US" w:eastAsia="en-US"/>
              </w:rPr>
            </w:pPr>
            <w:r w:rsidRPr="00527EAC">
              <w:rPr>
                <w:color w:val="1F2023"/>
                <w:szCs w:val="24"/>
                <w:lang w:val="en-US" w:eastAsia="en-US"/>
              </w:rPr>
              <w:t xml:space="preserve">Any associated products/Devices that work together with the device (examples; reagents, controls, accessories etc) </w:t>
            </w:r>
          </w:p>
        </w:tc>
        <w:tc>
          <w:tcPr>
            <w:tcW w:w="4770" w:type="dxa"/>
            <w:shd w:val="clear" w:color="auto" w:fill="auto"/>
          </w:tcPr>
          <w:p w:rsidR="00B634B7" w:rsidRPr="00527EAC" w:rsidRDefault="00B634B7" w:rsidP="00B634B7">
            <w:pPr>
              <w:spacing w:after="200" w:line="240" w:lineRule="auto"/>
              <w:contextualSpacing/>
              <w:jc w:val="left"/>
              <w:rPr>
                <w:rFonts w:eastAsia="Times New Roman"/>
                <w:color w:val="auto"/>
                <w:szCs w:val="24"/>
                <w:lang w:val="en-US" w:eastAsia="en-US"/>
              </w:rPr>
            </w:pPr>
            <w:r w:rsidRPr="00527EAC">
              <w:rPr>
                <w:rFonts w:ascii="Segoe UI Symbol" w:eastAsia="Times New Roman" w:hAnsi="Segoe UI Symbol" w:cs="Segoe UI Symbol"/>
                <w:color w:val="auto"/>
                <w:szCs w:val="24"/>
                <w:lang w:val="en-US" w:eastAsia="en-US"/>
              </w:rPr>
              <w:t>☐</w:t>
            </w:r>
            <w:r w:rsidRPr="00527EAC">
              <w:rPr>
                <w:rFonts w:eastAsia="Times New Roman"/>
                <w:color w:val="auto"/>
                <w:szCs w:val="24"/>
                <w:lang w:val="en-US" w:eastAsia="en-US"/>
              </w:rPr>
              <w:t xml:space="preserve"> Yes</w:t>
            </w:r>
          </w:p>
          <w:p w:rsidR="00B634B7" w:rsidRPr="00527EAC" w:rsidRDefault="00B634B7" w:rsidP="00B634B7">
            <w:pPr>
              <w:spacing w:after="200" w:line="240" w:lineRule="auto"/>
              <w:contextualSpacing/>
              <w:jc w:val="left"/>
              <w:rPr>
                <w:rFonts w:eastAsia="Times New Roman"/>
                <w:color w:val="auto"/>
                <w:szCs w:val="24"/>
                <w:lang w:val="en-US" w:eastAsia="en-US"/>
              </w:rPr>
            </w:pPr>
            <w:r w:rsidRPr="00527EAC">
              <w:rPr>
                <w:rFonts w:ascii="Segoe UI Symbol" w:eastAsia="Times New Roman" w:hAnsi="Segoe UI Symbol" w:cs="Segoe UI Symbol"/>
                <w:color w:val="auto"/>
                <w:szCs w:val="24"/>
                <w:lang w:val="en-US" w:eastAsia="en-US"/>
              </w:rPr>
              <w:t>☐</w:t>
            </w:r>
            <w:r w:rsidRPr="00527EAC">
              <w:rPr>
                <w:rFonts w:eastAsia="Times New Roman"/>
                <w:color w:val="auto"/>
                <w:szCs w:val="24"/>
                <w:lang w:val="en-US" w:eastAsia="en-US"/>
              </w:rPr>
              <w:t xml:space="preserve"> No</w:t>
            </w:r>
          </w:p>
          <w:p w:rsidR="00B634B7" w:rsidRPr="00E92099" w:rsidRDefault="00B634B7" w:rsidP="00B634B7">
            <w:pPr>
              <w:spacing w:after="200" w:line="240" w:lineRule="auto"/>
              <w:contextualSpacing/>
              <w:jc w:val="left"/>
              <w:rPr>
                <w:rFonts w:ascii="Segoe UI Symbol" w:eastAsia="Times New Roman" w:hAnsi="Segoe UI Symbol" w:cs="Segoe UI Symbol"/>
                <w:color w:val="auto"/>
                <w:szCs w:val="24"/>
                <w:lang w:val="en-US" w:eastAsia="en-US"/>
              </w:rPr>
            </w:pPr>
            <w:r w:rsidRPr="00527EAC">
              <w:rPr>
                <w:rFonts w:ascii="Segoe UI Symbol" w:eastAsia="Times New Roman" w:hAnsi="Segoe UI Symbol" w:cs="Segoe UI Symbol"/>
                <w:color w:val="auto"/>
                <w:szCs w:val="24"/>
                <w:lang w:val="en-US" w:eastAsia="en-US"/>
              </w:rPr>
              <w:t>☐</w:t>
            </w:r>
            <w:r w:rsidRPr="00527EAC">
              <w:rPr>
                <w:rFonts w:eastAsia="Times New Roman"/>
                <w:color w:val="auto"/>
                <w:szCs w:val="24"/>
                <w:lang w:val="en-US" w:eastAsia="en-US"/>
              </w:rPr>
              <w:t xml:space="preserve"> If yes, specify:</w:t>
            </w:r>
            <w:r>
              <w:rPr>
                <w:rFonts w:ascii="Segoe UI Symbol" w:eastAsia="Times New Roman" w:hAnsi="Segoe UI Symbol" w:cs="Segoe UI Symbol"/>
                <w:color w:val="auto"/>
                <w:szCs w:val="24"/>
                <w:lang w:val="en-US" w:eastAsia="en-US"/>
              </w:rPr>
              <w:t xml:space="preserve"> </w:t>
            </w: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1.10</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Full Names, address and contact details (physical and postal) of Applicant</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       </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Name:</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Address: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Country: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Telephone: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Telefax: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E-Mail</w:t>
            </w: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1.11</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Full Names, address and contact details (physical and postal) of the Local Technical Representative (LTR) </w:t>
            </w:r>
            <w:r>
              <w:rPr>
                <w:color w:val="auto"/>
                <w:szCs w:val="24"/>
                <w:lang w:val="en-US" w:eastAsia="en-US"/>
              </w:rPr>
              <w:t xml:space="preserve">(Attach a valid copy of </w:t>
            </w:r>
            <w:r>
              <w:t>a letter</w:t>
            </w:r>
            <w:r w:rsidRPr="003F42F6">
              <w:rPr>
                <w:color w:val="auto"/>
                <w:szCs w:val="24"/>
                <w:lang w:val="en-US" w:eastAsia="en-US"/>
              </w:rPr>
              <w:t xml:space="preserve"> of appointment supported by original copy of power of attorney duly notarized</w:t>
            </w:r>
            <w:r>
              <w:rPr>
                <w:color w:val="auto"/>
                <w:szCs w:val="24"/>
                <w:lang w:val="en-US" w:eastAsia="en-US"/>
              </w:rPr>
              <w:t xml:space="preserve"> in country of </w:t>
            </w:r>
            <w:r w:rsidRPr="003F42F6">
              <w:rPr>
                <w:color w:val="auto"/>
                <w:szCs w:val="24"/>
                <w:lang w:val="en-US" w:eastAsia="en-US"/>
              </w:rPr>
              <w:t>origin</w:t>
            </w:r>
            <w:r>
              <w:rPr>
                <w:color w:val="auto"/>
                <w:szCs w:val="24"/>
                <w:lang w:val="en-US" w:eastAsia="en-US"/>
              </w:rPr>
              <w:t>)</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Names</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Address: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Country: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Telephone: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Telefax: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E-Mail</w:t>
            </w: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1.12</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527EAC">
              <w:rPr>
                <w:szCs w:val="24"/>
                <w:lang w:val="en-US" w:eastAsia="en-US"/>
              </w:rPr>
              <w:t>Manufacturer Information:</w:t>
            </w:r>
            <w:r w:rsidRPr="0079588F">
              <w:rPr>
                <w:szCs w:val="24"/>
                <w:lang w:val="en-US" w:eastAsia="en-US"/>
              </w:rPr>
              <w:t xml:space="preserve">  </w:t>
            </w:r>
            <w:r w:rsidRPr="00E92099">
              <w:rPr>
                <w:rFonts w:eastAsia="Times New Roman"/>
                <w:color w:val="auto"/>
                <w:szCs w:val="24"/>
                <w:lang w:val="en-US" w:eastAsia="en-US"/>
              </w:rPr>
              <w:t xml:space="preserve">Full Names, address and contact details (physical and postal) of </w:t>
            </w:r>
            <w:r>
              <w:rPr>
                <w:rFonts w:eastAsia="Times New Roman"/>
                <w:color w:val="auto"/>
                <w:szCs w:val="24"/>
                <w:lang w:val="en-US" w:eastAsia="en-US"/>
              </w:rPr>
              <w:t xml:space="preserve">veterinary </w:t>
            </w:r>
            <w:r w:rsidRPr="00E92099">
              <w:rPr>
                <w:rFonts w:eastAsia="Times New Roman"/>
                <w:color w:val="auto"/>
                <w:szCs w:val="24"/>
                <w:lang w:val="en-US" w:eastAsia="en-US"/>
              </w:rPr>
              <w:t>Medical devices or IVDD manufacturer</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 </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Name:</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Address: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Country: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Telephone: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Telefax: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E-Mail</w:t>
            </w: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Pr>
                <w:rFonts w:eastAsia="Times New Roman"/>
                <w:color w:val="auto"/>
                <w:szCs w:val="24"/>
                <w:lang w:val="en-US" w:eastAsia="en-US"/>
              </w:rPr>
              <w:t>1.12.1</w:t>
            </w:r>
          </w:p>
        </w:tc>
        <w:tc>
          <w:tcPr>
            <w:tcW w:w="4386" w:type="dxa"/>
            <w:gridSpan w:val="2"/>
            <w:shd w:val="clear" w:color="auto" w:fill="auto"/>
          </w:tcPr>
          <w:p w:rsidR="00B634B7" w:rsidRPr="007D5CC1" w:rsidRDefault="00B634B7" w:rsidP="00B634B7">
            <w:pPr>
              <w:spacing w:line="240" w:lineRule="auto"/>
              <w:rPr>
                <w:rFonts w:eastAsia="Times New Roman"/>
                <w:color w:val="auto"/>
                <w:szCs w:val="24"/>
                <w:lang w:val="en-US" w:eastAsia="en-US"/>
              </w:rPr>
            </w:pPr>
            <w:r w:rsidRPr="007D5CC1">
              <w:rPr>
                <w:rFonts w:eastAsia="Times New Roman"/>
                <w:color w:val="auto"/>
                <w:szCs w:val="24"/>
                <w:lang w:val="en-US" w:eastAsia="en-US"/>
              </w:rPr>
              <w:t>Full Name(s) and physical address(es) of the manufacturing site(s) of the Medical Device or IVDD. Alternative sites</w:t>
            </w:r>
            <w:r>
              <w:rPr>
                <w:rFonts w:eastAsia="Times New Roman"/>
                <w:color w:val="auto"/>
                <w:szCs w:val="24"/>
                <w:lang w:val="en-US" w:eastAsia="en-US"/>
              </w:rPr>
              <w:t>/Contract Manufacturer (s)</w:t>
            </w:r>
            <w:r w:rsidRPr="007D5CC1">
              <w:rPr>
                <w:rFonts w:eastAsia="Times New Roman"/>
                <w:color w:val="auto"/>
                <w:szCs w:val="24"/>
                <w:lang w:val="en-US" w:eastAsia="en-US"/>
              </w:rPr>
              <w:t xml:space="preserve"> should be also declared here.</w:t>
            </w:r>
          </w:p>
          <w:p w:rsidR="00B634B7" w:rsidRPr="00E92099" w:rsidRDefault="00B634B7" w:rsidP="00B634B7">
            <w:pPr>
              <w:spacing w:line="240" w:lineRule="auto"/>
              <w:rPr>
                <w:rFonts w:eastAsia="Times New Roman"/>
                <w:color w:val="auto"/>
                <w:szCs w:val="24"/>
                <w:lang w:val="en-US" w:eastAsia="en-US"/>
              </w:rPr>
            </w:pPr>
            <w:r w:rsidRPr="007D5CC1">
              <w:rPr>
                <w:rFonts w:eastAsia="Times New Roman"/>
                <w:color w:val="auto"/>
                <w:szCs w:val="24"/>
                <w:lang w:val="en-US" w:eastAsia="en-US"/>
              </w:rPr>
              <w:lastRenderedPageBreak/>
              <w:t>All manufacturing sites involved in the manufacturing process of the device, stating the role of each including quality control / in-process testing sites should be listed.</w:t>
            </w:r>
            <w:r>
              <w:rPr>
                <w:rFonts w:eastAsia="Times New Roman"/>
                <w:color w:val="auto"/>
                <w:szCs w:val="24"/>
                <w:lang w:val="en-US" w:eastAsia="en-US"/>
              </w:rPr>
              <w:t xml:space="preserve"> </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lastRenderedPageBreak/>
              <w:t>Name:</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Address: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Country: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Telephone: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Telefax: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E-Mail</w:t>
            </w: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lastRenderedPageBreak/>
              <w:t>1.13</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Visual description of the Medical Device or IVDD</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1.14</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Proposed shelf life (in months) (where applicable).</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62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1.15</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Proposed storage conditions (where applicable).</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62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1.16</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color w:val="auto"/>
                <w:w w:val="105"/>
                <w:szCs w:val="24"/>
                <w:lang w:val="en-US" w:eastAsia="en-US"/>
              </w:rPr>
              <w:t>Device’s Serial  Number (Where Applicable)</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62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1.17</w:t>
            </w:r>
          </w:p>
        </w:tc>
        <w:tc>
          <w:tcPr>
            <w:tcW w:w="4386" w:type="dxa"/>
            <w:gridSpan w:val="2"/>
            <w:shd w:val="clear" w:color="auto" w:fill="auto"/>
          </w:tcPr>
          <w:p w:rsidR="00B634B7" w:rsidRPr="00E92099" w:rsidRDefault="00B634B7" w:rsidP="00B634B7">
            <w:pPr>
              <w:spacing w:line="240" w:lineRule="auto"/>
              <w:rPr>
                <w:color w:val="auto"/>
                <w:w w:val="105"/>
                <w:szCs w:val="24"/>
                <w:lang w:val="en-US" w:eastAsia="en-US"/>
              </w:rPr>
            </w:pPr>
            <w:r w:rsidRPr="00E92099">
              <w:rPr>
                <w:rFonts w:eastAsia="Times New Roman"/>
                <w:color w:val="auto"/>
                <w:szCs w:val="24"/>
                <w:lang w:val="en-US" w:eastAsia="en-US"/>
              </w:rPr>
              <w:t>Commercial Presentation (Number of Units Presented in Pack (Where applicable).</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62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1.18</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Model/Series/Family of the Veterinary Medical device or IVDD (List all sizes applicable).</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rPr>
          <w:trHeight w:val="629"/>
        </w:trPr>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Pr>
                <w:rFonts w:eastAsia="Times New Roman"/>
                <w:color w:val="auto"/>
                <w:szCs w:val="24"/>
                <w:lang w:val="en-US" w:eastAsia="en-US"/>
              </w:rPr>
              <w:t>1.19</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F10CF7">
              <w:rPr>
                <w:szCs w:val="24"/>
              </w:rPr>
              <w:t>Registration status</w:t>
            </w:r>
            <w:r w:rsidRPr="00374A20">
              <w:rPr>
                <w:szCs w:val="24"/>
              </w:rPr>
              <w:t xml:space="preserve"> in different countries along with supporting documents (marketing authorization approval, free sale cer</w:t>
            </w:r>
            <w:r w:rsidRPr="00E15E9B">
              <w:rPr>
                <w:szCs w:val="24"/>
              </w:rPr>
              <w:t>tificate, etc.)</w:t>
            </w:r>
            <w:r w:rsidRPr="00E92099">
              <w:rPr>
                <w:rFonts w:eastAsia="Times New Roman"/>
                <w:color w:val="auto"/>
                <w:szCs w:val="24"/>
                <w:lang w:val="en-US" w:eastAsia="en-US"/>
              </w:rPr>
              <w:t xml:space="preserve"> </w:t>
            </w:r>
          </w:p>
          <w:p w:rsidR="00B634B7" w:rsidRPr="00E92099" w:rsidRDefault="00B634B7" w:rsidP="00B634B7">
            <w:pPr>
              <w:spacing w:line="240" w:lineRule="auto"/>
              <w:rPr>
                <w:rFonts w:eastAsia="Times New Roman"/>
                <w:color w:val="auto"/>
                <w:szCs w:val="24"/>
                <w:lang w:val="en-US" w:eastAsia="en-US"/>
              </w:rPr>
            </w:pP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c>
          <w:tcPr>
            <w:tcW w:w="996" w:type="dxa"/>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1.2</w:t>
            </w:r>
            <w:r>
              <w:rPr>
                <w:rFonts w:eastAsia="Times New Roman"/>
                <w:color w:val="auto"/>
                <w:szCs w:val="24"/>
                <w:lang w:val="en-US" w:eastAsia="en-US"/>
              </w:rPr>
              <w:t>0</w:t>
            </w:r>
          </w:p>
        </w:tc>
        <w:tc>
          <w:tcPr>
            <w:tcW w:w="4386" w:type="dxa"/>
            <w:gridSpan w:val="2"/>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Country of origin (where the device was manufactured).</w:t>
            </w:r>
          </w:p>
        </w:tc>
        <w:tc>
          <w:tcPr>
            <w:tcW w:w="4770" w:type="dxa"/>
            <w:shd w:val="clear" w:color="auto" w:fill="auto"/>
          </w:tcPr>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c>
          <w:tcPr>
            <w:tcW w:w="10152" w:type="dxa"/>
            <w:gridSpan w:val="4"/>
            <w:shd w:val="clear" w:color="auto" w:fill="auto"/>
          </w:tcPr>
          <w:p w:rsidR="00B634B7" w:rsidRPr="00E92099" w:rsidRDefault="00B634B7" w:rsidP="00B634B7">
            <w:pPr>
              <w:spacing w:line="240" w:lineRule="auto"/>
              <w:rPr>
                <w:rFonts w:eastAsia="Times New Roman"/>
                <w:b/>
                <w:color w:val="auto"/>
                <w:szCs w:val="24"/>
                <w:lang w:val="en-US" w:eastAsia="en-US"/>
              </w:rPr>
            </w:pPr>
            <w:r w:rsidRPr="00E92099">
              <w:rPr>
                <w:rFonts w:eastAsia="Times New Roman"/>
                <w:b/>
                <w:color w:val="auto"/>
                <w:szCs w:val="24"/>
                <w:lang w:val="en-US" w:eastAsia="en-US"/>
              </w:rPr>
              <w:t xml:space="preserve"> 1.23. DECLARATION BY THE APPLICANT</w:t>
            </w:r>
          </w:p>
          <w:p w:rsidR="00B634B7" w:rsidRPr="00E92099" w:rsidRDefault="00B634B7" w:rsidP="00B634B7">
            <w:pPr>
              <w:spacing w:line="240" w:lineRule="auto"/>
              <w:rPr>
                <w:rFonts w:eastAsia="Times New Roman"/>
                <w:color w:val="auto"/>
                <w:szCs w:val="24"/>
                <w:lang w:val="en-US" w:eastAsia="en-US"/>
              </w:rPr>
            </w:pPr>
          </w:p>
        </w:tc>
      </w:tr>
      <w:tr w:rsidR="00B634B7" w:rsidRPr="00E92099" w:rsidTr="00B634B7">
        <w:tc>
          <w:tcPr>
            <w:tcW w:w="10152" w:type="dxa"/>
            <w:gridSpan w:val="4"/>
            <w:shd w:val="clear" w:color="auto" w:fill="auto"/>
          </w:tcPr>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I,                                                                                             ,the undersigned certify that all the information in this form and accompanying documentation is correct, complete and true to the best of my knowledge. </w:t>
            </w:r>
          </w:p>
          <w:p w:rsidR="00B634B7"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I further confirm that the information referred to in my application dossier is available for verification during Quality audit inspection. I also agree</w:t>
            </w:r>
            <w:r>
              <w:rPr>
                <w:rFonts w:eastAsia="Times New Roman"/>
                <w:color w:val="auto"/>
                <w:szCs w:val="24"/>
                <w:lang w:val="en-US" w:eastAsia="en-US"/>
              </w:rPr>
              <w:t xml:space="preserve"> that I shall carry out Materio</w:t>
            </w:r>
            <w:r w:rsidRPr="00E92099">
              <w:rPr>
                <w:rFonts w:eastAsia="Times New Roman"/>
                <w:color w:val="auto"/>
                <w:szCs w:val="24"/>
                <w:lang w:val="en-US" w:eastAsia="en-US"/>
              </w:rPr>
              <w:t>vigilance and Post Marketing Surveillance to monitor the safety, quality and performance of the device on the market and provide safety, quality and performance update reports to Rwanda FDA.</w:t>
            </w:r>
          </w:p>
          <w:p w:rsidR="00B634B7" w:rsidRPr="00E92099" w:rsidRDefault="00B634B7" w:rsidP="00B634B7">
            <w:pPr>
              <w:spacing w:line="240" w:lineRule="auto"/>
              <w:rPr>
                <w:rFonts w:eastAsia="Times New Roman"/>
                <w:color w:val="auto"/>
                <w:szCs w:val="24"/>
                <w:lang w:val="en-US" w:eastAsia="en-US"/>
              </w:rPr>
            </w:pP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I further agree that I am obliged to follow the requirements of Rwanda Legislations and Regulations, which are applicable to Medical Devices and IVDDs. I also consent to the processing of information provided to Rwanda FDA. It is hereby confirmed that fees will be paid/have been paid according to the authority’s rules* </w:t>
            </w:r>
          </w:p>
          <w:p w:rsidR="00B634B7" w:rsidRPr="00E92099" w:rsidRDefault="00B634B7" w:rsidP="00B634B7">
            <w:pPr>
              <w:spacing w:line="240" w:lineRule="auto"/>
              <w:rPr>
                <w:rFonts w:eastAsia="Times New Roman"/>
                <w:color w:val="auto"/>
                <w:szCs w:val="24"/>
                <w:lang w:val="en-US" w:eastAsia="en-US"/>
              </w:rPr>
            </w:pP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Signature:</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Date: </w:t>
            </w:r>
          </w:p>
          <w:p w:rsidR="00B634B7" w:rsidRPr="00E92099" w:rsidRDefault="00B634B7" w:rsidP="00B634B7">
            <w:pPr>
              <w:spacing w:line="240" w:lineRule="auto"/>
              <w:rPr>
                <w:rFonts w:eastAsia="Times New Roman"/>
                <w:color w:val="auto"/>
                <w:szCs w:val="24"/>
                <w:lang w:val="en-US" w:eastAsia="en-US"/>
              </w:rPr>
            </w:pPr>
            <w:r w:rsidRPr="00E92099">
              <w:rPr>
                <w:rFonts w:eastAsia="Times New Roman"/>
                <w:color w:val="auto"/>
                <w:szCs w:val="24"/>
                <w:lang w:val="en-US" w:eastAsia="en-US"/>
              </w:rPr>
              <w:t xml:space="preserve">* </w:t>
            </w:r>
            <w:r w:rsidRPr="00E92099">
              <w:rPr>
                <w:rFonts w:eastAsia="Times New Roman"/>
                <w:b/>
                <w:color w:val="auto"/>
                <w:szCs w:val="24"/>
                <w:lang w:val="en-US" w:eastAsia="en-US"/>
              </w:rPr>
              <w:t>Note</w:t>
            </w:r>
            <w:r w:rsidRPr="00E92099">
              <w:rPr>
                <w:rFonts w:eastAsia="Times New Roman"/>
                <w:color w:val="auto"/>
                <w:szCs w:val="24"/>
                <w:lang w:val="en-US" w:eastAsia="en-US"/>
              </w:rPr>
              <w:t>: If fees have been paid, attach proof of payment</w:t>
            </w:r>
          </w:p>
          <w:p w:rsidR="00B634B7" w:rsidRPr="00E92099" w:rsidRDefault="00B634B7" w:rsidP="00B634B7">
            <w:pPr>
              <w:spacing w:line="240" w:lineRule="auto"/>
              <w:rPr>
                <w:rFonts w:eastAsia="Times New Roman"/>
                <w:color w:val="auto"/>
                <w:szCs w:val="24"/>
                <w:lang w:val="en-US" w:eastAsia="en-US"/>
              </w:rPr>
            </w:pPr>
          </w:p>
        </w:tc>
      </w:tr>
    </w:tbl>
    <w:p w:rsidR="00E126E3" w:rsidRPr="00E126E3" w:rsidRDefault="00E126E3" w:rsidP="00E126E3"/>
    <w:p w:rsidR="00E126E3" w:rsidRDefault="00E126E3" w:rsidP="00E126E3"/>
    <w:p w:rsidR="00E126E3" w:rsidRPr="00E126E3" w:rsidRDefault="00E126E3" w:rsidP="00E126E3"/>
    <w:p w:rsidR="009308DC" w:rsidRDefault="009308DC" w:rsidP="009308DC"/>
    <w:p w:rsidR="009308DC" w:rsidRDefault="009308DC" w:rsidP="009308DC"/>
    <w:p w:rsidR="009308DC" w:rsidRDefault="009308DC" w:rsidP="009308DC"/>
    <w:p w:rsidR="009308DC" w:rsidRDefault="00AF384A" w:rsidP="00A104F2">
      <w:pPr>
        <w:pStyle w:val="Heading2"/>
        <w:rPr>
          <w:rFonts w:eastAsia="Times New Roman"/>
          <w:lang w:val="en-US" w:eastAsia="en-US" w:bidi="en-US"/>
        </w:rPr>
      </w:pPr>
      <w:bookmarkStart w:id="85" w:name="_Toc104535806"/>
      <w:bookmarkStart w:id="86" w:name="_Toc128556685"/>
      <w:r>
        <w:rPr>
          <w:rFonts w:eastAsia="Times New Roman"/>
          <w:lang w:val="en-GB" w:eastAsia="en-US" w:bidi="en-US"/>
        </w:rPr>
        <w:t>Appendix 3</w:t>
      </w:r>
      <w:r w:rsidR="009308DC" w:rsidRPr="00322511">
        <w:rPr>
          <w:rFonts w:eastAsia="Times New Roman"/>
          <w:lang w:val="en-GB" w:eastAsia="en-US" w:bidi="en-US"/>
        </w:rPr>
        <w:t xml:space="preserve">. </w:t>
      </w:r>
      <w:r w:rsidR="009308DC" w:rsidRPr="00322511">
        <w:rPr>
          <w:rFonts w:eastAsia="Times New Roman"/>
          <w:lang w:val="en-US" w:eastAsia="en-US" w:bidi="en-US"/>
        </w:rPr>
        <w:t xml:space="preserve">Checklist for conditional approval of veterinary </w:t>
      </w:r>
      <w:bookmarkEnd w:id="85"/>
      <w:r w:rsidR="001F019C">
        <w:rPr>
          <w:rFonts w:eastAsia="Times New Roman"/>
          <w:lang w:val="en-US" w:eastAsia="en-US" w:bidi="en-US"/>
        </w:rPr>
        <w:t>medicinal</w:t>
      </w:r>
      <w:r w:rsidR="009308DC" w:rsidRPr="00322511">
        <w:rPr>
          <w:rFonts w:eastAsia="Times New Roman"/>
          <w:lang w:val="en-US" w:eastAsia="en-US" w:bidi="en-US"/>
        </w:rPr>
        <w:t xml:space="preserve"> </w:t>
      </w:r>
      <w:r w:rsidR="001F019C">
        <w:rPr>
          <w:rFonts w:eastAsia="Times New Roman"/>
          <w:lang w:val="en-US" w:eastAsia="en-US" w:bidi="en-US"/>
        </w:rPr>
        <w:t>products</w:t>
      </w:r>
      <w:bookmarkEnd w:id="86"/>
    </w:p>
    <w:p w:rsidR="00A104F2" w:rsidRPr="00A104F2" w:rsidRDefault="00A104F2" w:rsidP="00A104F2">
      <w:pPr>
        <w:rPr>
          <w:lang w:val="en-US" w:eastAsia="en-US" w:bidi="en-US"/>
        </w:rPr>
      </w:pPr>
    </w:p>
    <w:tbl>
      <w:tblPr>
        <w:tblW w:w="11315" w:type="dxa"/>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200"/>
        <w:gridCol w:w="1174"/>
        <w:gridCol w:w="3436"/>
        <w:gridCol w:w="1768"/>
        <w:gridCol w:w="2737"/>
      </w:tblGrid>
      <w:tr w:rsidR="001F019C" w:rsidRPr="000A7521" w:rsidTr="00324BF4">
        <w:trPr>
          <w:trHeight w:val="951"/>
          <w:jc w:val="center"/>
        </w:trPr>
        <w:tc>
          <w:tcPr>
            <w:tcW w:w="3703" w:type="dxa"/>
            <w:gridSpan w:val="2"/>
          </w:tcPr>
          <w:p w:rsidR="001F019C" w:rsidRDefault="001F019C" w:rsidP="00324BF4">
            <w:pPr>
              <w:pStyle w:val="Header"/>
              <w:tabs>
                <w:tab w:val="left" w:pos="390"/>
              </w:tabs>
              <w:rPr>
                <w:b/>
                <w:bCs/>
                <w:szCs w:val="24"/>
              </w:rPr>
            </w:pPr>
            <w:r w:rsidRPr="00E24D19">
              <w:rPr>
                <w:noProof/>
                <w:szCs w:val="24"/>
                <w:lang w:val="en-US" w:eastAsia="en-US"/>
              </w:rPr>
              <mc:AlternateContent>
                <mc:Choice Requires="wps">
                  <w:drawing>
                    <wp:anchor distT="0" distB="0" distL="114300" distR="114300" simplePos="0" relativeHeight="251661312" behindDoc="0" locked="0" layoutInCell="1" allowOverlap="1" wp14:anchorId="12B0094A" wp14:editId="06610CD1">
                      <wp:simplePos x="0" y="0"/>
                      <wp:positionH relativeFrom="column">
                        <wp:posOffset>-48260</wp:posOffset>
                      </wp:positionH>
                      <wp:positionV relativeFrom="paragraph">
                        <wp:posOffset>8890</wp:posOffset>
                      </wp:positionV>
                      <wp:extent cx="1689100" cy="57150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rsidR="00B634B7" w:rsidRPr="00E24D19" w:rsidRDefault="00B634B7" w:rsidP="001F019C">
                                  <w:pPr>
                                    <w:shd w:val="clear" w:color="auto" w:fill="F2F2F2"/>
                                    <w:rPr>
                                      <w:sz w:val="20"/>
                                    </w:rPr>
                                  </w:pPr>
                                  <w:r w:rsidRPr="00E24D19">
                                    <w:rPr>
                                      <w:sz w:val="20"/>
                                    </w:rPr>
                                    <w:t>Format: QMS/FMT/</w:t>
                                  </w:r>
                                  <w:r>
                                    <w:rPr>
                                      <w:sz w:val="20"/>
                                    </w:rPr>
                                    <w:t>002</w:t>
                                  </w:r>
                                </w:p>
                                <w:p w:rsidR="00B634B7" w:rsidRPr="00E24D19" w:rsidRDefault="00B634B7" w:rsidP="001F019C">
                                  <w:pPr>
                                    <w:shd w:val="clear" w:color="auto" w:fill="F2F2F2"/>
                                    <w:rPr>
                                      <w:sz w:val="20"/>
                                    </w:rPr>
                                  </w:pPr>
                                  <w:r>
                                    <w:rPr>
                                      <w:sz w:val="20"/>
                                    </w:rPr>
                                    <w:t>Revision No: 1</w:t>
                                  </w:r>
                                </w:p>
                                <w:p w:rsidR="00B634B7" w:rsidRPr="00E2109D" w:rsidRDefault="00B634B7" w:rsidP="001F019C">
                                  <w:pPr>
                                    <w:shd w:val="clear" w:color="auto" w:fill="F2F2F2"/>
                                    <w:ind w:right="-430"/>
                                    <w:rPr>
                                      <w:sz w:val="16"/>
                                      <w:szCs w:val="16"/>
                                    </w:rPr>
                                  </w:pPr>
                                  <w:r>
                                    <w:rPr>
                                      <w:sz w:val="20"/>
                                    </w:rPr>
                                    <w:t>Effective Date: 20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0094A" id="Rectangle 12" o:spid="_x0000_s1028" style="position:absolute;left:0;text-align:left;margin-left:-3.8pt;margin-top:.7pt;width:13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">
                      <v:textbox>
                        <w:txbxContent>
                          <w:p w:rsidR="00B634B7" w:rsidRPr="00E24D19" w:rsidRDefault="00B634B7" w:rsidP="001F019C">
                            <w:pPr>
                              <w:shd w:val="clear" w:color="auto" w:fill="F2F2F2"/>
                              <w:rPr>
                                <w:sz w:val="20"/>
                              </w:rPr>
                            </w:pPr>
                            <w:r w:rsidRPr="00E24D19">
                              <w:rPr>
                                <w:sz w:val="20"/>
                              </w:rPr>
                              <w:t>Format: QMS/FMT/</w:t>
                            </w:r>
                            <w:r>
                              <w:rPr>
                                <w:sz w:val="20"/>
                              </w:rPr>
                              <w:t>002</w:t>
                            </w:r>
                          </w:p>
                          <w:p w:rsidR="00B634B7" w:rsidRPr="00E24D19" w:rsidRDefault="00B634B7" w:rsidP="001F019C">
                            <w:pPr>
                              <w:shd w:val="clear" w:color="auto" w:fill="F2F2F2"/>
                              <w:rPr>
                                <w:sz w:val="20"/>
                              </w:rPr>
                            </w:pPr>
                            <w:r>
                              <w:rPr>
                                <w:sz w:val="20"/>
                              </w:rPr>
                              <w:t>Revision No: 1</w:t>
                            </w:r>
                          </w:p>
                          <w:p w:rsidR="00B634B7" w:rsidRPr="00E2109D" w:rsidRDefault="00B634B7" w:rsidP="001F019C">
                            <w:pPr>
                              <w:shd w:val="clear" w:color="auto" w:fill="F2F2F2"/>
                              <w:ind w:right="-430"/>
                              <w:rPr>
                                <w:sz w:val="16"/>
                                <w:szCs w:val="16"/>
                              </w:rPr>
                            </w:pPr>
                            <w:r>
                              <w:rPr>
                                <w:sz w:val="20"/>
                              </w:rPr>
                              <w:t>Effective Date: 20 June 2022</w:t>
                            </w:r>
                          </w:p>
                        </w:txbxContent>
                      </v:textbox>
                    </v:rect>
                  </w:pict>
                </mc:Fallback>
              </mc:AlternateContent>
            </w:r>
            <w:r w:rsidRPr="000A7521">
              <w:rPr>
                <w:b/>
                <w:bCs/>
                <w:szCs w:val="24"/>
              </w:rPr>
              <w:t xml:space="preserve">  </w:t>
            </w:r>
          </w:p>
          <w:p w:rsidR="001F019C" w:rsidRDefault="001F019C" w:rsidP="00324BF4">
            <w:pPr>
              <w:pStyle w:val="Header"/>
              <w:tabs>
                <w:tab w:val="left" w:pos="390"/>
              </w:tabs>
              <w:rPr>
                <w:b/>
                <w:bCs/>
                <w:szCs w:val="24"/>
              </w:rPr>
            </w:pPr>
          </w:p>
          <w:p w:rsidR="001F019C" w:rsidRPr="000A7521" w:rsidRDefault="001F019C" w:rsidP="00324BF4">
            <w:pPr>
              <w:pStyle w:val="Header"/>
              <w:tabs>
                <w:tab w:val="left" w:pos="2860"/>
              </w:tabs>
              <w:rPr>
                <w:b/>
                <w:szCs w:val="24"/>
              </w:rPr>
            </w:pPr>
          </w:p>
        </w:tc>
        <w:tc>
          <w:tcPr>
            <w:tcW w:w="3441" w:type="dxa"/>
          </w:tcPr>
          <w:p w:rsidR="001F019C" w:rsidRPr="000A7521" w:rsidRDefault="001F019C" w:rsidP="00324BF4">
            <w:pPr>
              <w:pStyle w:val="Header"/>
              <w:jc w:val="right"/>
              <w:rPr>
                <w:szCs w:val="24"/>
              </w:rPr>
            </w:pPr>
            <w:r>
              <w:rPr>
                <w:szCs w:val="24"/>
              </w:rPr>
              <w:t>Department/Division/Office/Unit</w:t>
            </w:r>
          </w:p>
        </w:tc>
        <w:tc>
          <w:tcPr>
            <w:tcW w:w="4170" w:type="dxa"/>
            <w:gridSpan w:val="2"/>
            <w:tcBorders>
              <w:right w:val="single" w:sz="4" w:space="0" w:color="000000"/>
            </w:tcBorders>
          </w:tcPr>
          <w:p w:rsidR="001F019C" w:rsidRPr="000A7521" w:rsidRDefault="001F019C" w:rsidP="00324BF4">
            <w:pPr>
              <w:pStyle w:val="Header"/>
              <w:rPr>
                <w:szCs w:val="24"/>
              </w:rPr>
            </w:pPr>
            <w:r>
              <w:rPr>
                <w:szCs w:val="24"/>
              </w:rPr>
              <w:t>Department of Assessment and Registration/ Division of Veterinary Medicines and Devices Assessment and Registration</w:t>
            </w:r>
          </w:p>
        </w:tc>
      </w:tr>
      <w:tr w:rsidR="001F019C" w:rsidRPr="000A7521" w:rsidTr="00324BF4">
        <w:trPr>
          <w:trHeight w:val="323"/>
          <w:jc w:val="center"/>
        </w:trPr>
        <w:tc>
          <w:tcPr>
            <w:tcW w:w="7144" w:type="dxa"/>
            <w:gridSpan w:val="3"/>
          </w:tcPr>
          <w:p w:rsidR="001F019C" w:rsidRPr="000A7521" w:rsidRDefault="001F019C" w:rsidP="00324BF4">
            <w:pPr>
              <w:pStyle w:val="Header"/>
              <w:tabs>
                <w:tab w:val="left" w:pos="390"/>
              </w:tabs>
              <w:rPr>
                <w:szCs w:val="24"/>
              </w:rPr>
            </w:pPr>
            <w:r w:rsidRPr="000A7521">
              <w:rPr>
                <w:szCs w:val="24"/>
              </w:rPr>
              <w:t>Document Type:</w:t>
            </w:r>
            <w:r w:rsidRPr="000A7521">
              <w:rPr>
                <w:b/>
                <w:szCs w:val="24"/>
              </w:rPr>
              <w:t xml:space="preserve"> Form</w:t>
            </w:r>
            <w:r>
              <w:rPr>
                <w:b/>
                <w:szCs w:val="24"/>
              </w:rPr>
              <w:t>, Checklist</w:t>
            </w:r>
          </w:p>
        </w:tc>
        <w:tc>
          <w:tcPr>
            <w:tcW w:w="1941" w:type="dxa"/>
            <w:tcBorders>
              <w:bottom w:val="single" w:sz="4" w:space="0" w:color="000000"/>
              <w:right w:val="nil"/>
            </w:tcBorders>
            <w:vAlign w:val="center"/>
          </w:tcPr>
          <w:p w:rsidR="001F019C" w:rsidRPr="000A7521" w:rsidRDefault="001F019C" w:rsidP="00324BF4">
            <w:pPr>
              <w:pStyle w:val="Header"/>
              <w:rPr>
                <w:szCs w:val="24"/>
              </w:rPr>
            </w:pPr>
            <w:r w:rsidRPr="000A7521">
              <w:rPr>
                <w:szCs w:val="24"/>
              </w:rPr>
              <w:t>Doc. No</w:t>
            </w:r>
          </w:p>
        </w:tc>
        <w:tc>
          <w:tcPr>
            <w:tcW w:w="2230" w:type="dxa"/>
            <w:tcBorders>
              <w:left w:val="nil"/>
              <w:right w:val="single" w:sz="4" w:space="0" w:color="000000"/>
            </w:tcBorders>
            <w:vAlign w:val="center"/>
          </w:tcPr>
          <w:p w:rsidR="001F019C" w:rsidRPr="000A7521" w:rsidRDefault="001F019C" w:rsidP="00324BF4">
            <w:pPr>
              <w:pStyle w:val="Header"/>
              <w:rPr>
                <w:szCs w:val="24"/>
              </w:rPr>
            </w:pPr>
            <w:r>
              <w:rPr>
                <w:szCs w:val="24"/>
              </w:rPr>
              <w:t>:</w:t>
            </w:r>
            <w:r w:rsidRPr="000A40BB">
              <w:rPr>
                <w:szCs w:val="24"/>
                <w:highlight w:val="yellow"/>
              </w:rPr>
              <w:t>…….</w:t>
            </w:r>
          </w:p>
        </w:tc>
      </w:tr>
      <w:tr w:rsidR="001F019C" w:rsidRPr="000A7521" w:rsidTr="00324BF4">
        <w:trPr>
          <w:trHeight w:val="351"/>
          <w:jc w:val="center"/>
        </w:trPr>
        <w:tc>
          <w:tcPr>
            <w:tcW w:w="2229" w:type="dxa"/>
            <w:vMerge w:val="restart"/>
          </w:tcPr>
          <w:p w:rsidR="001F019C" w:rsidRPr="000A7521" w:rsidRDefault="001F019C" w:rsidP="00324BF4">
            <w:pPr>
              <w:pStyle w:val="Header"/>
              <w:tabs>
                <w:tab w:val="left" w:pos="390"/>
              </w:tabs>
              <w:rPr>
                <w:szCs w:val="24"/>
              </w:rPr>
            </w:pPr>
            <w:r w:rsidRPr="000A7521">
              <w:rPr>
                <w:noProof/>
                <w:szCs w:val="24"/>
                <w:lang w:val="en-US" w:eastAsia="en-US"/>
              </w:rPr>
              <w:drawing>
                <wp:inline distT="0" distB="0" distL="0" distR="0" wp14:anchorId="5435527D" wp14:editId="1CAA77D4">
                  <wp:extent cx="1188720" cy="1028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968" cy="1033241"/>
                          </a:xfrm>
                          <a:prstGeom prst="rect">
                            <a:avLst/>
                          </a:prstGeom>
                          <a:noFill/>
                          <a:ln>
                            <a:noFill/>
                          </a:ln>
                        </pic:spPr>
                      </pic:pic>
                    </a:graphicData>
                  </a:graphic>
                </wp:inline>
              </w:drawing>
            </w:r>
          </w:p>
        </w:tc>
        <w:tc>
          <w:tcPr>
            <w:tcW w:w="4915" w:type="dxa"/>
            <w:gridSpan w:val="2"/>
            <w:vMerge w:val="restart"/>
          </w:tcPr>
          <w:p w:rsidR="001F019C" w:rsidRPr="000A7521" w:rsidRDefault="001F019C" w:rsidP="00324BF4">
            <w:pPr>
              <w:pStyle w:val="Header"/>
              <w:tabs>
                <w:tab w:val="left" w:pos="390"/>
              </w:tabs>
              <w:rPr>
                <w:szCs w:val="24"/>
              </w:rPr>
            </w:pPr>
          </w:p>
          <w:p w:rsidR="001F019C" w:rsidRPr="00AD677F" w:rsidRDefault="001F019C" w:rsidP="00324BF4">
            <w:pPr>
              <w:pStyle w:val="Heading2"/>
              <w:rPr>
                <w:rFonts w:eastAsia="Times New Roman" w:cs="Times New Roman"/>
                <w:b w:val="0"/>
                <w:bCs/>
                <w:color w:val="auto"/>
                <w:szCs w:val="24"/>
                <w:lang w:bidi="en-US"/>
              </w:rPr>
            </w:pPr>
            <w:bookmarkStart w:id="87" w:name="_Toc128556686"/>
            <w:r w:rsidRPr="000A7521">
              <w:rPr>
                <w:szCs w:val="24"/>
              </w:rPr>
              <w:t>Title:</w:t>
            </w:r>
            <w:r w:rsidRPr="00AD677F">
              <w:rPr>
                <w:rFonts w:eastAsia="Times New Roman" w:cs="Times New Roman"/>
                <w:bCs/>
                <w:color w:val="auto"/>
                <w:szCs w:val="24"/>
                <w:lang w:bidi="en-US"/>
              </w:rPr>
              <w:t xml:space="preserve"> CHECKLIST FOR CONDITIONAL APPROVAL OF VETERINARY PRODUCTS</w:t>
            </w:r>
            <w:bookmarkEnd w:id="87"/>
          </w:p>
          <w:p w:rsidR="001F019C" w:rsidRPr="000A7521" w:rsidRDefault="001F019C" w:rsidP="00324BF4">
            <w:pPr>
              <w:pStyle w:val="Header"/>
              <w:tabs>
                <w:tab w:val="left" w:pos="390"/>
              </w:tabs>
              <w:rPr>
                <w:b/>
                <w:szCs w:val="24"/>
              </w:rPr>
            </w:pPr>
          </w:p>
          <w:p w:rsidR="001F019C" w:rsidRPr="000A7521" w:rsidRDefault="001F019C" w:rsidP="00324BF4">
            <w:pPr>
              <w:pStyle w:val="Header"/>
              <w:tabs>
                <w:tab w:val="left" w:pos="390"/>
              </w:tabs>
              <w:jc w:val="center"/>
              <w:rPr>
                <w:b/>
                <w:szCs w:val="24"/>
              </w:rPr>
            </w:pPr>
          </w:p>
          <w:p w:rsidR="001F019C" w:rsidRPr="000A7521" w:rsidRDefault="001F019C" w:rsidP="00324BF4">
            <w:pPr>
              <w:pStyle w:val="Header"/>
              <w:tabs>
                <w:tab w:val="left" w:pos="390"/>
              </w:tabs>
              <w:rPr>
                <w:b/>
                <w:szCs w:val="24"/>
              </w:rPr>
            </w:pPr>
          </w:p>
        </w:tc>
        <w:tc>
          <w:tcPr>
            <w:tcW w:w="1941" w:type="dxa"/>
            <w:tcBorders>
              <w:bottom w:val="single" w:sz="4" w:space="0" w:color="000000"/>
              <w:right w:val="nil"/>
            </w:tcBorders>
            <w:vAlign w:val="center"/>
          </w:tcPr>
          <w:p w:rsidR="001F019C" w:rsidRPr="000A7521" w:rsidRDefault="001F019C" w:rsidP="00324BF4">
            <w:pPr>
              <w:pStyle w:val="Header"/>
              <w:rPr>
                <w:szCs w:val="24"/>
              </w:rPr>
            </w:pPr>
            <w:r w:rsidRPr="000A7521">
              <w:rPr>
                <w:szCs w:val="24"/>
              </w:rPr>
              <w:t>Revision Number</w:t>
            </w:r>
          </w:p>
        </w:tc>
        <w:tc>
          <w:tcPr>
            <w:tcW w:w="2230" w:type="dxa"/>
            <w:tcBorders>
              <w:left w:val="nil"/>
              <w:bottom w:val="single" w:sz="4" w:space="0" w:color="000000"/>
              <w:right w:val="single" w:sz="4" w:space="0" w:color="000000"/>
            </w:tcBorders>
            <w:vAlign w:val="center"/>
          </w:tcPr>
          <w:p w:rsidR="001F019C" w:rsidRPr="000A7521" w:rsidRDefault="001F019C" w:rsidP="00324BF4">
            <w:pPr>
              <w:pStyle w:val="Header"/>
              <w:rPr>
                <w:szCs w:val="24"/>
              </w:rPr>
            </w:pPr>
            <w:r w:rsidRPr="000A7521">
              <w:rPr>
                <w:szCs w:val="24"/>
              </w:rPr>
              <w:t xml:space="preserve">: </w:t>
            </w:r>
            <w:r>
              <w:rPr>
                <w:szCs w:val="24"/>
              </w:rPr>
              <w:t>0</w:t>
            </w:r>
          </w:p>
        </w:tc>
      </w:tr>
      <w:tr w:rsidR="001F019C" w:rsidRPr="000A7521" w:rsidTr="00324BF4">
        <w:trPr>
          <w:trHeight w:val="351"/>
          <w:jc w:val="center"/>
        </w:trPr>
        <w:tc>
          <w:tcPr>
            <w:tcW w:w="2229" w:type="dxa"/>
            <w:vMerge/>
          </w:tcPr>
          <w:p w:rsidR="001F019C" w:rsidRPr="000A7521" w:rsidRDefault="001F019C" w:rsidP="00324BF4">
            <w:pPr>
              <w:pStyle w:val="Header"/>
              <w:tabs>
                <w:tab w:val="left" w:pos="390"/>
              </w:tabs>
              <w:rPr>
                <w:szCs w:val="24"/>
              </w:rPr>
            </w:pPr>
          </w:p>
        </w:tc>
        <w:tc>
          <w:tcPr>
            <w:tcW w:w="4915" w:type="dxa"/>
            <w:gridSpan w:val="2"/>
            <w:vMerge/>
          </w:tcPr>
          <w:p w:rsidR="001F019C" w:rsidRPr="000A7521" w:rsidRDefault="001F019C" w:rsidP="00324BF4">
            <w:pPr>
              <w:pStyle w:val="Header"/>
              <w:tabs>
                <w:tab w:val="left" w:pos="390"/>
              </w:tabs>
              <w:rPr>
                <w:szCs w:val="24"/>
              </w:rPr>
            </w:pPr>
          </w:p>
        </w:tc>
        <w:tc>
          <w:tcPr>
            <w:tcW w:w="1941" w:type="dxa"/>
            <w:tcBorders>
              <w:bottom w:val="single" w:sz="4" w:space="0" w:color="000000"/>
              <w:right w:val="nil"/>
            </w:tcBorders>
            <w:vAlign w:val="center"/>
          </w:tcPr>
          <w:p w:rsidR="001F019C" w:rsidRPr="000A7521" w:rsidRDefault="001F019C" w:rsidP="00324BF4">
            <w:pPr>
              <w:pStyle w:val="Header"/>
              <w:rPr>
                <w:szCs w:val="24"/>
              </w:rPr>
            </w:pPr>
            <w:r w:rsidRPr="000A7521">
              <w:rPr>
                <w:szCs w:val="24"/>
              </w:rPr>
              <w:t xml:space="preserve">Revision Date: </w:t>
            </w:r>
          </w:p>
        </w:tc>
        <w:tc>
          <w:tcPr>
            <w:tcW w:w="2230" w:type="dxa"/>
            <w:tcBorders>
              <w:left w:val="nil"/>
              <w:bottom w:val="single" w:sz="4" w:space="0" w:color="000000"/>
              <w:right w:val="single" w:sz="4" w:space="0" w:color="000000"/>
            </w:tcBorders>
            <w:vAlign w:val="center"/>
          </w:tcPr>
          <w:p w:rsidR="001F019C" w:rsidRPr="000A7521" w:rsidRDefault="001F019C" w:rsidP="00324BF4">
            <w:pPr>
              <w:pStyle w:val="Header"/>
              <w:rPr>
                <w:szCs w:val="24"/>
              </w:rPr>
            </w:pPr>
            <w:r>
              <w:rPr>
                <w:szCs w:val="24"/>
              </w:rPr>
              <w:t>: ../../2022</w:t>
            </w:r>
          </w:p>
        </w:tc>
      </w:tr>
      <w:tr w:rsidR="001F019C" w:rsidRPr="000A7521" w:rsidTr="00324BF4">
        <w:trPr>
          <w:trHeight w:val="350"/>
          <w:jc w:val="center"/>
        </w:trPr>
        <w:tc>
          <w:tcPr>
            <w:tcW w:w="2229" w:type="dxa"/>
            <w:vMerge/>
          </w:tcPr>
          <w:p w:rsidR="001F019C" w:rsidRPr="000A7521" w:rsidRDefault="001F019C" w:rsidP="00324BF4">
            <w:pPr>
              <w:pStyle w:val="Header"/>
              <w:tabs>
                <w:tab w:val="left" w:pos="390"/>
              </w:tabs>
              <w:rPr>
                <w:szCs w:val="24"/>
              </w:rPr>
            </w:pPr>
          </w:p>
        </w:tc>
        <w:tc>
          <w:tcPr>
            <w:tcW w:w="4915" w:type="dxa"/>
            <w:gridSpan w:val="2"/>
            <w:vMerge/>
          </w:tcPr>
          <w:p w:rsidR="001F019C" w:rsidRPr="000A7521" w:rsidRDefault="001F019C" w:rsidP="00324BF4">
            <w:pPr>
              <w:pStyle w:val="Header"/>
              <w:tabs>
                <w:tab w:val="left" w:pos="390"/>
              </w:tabs>
              <w:rPr>
                <w:szCs w:val="24"/>
              </w:rPr>
            </w:pPr>
          </w:p>
        </w:tc>
        <w:tc>
          <w:tcPr>
            <w:tcW w:w="1941" w:type="dxa"/>
            <w:tcBorders>
              <w:right w:val="nil"/>
            </w:tcBorders>
            <w:vAlign w:val="center"/>
          </w:tcPr>
          <w:p w:rsidR="001F019C" w:rsidRPr="000A7521" w:rsidRDefault="001F019C" w:rsidP="00324BF4">
            <w:pPr>
              <w:pStyle w:val="Header"/>
              <w:rPr>
                <w:szCs w:val="24"/>
              </w:rPr>
            </w:pPr>
            <w:r w:rsidRPr="000A7521">
              <w:rPr>
                <w:szCs w:val="24"/>
              </w:rPr>
              <w:t>Effective Date</w:t>
            </w:r>
          </w:p>
        </w:tc>
        <w:tc>
          <w:tcPr>
            <w:tcW w:w="2230" w:type="dxa"/>
            <w:tcBorders>
              <w:left w:val="nil"/>
              <w:right w:val="single" w:sz="4" w:space="0" w:color="000000"/>
            </w:tcBorders>
            <w:vAlign w:val="center"/>
          </w:tcPr>
          <w:p w:rsidR="001F019C" w:rsidRPr="000A7521" w:rsidRDefault="001F019C" w:rsidP="00324BF4">
            <w:pPr>
              <w:pStyle w:val="Header"/>
              <w:rPr>
                <w:szCs w:val="24"/>
              </w:rPr>
            </w:pPr>
            <w:r w:rsidRPr="000A7521">
              <w:rPr>
                <w:szCs w:val="24"/>
              </w:rPr>
              <w:t xml:space="preserve">: </w:t>
            </w:r>
            <w:r>
              <w:rPr>
                <w:szCs w:val="24"/>
              </w:rPr>
              <w:t>../../2022</w:t>
            </w:r>
          </w:p>
        </w:tc>
      </w:tr>
      <w:tr w:rsidR="001F019C" w:rsidRPr="000A7521" w:rsidTr="00324BF4">
        <w:trPr>
          <w:trHeight w:val="350"/>
          <w:jc w:val="center"/>
        </w:trPr>
        <w:tc>
          <w:tcPr>
            <w:tcW w:w="2229" w:type="dxa"/>
            <w:vMerge/>
          </w:tcPr>
          <w:p w:rsidR="001F019C" w:rsidRPr="000A7521" w:rsidRDefault="001F019C" w:rsidP="00324BF4">
            <w:pPr>
              <w:pStyle w:val="Header"/>
              <w:tabs>
                <w:tab w:val="left" w:pos="390"/>
              </w:tabs>
              <w:rPr>
                <w:szCs w:val="24"/>
              </w:rPr>
            </w:pPr>
          </w:p>
        </w:tc>
        <w:tc>
          <w:tcPr>
            <w:tcW w:w="4915" w:type="dxa"/>
            <w:gridSpan w:val="2"/>
            <w:vMerge/>
          </w:tcPr>
          <w:p w:rsidR="001F019C" w:rsidRPr="000A7521" w:rsidRDefault="001F019C" w:rsidP="00324BF4">
            <w:pPr>
              <w:pStyle w:val="Header"/>
              <w:tabs>
                <w:tab w:val="left" w:pos="390"/>
              </w:tabs>
              <w:rPr>
                <w:szCs w:val="24"/>
              </w:rPr>
            </w:pPr>
          </w:p>
        </w:tc>
        <w:tc>
          <w:tcPr>
            <w:tcW w:w="1941" w:type="dxa"/>
            <w:tcBorders>
              <w:bottom w:val="single" w:sz="4" w:space="0" w:color="000000"/>
              <w:right w:val="nil"/>
            </w:tcBorders>
            <w:vAlign w:val="center"/>
          </w:tcPr>
          <w:p w:rsidR="001F019C" w:rsidRPr="000A7521" w:rsidRDefault="001F019C" w:rsidP="00324BF4">
            <w:pPr>
              <w:pStyle w:val="Header"/>
              <w:ind w:right="-230"/>
              <w:rPr>
                <w:szCs w:val="24"/>
              </w:rPr>
            </w:pPr>
            <w:r w:rsidRPr="000A7521">
              <w:rPr>
                <w:szCs w:val="24"/>
              </w:rPr>
              <w:t>Review Due Date</w:t>
            </w:r>
          </w:p>
        </w:tc>
        <w:tc>
          <w:tcPr>
            <w:tcW w:w="2230" w:type="dxa"/>
            <w:tcBorders>
              <w:left w:val="nil"/>
              <w:right w:val="single" w:sz="4" w:space="0" w:color="000000"/>
            </w:tcBorders>
            <w:vAlign w:val="center"/>
          </w:tcPr>
          <w:p w:rsidR="001F019C" w:rsidRPr="000A7521" w:rsidRDefault="001F019C" w:rsidP="00324BF4">
            <w:pPr>
              <w:pStyle w:val="Header"/>
              <w:rPr>
                <w:szCs w:val="24"/>
              </w:rPr>
            </w:pPr>
            <w:r w:rsidRPr="000A7521">
              <w:rPr>
                <w:szCs w:val="24"/>
              </w:rPr>
              <w:t xml:space="preserve">: </w:t>
            </w:r>
            <w:r>
              <w:rPr>
                <w:szCs w:val="24"/>
              </w:rPr>
              <w:t>../../2022</w:t>
            </w:r>
          </w:p>
        </w:tc>
      </w:tr>
      <w:tr w:rsidR="001F019C" w:rsidRPr="000A7521" w:rsidTr="00324BF4">
        <w:trPr>
          <w:trHeight w:val="350"/>
          <w:jc w:val="center"/>
        </w:trPr>
        <w:tc>
          <w:tcPr>
            <w:tcW w:w="2229" w:type="dxa"/>
            <w:vMerge/>
          </w:tcPr>
          <w:p w:rsidR="001F019C" w:rsidRPr="000A7521" w:rsidRDefault="001F019C" w:rsidP="00324BF4">
            <w:pPr>
              <w:pStyle w:val="Header"/>
              <w:tabs>
                <w:tab w:val="left" w:pos="390"/>
              </w:tabs>
              <w:rPr>
                <w:szCs w:val="24"/>
              </w:rPr>
            </w:pPr>
          </w:p>
        </w:tc>
        <w:tc>
          <w:tcPr>
            <w:tcW w:w="4915" w:type="dxa"/>
            <w:gridSpan w:val="2"/>
            <w:vMerge/>
          </w:tcPr>
          <w:p w:rsidR="001F019C" w:rsidRPr="000A7521" w:rsidRDefault="001F019C" w:rsidP="00324BF4">
            <w:pPr>
              <w:pStyle w:val="Header"/>
              <w:tabs>
                <w:tab w:val="left" w:pos="390"/>
              </w:tabs>
              <w:rPr>
                <w:szCs w:val="24"/>
              </w:rPr>
            </w:pPr>
          </w:p>
        </w:tc>
        <w:tc>
          <w:tcPr>
            <w:tcW w:w="1941" w:type="dxa"/>
            <w:tcBorders>
              <w:right w:val="nil"/>
            </w:tcBorders>
            <w:vAlign w:val="center"/>
          </w:tcPr>
          <w:p w:rsidR="001F019C" w:rsidRPr="000A7521" w:rsidRDefault="001F019C" w:rsidP="00324BF4">
            <w:pPr>
              <w:pStyle w:val="Header"/>
              <w:rPr>
                <w:szCs w:val="24"/>
              </w:rPr>
            </w:pPr>
            <w:r w:rsidRPr="000A7521">
              <w:rPr>
                <w:szCs w:val="24"/>
              </w:rPr>
              <w:t xml:space="preserve">Ref Doc. </w:t>
            </w:r>
          </w:p>
        </w:tc>
        <w:tc>
          <w:tcPr>
            <w:tcW w:w="2230" w:type="dxa"/>
            <w:tcBorders>
              <w:left w:val="nil"/>
              <w:right w:val="single" w:sz="4" w:space="0" w:color="000000"/>
            </w:tcBorders>
            <w:vAlign w:val="center"/>
          </w:tcPr>
          <w:p w:rsidR="001F019C" w:rsidRPr="000A7521" w:rsidRDefault="001F019C" w:rsidP="00324BF4">
            <w:pPr>
              <w:pStyle w:val="Header"/>
              <w:rPr>
                <w:szCs w:val="24"/>
              </w:rPr>
            </w:pPr>
            <w:r w:rsidRPr="000A7521">
              <w:rPr>
                <w:szCs w:val="24"/>
              </w:rPr>
              <w:t>:</w:t>
            </w:r>
            <w:r>
              <w:rPr>
                <w:szCs w:val="24"/>
              </w:rPr>
              <w:t>DAR/VMDAR/GDL/074</w:t>
            </w:r>
          </w:p>
        </w:tc>
      </w:tr>
    </w:tbl>
    <w:p w:rsidR="001F019C" w:rsidRPr="00414261" w:rsidRDefault="001F019C" w:rsidP="001F019C">
      <w:pPr>
        <w:pStyle w:val="Header"/>
        <w:rPr>
          <w:noProof/>
          <w:szCs w:val="24"/>
        </w:rPr>
      </w:pPr>
    </w:p>
    <w:p w:rsidR="001F019C" w:rsidRPr="00414261" w:rsidRDefault="001F019C" w:rsidP="001F019C">
      <w:pPr>
        <w:pStyle w:val="Header"/>
        <w:rPr>
          <w:szCs w:val="24"/>
        </w:rPr>
      </w:pPr>
    </w:p>
    <w:p w:rsidR="001F019C" w:rsidRPr="008C20EA" w:rsidRDefault="001F019C" w:rsidP="001F019C">
      <w:pPr>
        <w:spacing w:line="360" w:lineRule="auto"/>
        <w:jc w:val="center"/>
        <w:outlineLvl w:val="1"/>
        <w:rPr>
          <w:b/>
          <w:bCs/>
          <w:szCs w:val="24"/>
          <w:lang w:val="en-GB" w:bidi="en-US"/>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401"/>
        <w:gridCol w:w="590"/>
        <w:gridCol w:w="510"/>
        <w:gridCol w:w="12"/>
        <w:gridCol w:w="1768"/>
      </w:tblGrid>
      <w:tr w:rsidR="001F019C" w:rsidRPr="008C20EA" w:rsidTr="00324BF4">
        <w:trPr>
          <w:trHeight w:val="1231"/>
        </w:trPr>
        <w:tc>
          <w:tcPr>
            <w:tcW w:w="7209" w:type="dxa"/>
            <w:gridSpan w:val="5"/>
            <w:shd w:val="clear" w:color="auto" w:fill="auto"/>
          </w:tcPr>
          <w:p w:rsidR="001F019C" w:rsidRPr="008C20EA" w:rsidRDefault="001F019C" w:rsidP="00324BF4">
            <w:pPr>
              <w:spacing w:line="360" w:lineRule="auto"/>
              <w:rPr>
                <w:lang w:bidi="en-US"/>
              </w:rPr>
            </w:pPr>
            <w:r>
              <w:rPr>
                <w:lang w:bidi="en-US"/>
              </w:rPr>
              <w:t xml:space="preserve">In case </w:t>
            </w:r>
            <w:r w:rsidRPr="008C20EA">
              <w:rPr>
                <w:lang w:bidi="en-US"/>
              </w:rPr>
              <w:t xml:space="preserve">the expectation is that the applicant for conditional approval will continue to submit required documents until full product registration, the application should follow the CTD format as per the specific guidelines. </w:t>
            </w:r>
          </w:p>
          <w:p w:rsidR="001F019C" w:rsidRPr="008C20EA" w:rsidRDefault="001F019C" w:rsidP="00324BF4">
            <w:pPr>
              <w:spacing w:line="360" w:lineRule="auto"/>
              <w:rPr>
                <w:lang w:bidi="en-US"/>
              </w:rPr>
            </w:pPr>
            <w:r w:rsidRPr="008C20EA">
              <w:rPr>
                <w:lang w:bidi="en-US"/>
              </w:rPr>
              <w:t xml:space="preserve">Use this checklist to specify the available information provided in the application dossier. If some information will be provided in the future, indicate the estimated date of submission of additional data. </w:t>
            </w:r>
          </w:p>
        </w:tc>
        <w:tc>
          <w:tcPr>
            <w:tcW w:w="1768" w:type="dxa"/>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b/>
                <w:lang w:bidi="en-US"/>
              </w:rPr>
            </w:pPr>
            <w:r w:rsidRPr="008C20EA">
              <w:rPr>
                <w:b/>
                <w:lang w:bidi="en-US"/>
              </w:rPr>
              <w:t>No.</w:t>
            </w:r>
          </w:p>
        </w:tc>
        <w:tc>
          <w:tcPr>
            <w:tcW w:w="5401" w:type="dxa"/>
            <w:shd w:val="clear" w:color="auto" w:fill="auto"/>
          </w:tcPr>
          <w:p w:rsidR="001F019C" w:rsidRPr="008C20EA" w:rsidRDefault="001F019C" w:rsidP="00324BF4">
            <w:pPr>
              <w:spacing w:line="360" w:lineRule="auto"/>
              <w:rPr>
                <w:b/>
                <w:lang w:bidi="en-US"/>
              </w:rPr>
            </w:pPr>
            <w:r w:rsidRPr="008C20EA">
              <w:rPr>
                <w:b/>
                <w:lang w:bidi="en-US"/>
              </w:rPr>
              <w:t xml:space="preserve">Documents </w:t>
            </w:r>
          </w:p>
        </w:tc>
        <w:tc>
          <w:tcPr>
            <w:tcW w:w="590" w:type="dxa"/>
            <w:shd w:val="clear" w:color="auto" w:fill="auto"/>
          </w:tcPr>
          <w:p w:rsidR="001F019C" w:rsidRPr="008C20EA" w:rsidRDefault="001F019C" w:rsidP="00324BF4">
            <w:pPr>
              <w:spacing w:line="360" w:lineRule="auto"/>
              <w:rPr>
                <w:b/>
                <w:lang w:bidi="en-US"/>
              </w:rPr>
            </w:pPr>
            <w:r w:rsidRPr="008C20EA">
              <w:rPr>
                <w:b/>
                <w:lang w:bidi="en-US"/>
              </w:rPr>
              <w:t xml:space="preserve">Yes </w:t>
            </w:r>
          </w:p>
        </w:tc>
        <w:tc>
          <w:tcPr>
            <w:tcW w:w="510" w:type="dxa"/>
            <w:shd w:val="clear" w:color="auto" w:fill="auto"/>
          </w:tcPr>
          <w:p w:rsidR="001F019C" w:rsidRPr="008C20EA" w:rsidRDefault="001F019C" w:rsidP="00324BF4">
            <w:pPr>
              <w:spacing w:line="360" w:lineRule="auto"/>
              <w:rPr>
                <w:b/>
                <w:lang w:bidi="en-US"/>
              </w:rPr>
            </w:pPr>
            <w:r w:rsidRPr="008C20EA">
              <w:rPr>
                <w:b/>
                <w:lang w:bidi="en-US"/>
              </w:rPr>
              <w:t>No</w:t>
            </w:r>
          </w:p>
        </w:tc>
        <w:tc>
          <w:tcPr>
            <w:tcW w:w="1780" w:type="dxa"/>
            <w:gridSpan w:val="2"/>
            <w:shd w:val="clear" w:color="auto" w:fill="auto"/>
          </w:tcPr>
          <w:p w:rsidR="001F019C" w:rsidRPr="008C20EA" w:rsidRDefault="001F019C" w:rsidP="00324BF4">
            <w:pPr>
              <w:spacing w:line="360" w:lineRule="auto"/>
              <w:rPr>
                <w:b/>
                <w:lang w:bidi="en-US"/>
              </w:rPr>
            </w:pPr>
            <w:r w:rsidRPr="008C20EA">
              <w:rPr>
                <w:b/>
                <w:lang w:bidi="en-US"/>
              </w:rPr>
              <w:t xml:space="preserve">Date of future submission  </w:t>
            </w:r>
          </w:p>
        </w:tc>
      </w:tr>
      <w:tr w:rsidR="001F019C" w:rsidRPr="008C20EA" w:rsidTr="00324BF4">
        <w:tc>
          <w:tcPr>
            <w:tcW w:w="8977" w:type="dxa"/>
            <w:gridSpan w:val="6"/>
            <w:shd w:val="clear" w:color="auto" w:fill="DEEAF6"/>
          </w:tcPr>
          <w:p w:rsidR="001F019C" w:rsidRPr="008C20EA" w:rsidRDefault="001F019C" w:rsidP="001F019C">
            <w:pPr>
              <w:widowControl w:val="0"/>
              <w:numPr>
                <w:ilvl w:val="0"/>
                <w:numId w:val="29"/>
              </w:numPr>
              <w:autoSpaceDE w:val="0"/>
              <w:autoSpaceDN w:val="0"/>
              <w:spacing w:line="360" w:lineRule="auto"/>
              <w:rPr>
                <w:b/>
                <w:lang w:bidi="en-US"/>
              </w:rPr>
            </w:pPr>
            <w:r w:rsidRPr="008C20EA">
              <w:rPr>
                <w:b/>
                <w:lang w:bidi="en-US"/>
              </w:rPr>
              <w:t xml:space="preserve">Module 1 : Administrative Information  </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An application letter written in English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1.2</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Filled and signed application form (Appendix 1)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1.3</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Letter of appointment of the local technical representative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1.4</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Power of attorney notarized in the country of origin (if applicable).</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1.5</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A copy of valid current good manufacturing practice (cGMP) certificate issued by national regulatory authority in the country of origin or Stringent Regulatory Authority.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lastRenderedPageBreak/>
              <w:t>1.6</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Copies of inner and outer Label</w:t>
            </w:r>
            <w:r w:rsidR="00F91ED5">
              <w:rPr>
                <w:bCs/>
                <w:color w:val="000000"/>
                <w:lang w:bidi="en-US"/>
              </w:rPr>
              <w:t>l</w:t>
            </w:r>
            <w:r w:rsidRPr="008C20EA">
              <w:rPr>
                <w:bCs/>
                <w:color w:val="000000"/>
                <w:lang w:bidi="en-US"/>
              </w:rPr>
              <w:t>ing. The content of the</w:t>
            </w:r>
            <w:r w:rsidR="00F91ED5">
              <w:rPr>
                <w:bCs/>
                <w:color w:val="000000"/>
                <w:lang w:bidi="en-US"/>
              </w:rPr>
              <w:t xml:space="preserve"> label should at least contain </w:t>
            </w:r>
            <w:r w:rsidRPr="008C20EA">
              <w:rPr>
                <w:bCs/>
                <w:color w:val="000000"/>
                <w:lang w:bidi="en-US"/>
              </w:rPr>
              <w:t>a minimum informa</w:t>
            </w:r>
            <w:r w:rsidR="00F91ED5">
              <w:rPr>
                <w:bCs/>
                <w:color w:val="000000"/>
                <w:lang w:bidi="en-US"/>
              </w:rPr>
              <w:t>tion as stipulated in Appendix 4</w:t>
            </w:r>
            <w:r w:rsidRPr="008C20EA">
              <w:rPr>
                <w:bCs/>
                <w:color w:val="000000"/>
                <w:lang w:bidi="en-US"/>
              </w:rPr>
              <w:t xml:space="preserve">.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1.7</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A copy of the Product Information Leaflet (PIL) or Package Insert (minimum information to be in</w:t>
            </w:r>
            <w:r w:rsidR="00F91ED5">
              <w:rPr>
                <w:bCs/>
                <w:color w:val="000000"/>
                <w:lang w:bidi="en-US"/>
              </w:rPr>
              <w:t>cluded highlighted in Appendix 5</w:t>
            </w:r>
            <w:r w:rsidRPr="008C20EA">
              <w:rPr>
                <w:bCs/>
                <w:color w:val="000000"/>
                <w:lang w:bidi="en-US"/>
              </w:rPr>
              <w: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1.8</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A draft copy of the Summary of product characteristics (minimum information to be in</w:t>
            </w:r>
            <w:r w:rsidR="00F91ED5">
              <w:rPr>
                <w:bCs/>
                <w:color w:val="000000"/>
                <w:lang w:bidi="en-US"/>
              </w:rPr>
              <w:t>cluded highlighted in Appendix 6</w:t>
            </w:r>
            <w:r w:rsidRPr="008C20EA">
              <w:rPr>
                <w:bCs/>
                <w:color w:val="000000"/>
                <w:lang w:bidi="en-US"/>
              </w:rPr>
              <w: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1.9</w:t>
            </w:r>
          </w:p>
        </w:tc>
        <w:tc>
          <w:tcPr>
            <w:tcW w:w="5401" w:type="dxa"/>
            <w:shd w:val="clear" w:color="auto" w:fill="auto"/>
          </w:tcPr>
          <w:p w:rsidR="001F019C" w:rsidRPr="008C20EA" w:rsidRDefault="001F019C" w:rsidP="00324BF4">
            <w:pPr>
              <w:spacing w:line="360" w:lineRule="auto"/>
              <w:rPr>
                <w:bCs/>
                <w:color w:val="000000"/>
                <w:lang w:bidi="en-US"/>
              </w:rPr>
            </w:pPr>
            <w:r w:rsidRPr="008C20EA">
              <w:rPr>
                <w:lang w:bidi="en-US"/>
              </w:rPr>
              <w:t>List of countries in which the product is registered or authorized for use (if applicable) and provide proof/evidence to establish the fact.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1.10</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Evidence for payment of Service fees</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DEEAF6"/>
          </w:tcPr>
          <w:p w:rsidR="001F019C" w:rsidRPr="008C20EA" w:rsidRDefault="001F019C" w:rsidP="001F019C">
            <w:pPr>
              <w:widowControl w:val="0"/>
              <w:numPr>
                <w:ilvl w:val="0"/>
                <w:numId w:val="29"/>
              </w:numPr>
              <w:autoSpaceDE w:val="0"/>
              <w:autoSpaceDN w:val="0"/>
              <w:spacing w:line="360" w:lineRule="auto"/>
              <w:rPr>
                <w:b/>
                <w:lang w:bidi="en-US"/>
              </w:rPr>
            </w:pPr>
            <w:r w:rsidRPr="008C20EA">
              <w:rPr>
                <w:b/>
                <w:lang w:bidi="en-US"/>
              </w:rPr>
              <w:t>Module 2. Summaries of submitted Data</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2.1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Summary of module 3</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2.3</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Summary of module 4</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2.4</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Summary of module 5</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DEEAF6"/>
          </w:tcPr>
          <w:p w:rsidR="001F019C" w:rsidRPr="008C20EA" w:rsidRDefault="001F019C" w:rsidP="001F019C">
            <w:pPr>
              <w:widowControl w:val="0"/>
              <w:numPr>
                <w:ilvl w:val="0"/>
                <w:numId w:val="29"/>
              </w:numPr>
              <w:autoSpaceDE w:val="0"/>
              <w:autoSpaceDN w:val="0"/>
              <w:spacing w:line="360" w:lineRule="auto"/>
              <w:rPr>
                <w:b/>
                <w:lang w:bidi="en-US"/>
              </w:rPr>
            </w:pPr>
            <w:r w:rsidRPr="008C20EA">
              <w:rPr>
                <w:b/>
                <w:lang w:bidi="en-US"/>
              </w:rPr>
              <w:t>Module 3: Quality Data</w:t>
            </w:r>
          </w:p>
        </w:tc>
      </w:tr>
      <w:tr w:rsidR="001F019C" w:rsidRPr="008C20EA" w:rsidTr="00324BF4">
        <w:tc>
          <w:tcPr>
            <w:tcW w:w="7209" w:type="dxa"/>
            <w:gridSpan w:val="5"/>
            <w:shd w:val="clear" w:color="auto" w:fill="auto"/>
          </w:tcPr>
          <w:p w:rsidR="001F019C" w:rsidRPr="008C20EA" w:rsidRDefault="001F019C" w:rsidP="00324BF4">
            <w:pPr>
              <w:spacing w:line="360" w:lineRule="auto"/>
              <w:rPr>
                <w:lang w:bidi="en-US"/>
              </w:rPr>
            </w:pPr>
            <w:r w:rsidRPr="008C20EA">
              <w:rPr>
                <w:lang w:bidi="en-US"/>
              </w:rPr>
              <w:t>3.1</w:t>
            </w:r>
            <w:r>
              <w:rPr>
                <w:lang w:bidi="en-US"/>
              </w:rPr>
              <w:t xml:space="preserve"> </w:t>
            </w:r>
            <w:r w:rsidRPr="008C20EA">
              <w:rPr>
                <w:bCs/>
                <w:color w:val="000000"/>
                <w:lang w:bidi="en-US"/>
              </w:rPr>
              <w:t xml:space="preserve">Active substance </w:t>
            </w:r>
          </w:p>
        </w:tc>
        <w:tc>
          <w:tcPr>
            <w:tcW w:w="1768" w:type="dxa"/>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General information on the active substance</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3.1.2</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Information on the manufacture of the active substance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3.1.3</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characterization of the active substance</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3.1.4</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control of the active substance (Specifications, analytical procedures, validation of analytical procedures, and  batch analysis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3.1.5</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reference standard</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3.1.6</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Information on the container closure system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3.1.7</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stability of the active substance</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auto"/>
          </w:tcPr>
          <w:p w:rsidR="001F019C" w:rsidRPr="00D041DE" w:rsidRDefault="001F019C" w:rsidP="001F019C">
            <w:pPr>
              <w:pStyle w:val="ListParagraph"/>
              <w:widowControl w:val="0"/>
              <w:numPr>
                <w:ilvl w:val="1"/>
                <w:numId w:val="30"/>
              </w:numPr>
              <w:autoSpaceDE w:val="0"/>
              <w:autoSpaceDN w:val="0"/>
              <w:spacing w:line="360" w:lineRule="auto"/>
              <w:rPr>
                <w:lang w:bidi="en-US"/>
              </w:rPr>
            </w:pPr>
            <w:r w:rsidRPr="00D041DE">
              <w:rPr>
                <w:lang w:bidi="en-US"/>
              </w:rPr>
              <w:t xml:space="preserve">Finished product </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Description of the finished product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lastRenderedPageBreak/>
              <w:t>3.2.2</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Information on the Pharmaceutical Development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3.2.3</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Information on the manufacture process of the finished product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3.2.4</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control of excipients (Specifications, analytical procedures, validation of analytical procedures, and  excipient of human or animal origin or novel excipient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3.2.5</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control of the finished product (Specifications, analytical procedures, validation of analytical procedures, and  batch analysis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3.2.6</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reference standard</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3.2.7</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Information on the container closure system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3.2.8</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Information on the stability of the finished product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DEEAF6"/>
          </w:tcPr>
          <w:p w:rsidR="001F019C" w:rsidRPr="008C20EA" w:rsidRDefault="001F019C" w:rsidP="001F019C">
            <w:pPr>
              <w:widowControl w:val="0"/>
              <w:numPr>
                <w:ilvl w:val="0"/>
                <w:numId w:val="29"/>
              </w:numPr>
              <w:autoSpaceDE w:val="0"/>
              <w:autoSpaceDN w:val="0"/>
              <w:spacing w:line="360" w:lineRule="auto"/>
              <w:rPr>
                <w:b/>
                <w:lang w:bidi="en-US"/>
              </w:rPr>
            </w:pPr>
            <w:r w:rsidRPr="008C20EA">
              <w:rPr>
                <w:b/>
                <w:lang w:bidi="en-US"/>
              </w:rPr>
              <w:t>Module 4: Efficacy Data</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4.1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 xml:space="preserve">Reports of conducted studies to support efficacy of the product </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4.2</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Literature Review</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DEEAF6"/>
          </w:tcPr>
          <w:p w:rsidR="001F019C" w:rsidRPr="008C20EA" w:rsidRDefault="001F019C" w:rsidP="001F019C">
            <w:pPr>
              <w:widowControl w:val="0"/>
              <w:numPr>
                <w:ilvl w:val="0"/>
                <w:numId w:val="29"/>
              </w:numPr>
              <w:autoSpaceDE w:val="0"/>
              <w:autoSpaceDN w:val="0"/>
              <w:spacing w:line="360" w:lineRule="auto"/>
              <w:rPr>
                <w:b/>
                <w:lang w:bidi="en-US"/>
              </w:rPr>
            </w:pPr>
            <w:r w:rsidRPr="008C20EA">
              <w:rPr>
                <w:b/>
                <w:lang w:bidi="en-US"/>
              </w:rPr>
              <w:t xml:space="preserve">Module 5: Safety data </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5.1</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Reports of conducted studies to support safety of the product</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r w:rsidRPr="008C20EA">
              <w:rPr>
                <w:lang w:bidi="en-US"/>
              </w:rPr>
              <w:t>5.2</w:t>
            </w:r>
          </w:p>
        </w:tc>
        <w:tc>
          <w:tcPr>
            <w:tcW w:w="5401" w:type="dxa"/>
            <w:shd w:val="clear" w:color="auto" w:fill="auto"/>
          </w:tcPr>
          <w:p w:rsidR="001F019C" w:rsidRPr="008C20EA" w:rsidRDefault="001F019C" w:rsidP="00324BF4">
            <w:pPr>
              <w:spacing w:line="360" w:lineRule="auto"/>
              <w:rPr>
                <w:bCs/>
                <w:color w:val="000000"/>
                <w:lang w:bidi="en-US"/>
              </w:rPr>
            </w:pPr>
            <w:r w:rsidRPr="008C20EA">
              <w:rPr>
                <w:bCs/>
                <w:color w:val="000000"/>
                <w:lang w:bidi="en-US"/>
              </w:rPr>
              <w:t>Literature Review</w:t>
            </w: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8977" w:type="dxa"/>
            <w:gridSpan w:val="6"/>
            <w:shd w:val="clear" w:color="auto" w:fill="DEEAF6" w:themeFill="accent1" w:themeFillTint="33"/>
          </w:tcPr>
          <w:p w:rsidR="001F019C" w:rsidRPr="008C20EA" w:rsidRDefault="001F019C" w:rsidP="00324BF4">
            <w:pPr>
              <w:spacing w:line="360" w:lineRule="auto"/>
              <w:rPr>
                <w:lang w:bidi="en-US"/>
              </w:rPr>
            </w:pPr>
            <w:r w:rsidRPr="00D638D7">
              <w:rPr>
                <w:b/>
                <w:lang w:bidi="en-US"/>
              </w:rPr>
              <w:t>Other submitted documents</w:t>
            </w:r>
          </w:p>
        </w:tc>
      </w:tr>
      <w:tr w:rsidR="001F019C" w:rsidRPr="008C20EA" w:rsidTr="00324BF4">
        <w:tc>
          <w:tcPr>
            <w:tcW w:w="696" w:type="dxa"/>
            <w:shd w:val="clear" w:color="auto" w:fill="auto"/>
          </w:tcPr>
          <w:p w:rsidR="001F019C" w:rsidRPr="008C20EA" w:rsidRDefault="001F019C" w:rsidP="00324BF4">
            <w:pPr>
              <w:spacing w:line="360" w:lineRule="auto"/>
              <w:rPr>
                <w:lang w:bidi="en-US"/>
              </w:rPr>
            </w:pPr>
          </w:p>
        </w:tc>
        <w:tc>
          <w:tcPr>
            <w:tcW w:w="5401" w:type="dxa"/>
            <w:shd w:val="clear" w:color="auto" w:fill="auto"/>
          </w:tcPr>
          <w:p w:rsidR="001F019C" w:rsidRPr="008C20EA" w:rsidRDefault="001F019C" w:rsidP="00324BF4">
            <w:pPr>
              <w:spacing w:line="360" w:lineRule="auto"/>
              <w:rPr>
                <w:bCs/>
                <w:color w:val="000000"/>
                <w:lang w:bidi="en-US"/>
              </w:rPr>
            </w:pP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p>
        </w:tc>
        <w:tc>
          <w:tcPr>
            <w:tcW w:w="5401" w:type="dxa"/>
            <w:shd w:val="clear" w:color="auto" w:fill="auto"/>
          </w:tcPr>
          <w:p w:rsidR="001F019C" w:rsidRPr="008C20EA" w:rsidRDefault="001F019C" w:rsidP="00324BF4">
            <w:pPr>
              <w:spacing w:line="360" w:lineRule="auto"/>
              <w:rPr>
                <w:bCs/>
                <w:color w:val="000000"/>
                <w:lang w:bidi="en-US"/>
              </w:rPr>
            </w:pP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r w:rsidR="001F019C" w:rsidRPr="008C20EA" w:rsidTr="00324BF4">
        <w:tc>
          <w:tcPr>
            <w:tcW w:w="696" w:type="dxa"/>
            <w:shd w:val="clear" w:color="auto" w:fill="auto"/>
          </w:tcPr>
          <w:p w:rsidR="001F019C" w:rsidRPr="008C20EA" w:rsidRDefault="001F019C" w:rsidP="00324BF4">
            <w:pPr>
              <w:spacing w:line="360" w:lineRule="auto"/>
              <w:rPr>
                <w:lang w:bidi="en-US"/>
              </w:rPr>
            </w:pPr>
          </w:p>
        </w:tc>
        <w:tc>
          <w:tcPr>
            <w:tcW w:w="5401" w:type="dxa"/>
            <w:shd w:val="clear" w:color="auto" w:fill="auto"/>
          </w:tcPr>
          <w:p w:rsidR="001F019C" w:rsidRPr="008C20EA" w:rsidRDefault="001F019C" w:rsidP="00324BF4">
            <w:pPr>
              <w:spacing w:line="360" w:lineRule="auto"/>
              <w:rPr>
                <w:bCs/>
                <w:color w:val="000000"/>
                <w:lang w:bidi="en-US"/>
              </w:rPr>
            </w:pPr>
          </w:p>
        </w:tc>
        <w:tc>
          <w:tcPr>
            <w:tcW w:w="590" w:type="dxa"/>
            <w:shd w:val="clear" w:color="auto" w:fill="auto"/>
          </w:tcPr>
          <w:p w:rsidR="001F019C" w:rsidRPr="008C20EA" w:rsidRDefault="001F019C" w:rsidP="00324BF4">
            <w:pPr>
              <w:spacing w:line="360" w:lineRule="auto"/>
              <w:rPr>
                <w:lang w:bidi="en-US"/>
              </w:rPr>
            </w:pPr>
          </w:p>
        </w:tc>
        <w:tc>
          <w:tcPr>
            <w:tcW w:w="510" w:type="dxa"/>
            <w:shd w:val="clear" w:color="auto" w:fill="auto"/>
          </w:tcPr>
          <w:p w:rsidR="001F019C" w:rsidRPr="008C20EA" w:rsidRDefault="001F019C" w:rsidP="00324BF4">
            <w:pPr>
              <w:spacing w:line="360" w:lineRule="auto"/>
              <w:rPr>
                <w:lang w:bidi="en-US"/>
              </w:rPr>
            </w:pPr>
          </w:p>
        </w:tc>
        <w:tc>
          <w:tcPr>
            <w:tcW w:w="1780" w:type="dxa"/>
            <w:gridSpan w:val="2"/>
            <w:shd w:val="clear" w:color="auto" w:fill="auto"/>
          </w:tcPr>
          <w:p w:rsidR="001F019C" w:rsidRPr="008C20EA" w:rsidRDefault="001F019C" w:rsidP="00324BF4">
            <w:pPr>
              <w:spacing w:line="360" w:lineRule="auto"/>
              <w:rPr>
                <w:lang w:bidi="en-US"/>
              </w:rPr>
            </w:pPr>
          </w:p>
        </w:tc>
      </w:tr>
    </w:tbl>
    <w:p w:rsidR="00E126E3" w:rsidRDefault="00E126E3"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B634B7" w:rsidRPr="00A716BB" w:rsidRDefault="003F258B" w:rsidP="00A716BB">
      <w:pPr>
        <w:pStyle w:val="Heading2"/>
        <w:rPr>
          <w:rFonts w:eastAsia="Times New Roman"/>
          <w:lang w:val="en-GB" w:eastAsia="en-US" w:bidi="en-US"/>
        </w:rPr>
      </w:pPr>
      <w:bookmarkStart w:id="88" w:name="_Toc128556687"/>
      <w:r>
        <w:rPr>
          <w:rFonts w:eastAsia="Times New Roman"/>
          <w:lang w:val="en-GB" w:eastAsia="en-US" w:bidi="en-US"/>
        </w:rPr>
        <w:lastRenderedPageBreak/>
        <w:t>Appendix 4</w:t>
      </w:r>
      <w:r w:rsidR="00B634B7" w:rsidRPr="00A716BB">
        <w:rPr>
          <w:rFonts w:eastAsia="Times New Roman"/>
          <w:lang w:val="en-GB" w:eastAsia="en-US" w:bidi="en-US"/>
        </w:rPr>
        <w:t xml:space="preserve">. </w:t>
      </w:r>
      <w:r w:rsidR="00A716BB" w:rsidRPr="00A716BB">
        <w:rPr>
          <w:rFonts w:eastAsia="Times New Roman"/>
          <w:lang w:val="en-US" w:eastAsia="en-US" w:bidi="en-US"/>
        </w:rPr>
        <w:t>Checklist for conditional approval of veterinary medi</w:t>
      </w:r>
      <w:r w:rsidR="00A716BB">
        <w:rPr>
          <w:rFonts w:eastAsia="Times New Roman"/>
          <w:lang w:val="en-US" w:eastAsia="en-US" w:bidi="en-US"/>
        </w:rPr>
        <w:t>cal devices and IVDDs</w:t>
      </w:r>
      <w:bookmarkEnd w:id="88"/>
    </w:p>
    <w:tbl>
      <w:tblPr>
        <w:tblW w:w="11315" w:type="dxa"/>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200"/>
        <w:gridCol w:w="1174"/>
        <w:gridCol w:w="3436"/>
        <w:gridCol w:w="1768"/>
        <w:gridCol w:w="2737"/>
      </w:tblGrid>
      <w:tr w:rsidR="00B634B7" w:rsidRPr="000A7521" w:rsidTr="00B634B7">
        <w:trPr>
          <w:trHeight w:val="951"/>
          <w:jc w:val="center"/>
        </w:trPr>
        <w:tc>
          <w:tcPr>
            <w:tcW w:w="3703" w:type="dxa"/>
            <w:gridSpan w:val="2"/>
          </w:tcPr>
          <w:p w:rsidR="00B634B7" w:rsidRDefault="00B634B7" w:rsidP="00B634B7">
            <w:pPr>
              <w:pStyle w:val="Header"/>
              <w:tabs>
                <w:tab w:val="left" w:pos="390"/>
              </w:tabs>
              <w:rPr>
                <w:b/>
                <w:bCs/>
                <w:szCs w:val="24"/>
              </w:rPr>
            </w:pPr>
            <w:r w:rsidRPr="00E24D19">
              <w:rPr>
                <w:noProof/>
                <w:szCs w:val="24"/>
              </w:rPr>
              <mc:AlternateContent>
                <mc:Choice Requires="wps">
                  <w:drawing>
                    <wp:anchor distT="0" distB="0" distL="114300" distR="114300" simplePos="0" relativeHeight="251672576" behindDoc="0" locked="0" layoutInCell="1" allowOverlap="1" wp14:anchorId="1559D231" wp14:editId="31E168AF">
                      <wp:simplePos x="0" y="0"/>
                      <wp:positionH relativeFrom="column">
                        <wp:posOffset>-48260</wp:posOffset>
                      </wp:positionH>
                      <wp:positionV relativeFrom="paragraph">
                        <wp:posOffset>8890</wp:posOffset>
                      </wp:positionV>
                      <wp:extent cx="1689100" cy="571500"/>
                      <wp:effectExtent l="0" t="0" r="254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rsidR="00B634B7" w:rsidRPr="00E24D19" w:rsidRDefault="00B634B7" w:rsidP="00B634B7">
                                  <w:pPr>
                                    <w:shd w:val="clear" w:color="auto" w:fill="F2F2F2"/>
                                    <w:rPr>
                                      <w:sz w:val="20"/>
                                    </w:rPr>
                                  </w:pPr>
                                  <w:r w:rsidRPr="00E24D19">
                                    <w:rPr>
                                      <w:sz w:val="20"/>
                                    </w:rPr>
                                    <w:t>Format: QMS/FMT/</w:t>
                                  </w:r>
                                  <w:r>
                                    <w:rPr>
                                      <w:sz w:val="20"/>
                                    </w:rPr>
                                    <w:t>002</w:t>
                                  </w:r>
                                </w:p>
                                <w:p w:rsidR="00B634B7" w:rsidRPr="00E24D19" w:rsidRDefault="00B634B7" w:rsidP="00B634B7">
                                  <w:pPr>
                                    <w:shd w:val="clear" w:color="auto" w:fill="F2F2F2"/>
                                    <w:rPr>
                                      <w:sz w:val="20"/>
                                    </w:rPr>
                                  </w:pPr>
                                  <w:r>
                                    <w:rPr>
                                      <w:sz w:val="20"/>
                                    </w:rPr>
                                    <w:t>Revision No: 1</w:t>
                                  </w:r>
                                </w:p>
                                <w:p w:rsidR="00B634B7" w:rsidRPr="00E2109D" w:rsidRDefault="00B634B7" w:rsidP="00B634B7">
                                  <w:pPr>
                                    <w:shd w:val="clear" w:color="auto" w:fill="F2F2F2"/>
                                    <w:ind w:right="-430"/>
                                    <w:rPr>
                                      <w:sz w:val="16"/>
                                      <w:szCs w:val="16"/>
                                    </w:rPr>
                                  </w:pPr>
                                  <w:r>
                                    <w:rPr>
                                      <w:sz w:val="20"/>
                                    </w:rPr>
                                    <w:t>Effective Date: 20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D231" id="Rectangle 6" o:spid="_x0000_s1029" style="position:absolute;left:0;text-align:left;margin-left:-3.8pt;margin-top:.7pt;width:13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">
                      <v:textbox>
                        <w:txbxContent>
                          <w:p w:rsidR="00B634B7" w:rsidRPr="00E24D19" w:rsidRDefault="00B634B7" w:rsidP="00B634B7">
                            <w:pPr>
                              <w:shd w:val="clear" w:color="auto" w:fill="F2F2F2"/>
                              <w:rPr>
                                <w:sz w:val="20"/>
                              </w:rPr>
                            </w:pPr>
                            <w:r w:rsidRPr="00E24D19">
                              <w:rPr>
                                <w:sz w:val="20"/>
                              </w:rPr>
                              <w:t>Format: QMS/FMT/</w:t>
                            </w:r>
                            <w:r>
                              <w:rPr>
                                <w:sz w:val="20"/>
                              </w:rPr>
                              <w:t>002</w:t>
                            </w:r>
                          </w:p>
                          <w:p w:rsidR="00B634B7" w:rsidRPr="00E24D19" w:rsidRDefault="00B634B7" w:rsidP="00B634B7">
                            <w:pPr>
                              <w:shd w:val="clear" w:color="auto" w:fill="F2F2F2"/>
                              <w:rPr>
                                <w:sz w:val="20"/>
                              </w:rPr>
                            </w:pPr>
                            <w:r>
                              <w:rPr>
                                <w:sz w:val="20"/>
                              </w:rPr>
                              <w:t>Revision No: 1</w:t>
                            </w:r>
                          </w:p>
                          <w:p w:rsidR="00B634B7" w:rsidRPr="00E2109D" w:rsidRDefault="00B634B7" w:rsidP="00B634B7">
                            <w:pPr>
                              <w:shd w:val="clear" w:color="auto" w:fill="F2F2F2"/>
                              <w:ind w:right="-430"/>
                              <w:rPr>
                                <w:sz w:val="16"/>
                                <w:szCs w:val="16"/>
                              </w:rPr>
                            </w:pPr>
                            <w:r>
                              <w:rPr>
                                <w:sz w:val="20"/>
                              </w:rPr>
                              <w:t>Effective Date: 20 June 2022</w:t>
                            </w:r>
                          </w:p>
                        </w:txbxContent>
                      </v:textbox>
                    </v:rect>
                  </w:pict>
                </mc:Fallback>
              </mc:AlternateContent>
            </w:r>
            <w:r w:rsidRPr="000A7521">
              <w:rPr>
                <w:b/>
                <w:bCs/>
                <w:szCs w:val="24"/>
              </w:rPr>
              <w:t xml:space="preserve">  </w:t>
            </w:r>
          </w:p>
          <w:p w:rsidR="00B634B7" w:rsidRDefault="00B634B7" w:rsidP="00B634B7">
            <w:pPr>
              <w:pStyle w:val="Header"/>
              <w:tabs>
                <w:tab w:val="left" w:pos="390"/>
              </w:tabs>
              <w:rPr>
                <w:b/>
                <w:bCs/>
                <w:szCs w:val="24"/>
              </w:rPr>
            </w:pPr>
          </w:p>
          <w:p w:rsidR="00B634B7" w:rsidRPr="000A7521" w:rsidRDefault="00B634B7" w:rsidP="00B634B7">
            <w:pPr>
              <w:pStyle w:val="Header"/>
              <w:tabs>
                <w:tab w:val="left" w:pos="2860"/>
              </w:tabs>
              <w:rPr>
                <w:b/>
                <w:szCs w:val="24"/>
              </w:rPr>
            </w:pPr>
          </w:p>
        </w:tc>
        <w:tc>
          <w:tcPr>
            <w:tcW w:w="3441" w:type="dxa"/>
          </w:tcPr>
          <w:p w:rsidR="00B634B7" w:rsidRPr="000A7521" w:rsidRDefault="00B634B7" w:rsidP="00B634B7">
            <w:pPr>
              <w:pStyle w:val="Header"/>
              <w:jc w:val="right"/>
              <w:rPr>
                <w:szCs w:val="24"/>
              </w:rPr>
            </w:pPr>
            <w:r>
              <w:rPr>
                <w:szCs w:val="24"/>
              </w:rPr>
              <w:t>Department/Division/Office/Unit</w:t>
            </w:r>
          </w:p>
        </w:tc>
        <w:tc>
          <w:tcPr>
            <w:tcW w:w="4170" w:type="dxa"/>
            <w:gridSpan w:val="2"/>
            <w:tcBorders>
              <w:right w:val="single" w:sz="4" w:space="0" w:color="000000"/>
            </w:tcBorders>
          </w:tcPr>
          <w:p w:rsidR="00B634B7" w:rsidRPr="000A7521" w:rsidRDefault="00B634B7" w:rsidP="00B634B7">
            <w:pPr>
              <w:pStyle w:val="Header"/>
              <w:rPr>
                <w:szCs w:val="24"/>
              </w:rPr>
            </w:pPr>
            <w:r>
              <w:rPr>
                <w:szCs w:val="24"/>
              </w:rPr>
              <w:t>Department of Assessment and Registration/ Division of Veterinary Medicines and Devices Assessment and Registration</w:t>
            </w:r>
          </w:p>
        </w:tc>
      </w:tr>
      <w:tr w:rsidR="00B634B7" w:rsidRPr="000A7521" w:rsidTr="00B634B7">
        <w:trPr>
          <w:trHeight w:val="323"/>
          <w:jc w:val="center"/>
        </w:trPr>
        <w:tc>
          <w:tcPr>
            <w:tcW w:w="7144" w:type="dxa"/>
            <w:gridSpan w:val="3"/>
          </w:tcPr>
          <w:p w:rsidR="00B634B7" w:rsidRPr="000A7521" w:rsidRDefault="00B634B7" w:rsidP="00B634B7">
            <w:pPr>
              <w:pStyle w:val="Header"/>
              <w:tabs>
                <w:tab w:val="left" w:pos="390"/>
              </w:tabs>
              <w:rPr>
                <w:szCs w:val="24"/>
              </w:rPr>
            </w:pPr>
            <w:r w:rsidRPr="000A7521">
              <w:rPr>
                <w:szCs w:val="24"/>
              </w:rPr>
              <w:t>Document Type:</w:t>
            </w:r>
            <w:r w:rsidRPr="000A7521">
              <w:rPr>
                <w:b/>
                <w:szCs w:val="24"/>
              </w:rPr>
              <w:t xml:space="preserve"> Form</w:t>
            </w:r>
            <w:r>
              <w:rPr>
                <w:b/>
                <w:szCs w:val="24"/>
              </w:rPr>
              <w:t>, Checklist</w:t>
            </w:r>
          </w:p>
        </w:tc>
        <w:tc>
          <w:tcPr>
            <w:tcW w:w="1941" w:type="dxa"/>
            <w:tcBorders>
              <w:bottom w:val="single" w:sz="4" w:space="0" w:color="000000"/>
              <w:right w:val="nil"/>
            </w:tcBorders>
            <w:vAlign w:val="center"/>
          </w:tcPr>
          <w:p w:rsidR="00B634B7" w:rsidRPr="000A7521" w:rsidRDefault="00B634B7" w:rsidP="00B634B7">
            <w:pPr>
              <w:pStyle w:val="Header"/>
              <w:rPr>
                <w:szCs w:val="24"/>
              </w:rPr>
            </w:pPr>
            <w:r w:rsidRPr="000A7521">
              <w:rPr>
                <w:szCs w:val="24"/>
              </w:rPr>
              <w:t>Doc. No</w:t>
            </w:r>
          </w:p>
        </w:tc>
        <w:tc>
          <w:tcPr>
            <w:tcW w:w="2230" w:type="dxa"/>
            <w:tcBorders>
              <w:left w:val="nil"/>
              <w:right w:val="single" w:sz="4" w:space="0" w:color="000000"/>
            </w:tcBorders>
            <w:vAlign w:val="center"/>
          </w:tcPr>
          <w:p w:rsidR="00B634B7" w:rsidRPr="000A7521" w:rsidRDefault="00B634B7" w:rsidP="00B634B7">
            <w:pPr>
              <w:pStyle w:val="Header"/>
              <w:rPr>
                <w:szCs w:val="24"/>
              </w:rPr>
            </w:pPr>
            <w:r>
              <w:rPr>
                <w:szCs w:val="24"/>
              </w:rPr>
              <w:t>:</w:t>
            </w:r>
            <w:r w:rsidRPr="000A40BB">
              <w:rPr>
                <w:szCs w:val="24"/>
                <w:highlight w:val="yellow"/>
              </w:rPr>
              <w:t>…….</w:t>
            </w:r>
          </w:p>
        </w:tc>
      </w:tr>
      <w:tr w:rsidR="00B634B7" w:rsidRPr="000A7521" w:rsidTr="00B634B7">
        <w:trPr>
          <w:trHeight w:val="351"/>
          <w:jc w:val="center"/>
        </w:trPr>
        <w:tc>
          <w:tcPr>
            <w:tcW w:w="2229" w:type="dxa"/>
            <w:vMerge w:val="restart"/>
          </w:tcPr>
          <w:p w:rsidR="00B634B7" w:rsidRPr="000A7521" w:rsidRDefault="00B634B7" w:rsidP="00B634B7">
            <w:pPr>
              <w:pStyle w:val="Header"/>
              <w:tabs>
                <w:tab w:val="left" w:pos="390"/>
              </w:tabs>
              <w:rPr>
                <w:szCs w:val="24"/>
              </w:rPr>
            </w:pPr>
            <w:r w:rsidRPr="000A7521">
              <w:rPr>
                <w:noProof/>
                <w:szCs w:val="24"/>
              </w:rPr>
              <w:drawing>
                <wp:inline distT="0" distB="0" distL="0" distR="0" wp14:anchorId="2F79D4F9" wp14:editId="6FEC0E4D">
                  <wp:extent cx="1188720" cy="10287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968" cy="1033241"/>
                          </a:xfrm>
                          <a:prstGeom prst="rect">
                            <a:avLst/>
                          </a:prstGeom>
                          <a:noFill/>
                          <a:ln>
                            <a:noFill/>
                          </a:ln>
                        </pic:spPr>
                      </pic:pic>
                    </a:graphicData>
                  </a:graphic>
                </wp:inline>
              </w:drawing>
            </w:r>
          </w:p>
        </w:tc>
        <w:tc>
          <w:tcPr>
            <w:tcW w:w="4915" w:type="dxa"/>
            <w:gridSpan w:val="2"/>
            <w:vMerge w:val="restart"/>
          </w:tcPr>
          <w:p w:rsidR="00B634B7" w:rsidRPr="001C30D5" w:rsidRDefault="00B634B7" w:rsidP="00B634B7">
            <w:pPr>
              <w:pStyle w:val="Header"/>
              <w:tabs>
                <w:tab w:val="left" w:pos="390"/>
              </w:tabs>
              <w:rPr>
                <w:b/>
                <w:szCs w:val="24"/>
              </w:rPr>
            </w:pPr>
          </w:p>
          <w:p w:rsidR="00B634B7" w:rsidRPr="00A716BB" w:rsidRDefault="00B634B7" w:rsidP="00B634B7">
            <w:pPr>
              <w:pStyle w:val="Heading2"/>
              <w:rPr>
                <w:rFonts w:eastAsia="Times New Roman" w:cs="Times New Roman"/>
                <w:bCs/>
                <w:szCs w:val="24"/>
                <w:lang w:bidi="en-US"/>
              </w:rPr>
            </w:pPr>
            <w:bookmarkStart w:id="89" w:name="_Toc128556688"/>
            <w:r w:rsidRPr="00A716BB">
              <w:rPr>
                <w:rFonts w:cs="Times New Roman"/>
                <w:szCs w:val="24"/>
              </w:rPr>
              <w:t>Title:</w:t>
            </w:r>
            <w:r w:rsidRPr="00A716BB">
              <w:rPr>
                <w:rFonts w:eastAsia="Times New Roman" w:cs="Times New Roman"/>
                <w:bCs/>
                <w:szCs w:val="24"/>
                <w:lang w:bidi="en-US"/>
              </w:rPr>
              <w:t xml:space="preserve"> CHECKLIST FOR CONDITIONAL APPROVAL OF VETERINARY DEVICES</w:t>
            </w:r>
            <w:bookmarkEnd w:id="89"/>
          </w:p>
          <w:p w:rsidR="00B634B7" w:rsidRPr="00A716BB" w:rsidRDefault="00B634B7" w:rsidP="00B634B7">
            <w:pPr>
              <w:pStyle w:val="Header"/>
              <w:tabs>
                <w:tab w:val="left" w:pos="390"/>
              </w:tabs>
              <w:rPr>
                <w:b/>
                <w:szCs w:val="24"/>
              </w:rPr>
            </w:pPr>
          </w:p>
          <w:p w:rsidR="00B634B7" w:rsidRPr="001C30D5" w:rsidRDefault="00B634B7" w:rsidP="00B634B7">
            <w:pPr>
              <w:pStyle w:val="Header"/>
              <w:tabs>
                <w:tab w:val="left" w:pos="390"/>
              </w:tabs>
              <w:jc w:val="center"/>
              <w:rPr>
                <w:b/>
                <w:szCs w:val="24"/>
              </w:rPr>
            </w:pPr>
          </w:p>
          <w:p w:rsidR="00B634B7" w:rsidRPr="001C30D5" w:rsidRDefault="00B634B7" w:rsidP="00B634B7">
            <w:pPr>
              <w:pStyle w:val="Header"/>
              <w:tabs>
                <w:tab w:val="left" w:pos="390"/>
              </w:tabs>
              <w:rPr>
                <w:b/>
                <w:szCs w:val="24"/>
              </w:rPr>
            </w:pPr>
          </w:p>
        </w:tc>
        <w:tc>
          <w:tcPr>
            <w:tcW w:w="1941" w:type="dxa"/>
            <w:tcBorders>
              <w:bottom w:val="single" w:sz="4" w:space="0" w:color="000000"/>
              <w:right w:val="nil"/>
            </w:tcBorders>
            <w:vAlign w:val="center"/>
          </w:tcPr>
          <w:p w:rsidR="00B634B7" w:rsidRPr="000A7521" w:rsidRDefault="00B634B7" w:rsidP="00B634B7">
            <w:pPr>
              <w:pStyle w:val="Header"/>
              <w:rPr>
                <w:szCs w:val="24"/>
              </w:rPr>
            </w:pPr>
            <w:r w:rsidRPr="000A7521">
              <w:rPr>
                <w:szCs w:val="24"/>
              </w:rPr>
              <w:t>Revision Number</w:t>
            </w:r>
          </w:p>
        </w:tc>
        <w:tc>
          <w:tcPr>
            <w:tcW w:w="2230" w:type="dxa"/>
            <w:tcBorders>
              <w:left w:val="nil"/>
              <w:bottom w:val="single" w:sz="4" w:space="0" w:color="000000"/>
              <w:right w:val="single" w:sz="4" w:space="0" w:color="000000"/>
            </w:tcBorders>
            <w:vAlign w:val="center"/>
          </w:tcPr>
          <w:p w:rsidR="00B634B7" w:rsidRPr="000A7521" w:rsidRDefault="00B634B7" w:rsidP="00B634B7">
            <w:pPr>
              <w:pStyle w:val="Header"/>
              <w:rPr>
                <w:szCs w:val="24"/>
              </w:rPr>
            </w:pPr>
            <w:r w:rsidRPr="000A7521">
              <w:rPr>
                <w:szCs w:val="24"/>
              </w:rPr>
              <w:t xml:space="preserve">: </w:t>
            </w:r>
            <w:r>
              <w:rPr>
                <w:szCs w:val="24"/>
              </w:rPr>
              <w:t>0</w:t>
            </w:r>
          </w:p>
        </w:tc>
      </w:tr>
      <w:tr w:rsidR="00B634B7" w:rsidRPr="000A7521" w:rsidTr="00B634B7">
        <w:trPr>
          <w:trHeight w:val="351"/>
          <w:jc w:val="center"/>
        </w:trPr>
        <w:tc>
          <w:tcPr>
            <w:tcW w:w="2229" w:type="dxa"/>
            <w:vMerge/>
          </w:tcPr>
          <w:p w:rsidR="00B634B7" w:rsidRPr="000A7521" w:rsidRDefault="00B634B7" w:rsidP="00B634B7">
            <w:pPr>
              <w:pStyle w:val="Header"/>
              <w:tabs>
                <w:tab w:val="left" w:pos="390"/>
              </w:tabs>
              <w:rPr>
                <w:szCs w:val="24"/>
              </w:rPr>
            </w:pPr>
          </w:p>
        </w:tc>
        <w:tc>
          <w:tcPr>
            <w:tcW w:w="4915" w:type="dxa"/>
            <w:gridSpan w:val="2"/>
            <w:vMerge/>
          </w:tcPr>
          <w:p w:rsidR="00B634B7" w:rsidRPr="000A7521" w:rsidRDefault="00B634B7" w:rsidP="00B634B7">
            <w:pPr>
              <w:pStyle w:val="Header"/>
              <w:tabs>
                <w:tab w:val="left" w:pos="390"/>
              </w:tabs>
              <w:rPr>
                <w:szCs w:val="24"/>
              </w:rPr>
            </w:pPr>
          </w:p>
        </w:tc>
        <w:tc>
          <w:tcPr>
            <w:tcW w:w="1941" w:type="dxa"/>
            <w:tcBorders>
              <w:bottom w:val="single" w:sz="4" w:space="0" w:color="000000"/>
              <w:right w:val="nil"/>
            </w:tcBorders>
            <w:vAlign w:val="center"/>
          </w:tcPr>
          <w:p w:rsidR="00B634B7" w:rsidRPr="000A7521" w:rsidRDefault="00B634B7" w:rsidP="00B634B7">
            <w:pPr>
              <w:pStyle w:val="Header"/>
              <w:rPr>
                <w:szCs w:val="24"/>
              </w:rPr>
            </w:pPr>
            <w:r w:rsidRPr="000A7521">
              <w:rPr>
                <w:szCs w:val="24"/>
              </w:rPr>
              <w:t xml:space="preserve">Revision Date: </w:t>
            </w:r>
          </w:p>
        </w:tc>
        <w:tc>
          <w:tcPr>
            <w:tcW w:w="2230" w:type="dxa"/>
            <w:tcBorders>
              <w:left w:val="nil"/>
              <w:bottom w:val="single" w:sz="4" w:space="0" w:color="000000"/>
              <w:right w:val="single" w:sz="4" w:space="0" w:color="000000"/>
            </w:tcBorders>
            <w:vAlign w:val="center"/>
          </w:tcPr>
          <w:p w:rsidR="00B634B7" w:rsidRPr="000A7521" w:rsidRDefault="00B634B7" w:rsidP="00B634B7">
            <w:pPr>
              <w:pStyle w:val="Header"/>
              <w:rPr>
                <w:szCs w:val="24"/>
              </w:rPr>
            </w:pPr>
            <w:r>
              <w:rPr>
                <w:szCs w:val="24"/>
              </w:rPr>
              <w:t>: ../../2022</w:t>
            </w:r>
          </w:p>
        </w:tc>
      </w:tr>
      <w:tr w:rsidR="00B634B7" w:rsidRPr="000A7521" w:rsidTr="00B634B7">
        <w:trPr>
          <w:trHeight w:val="350"/>
          <w:jc w:val="center"/>
        </w:trPr>
        <w:tc>
          <w:tcPr>
            <w:tcW w:w="2229" w:type="dxa"/>
            <w:vMerge/>
          </w:tcPr>
          <w:p w:rsidR="00B634B7" w:rsidRPr="000A7521" w:rsidRDefault="00B634B7" w:rsidP="00B634B7">
            <w:pPr>
              <w:pStyle w:val="Header"/>
              <w:tabs>
                <w:tab w:val="left" w:pos="390"/>
              </w:tabs>
              <w:rPr>
                <w:szCs w:val="24"/>
              </w:rPr>
            </w:pPr>
          </w:p>
        </w:tc>
        <w:tc>
          <w:tcPr>
            <w:tcW w:w="4915" w:type="dxa"/>
            <w:gridSpan w:val="2"/>
            <w:vMerge/>
          </w:tcPr>
          <w:p w:rsidR="00B634B7" w:rsidRPr="000A7521" w:rsidRDefault="00B634B7" w:rsidP="00B634B7">
            <w:pPr>
              <w:pStyle w:val="Header"/>
              <w:tabs>
                <w:tab w:val="left" w:pos="390"/>
              </w:tabs>
              <w:rPr>
                <w:szCs w:val="24"/>
              </w:rPr>
            </w:pPr>
          </w:p>
        </w:tc>
        <w:tc>
          <w:tcPr>
            <w:tcW w:w="1941" w:type="dxa"/>
            <w:tcBorders>
              <w:right w:val="nil"/>
            </w:tcBorders>
            <w:vAlign w:val="center"/>
          </w:tcPr>
          <w:p w:rsidR="00B634B7" w:rsidRPr="000A7521" w:rsidRDefault="00B634B7" w:rsidP="00B634B7">
            <w:pPr>
              <w:pStyle w:val="Header"/>
              <w:rPr>
                <w:szCs w:val="24"/>
              </w:rPr>
            </w:pPr>
            <w:r w:rsidRPr="000A7521">
              <w:rPr>
                <w:szCs w:val="24"/>
              </w:rPr>
              <w:t>Effective Date</w:t>
            </w:r>
          </w:p>
        </w:tc>
        <w:tc>
          <w:tcPr>
            <w:tcW w:w="2230" w:type="dxa"/>
            <w:tcBorders>
              <w:left w:val="nil"/>
              <w:right w:val="single" w:sz="4" w:space="0" w:color="000000"/>
            </w:tcBorders>
            <w:vAlign w:val="center"/>
          </w:tcPr>
          <w:p w:rsidR="00B634B7" w:rsidRPr="000A7521" w:rsidRDefault="00B634B7" w:rsidP="00B634B7">
            <w:pPr>
              <w:pStyle w:val="Header"/>
              <w:rPr>
                <w:szCs w:val="24"/>
              </w:rPr>
            </w:pPr>
            <w:r w:rsidRPr="000A7521">
              <w:rPr>
                <w:szCs w:val="24"/>
              </w:rPr>
              <w:t xml:space="preserve">: </w:t>
            </w:r>
            <w:r>
              <w:rPr>
                <w:szCs w:val="24"/>
              </w:rPr>
              <w:t>../../2022</w:t>
            </w:r>
          </w:p>
        </w:tc>
      </w:tr>
      <w:tr w:rsidR="00B634B7" w:rsidRPr="000A7521" w:rsidTr="00B634B7">
        <w:trPr>
          <w:trHeight w:val="350"/>
          <w:jc w:val="center"/>
        </w:trPr>
        <w:tc>
          <w:tcPr>
            <w:tcW w:w="2229" w:type="dxa"/>
            <w:vMerge/>
          </w:tcPr>
          <w:p w:rsidR="00B634B7" w:rsidRPr="000A7521" w:rsidRDefault="00B634B7" w:rsidP="00B634B7">
            <w:pPr>
              <w:pStyle w:val="Header"/>
              <w:tabs>
                <w:tab w:val="left" w:pos="390"/>
              </w:tabs>
              <w:rPr>
                <w:szCs w:val="24"/>
              </w:rPr>
            </w:pPr>
          </w:p>
        </w:tc>
        <w:tc>
          <w:tcPr>
            <w:tcW w:w="4915" w:type="dxa"/>
            <w:gridSpan w:val="2"/>
            <w:vMerge/>
          </w:tcPr>
          <w:p w:rsidR="00B634B7" w:rsidRPr="000A7521" w:rsidRDefault="00B634B7" w:rsidP="00B634B7">
            <w:pPr>
              <w:pStyle w:val="Header"/>
              <w:tabs>
                <w:tab w:val="left" w:pos="390"/>
              </w:tabs>
              <w:rPr>
                <w:szCs w:val="24"/>
              </w:rPr>
            </w:pPr>
          </w:p>
        </w:tc>
        <w:tc>
          <w:tcPr>
            <w:tcW w:w="1941" w:type="dxa"/>
            <w:tcBorders>
              <w:bottom w:val="single" w:sz="4" w:space="0" w:color="000000"/>
              <w:right w:val="nil"/>
            </w:tcBorders>
            <w:vAlign w:val="center"/>
          </w:tcPr>
          <w:p w:rsidR="00B634B7" w:rsidRPr="000A7521" w:rsidRDefault="00B634B7" w:rsidP="00B634B7">
            <w:pPr>
              <w:pStyle w:val="Header"/>
              <w:ind w:right="-230"/>
              <w:rPr>
                <w:szCs w:val="24"/>
              </w:rPr>
            </w:pPr>
            <w:r w:rsidRPr="000A7521">
              <w:rPr>
                <w:szCs w:val="24"/>
              </w:rPr>
              <w:t>Review Due Date</w:t>
            </w:r>
          </w:p>
        </w:tc>
        <w:tc>
          <w:tcPr>
            <w:tcW w:w="2230" w:type="dxa"/>
            <w:tcBorders>
              <w:left w:val="nil"/>
              <w:right w:val="single" w:sz="4" w:space="0" w:color="000000"/>
            </w:tcBorders>
            <w:vAlign w:val="center"/>
          </w:tcPr>
          <w:p w:rsidR="00B634B7" w:rsidRPr="000A7521" w:rsidRDefault="00B634B7" w:rsidP="00B634B7">
            <w:pPr>
              <w:pStyle w:val="Header"/>
              <w:rPr>
                <w:szCs w:val="24"/>
              </w:rPr>
            </w:pPr>
            <w:r w:rsidRPr="000A7521">
              <w:rPr>
                <w:szCs w:val="24"/>
              </w:rPr>
              <w:t xml:space="preserve">: </w:t>
            </w:r>
            <w:r>
              <w:rPr>
                <w:szCs w:val="24"/>
              </w:rPr>
              <w:t>../../2022</w:t>
            </w:r>
          </w:p>
        </w:tc>
      </w:tr>
      <w:tr w:rsidR="00B634B7" w:rsidRPr="000A7521" w:rsidTr="00B634B7">
        <w:trPr>
          <w:trHeight w:val="350"/>
          <w:jc w:val="center"/>
        </w:trPr>
        <w:tc>
          <w:tcPr>
            <w:tcW w:w="2229" w:type="dxa"/>
            <w:vMerge/>
          </w:tcPr>
          <w:p w:rsidR="00B634B7" w:rsidRPr="000A7521" w:rsidRDefault="00B634B7" w:rsidP="00B634B7">
            <w:pPr>
              <w:pStyle w:val="Header"/>
              <w:tabs>
                <w:tab w:val="left" w:pos="390"/>
              </w:tabs>
              <w:rPr>
                <w:szCs w:val="24"/>
              </w:rPr>
            </w:pPr>
          </w:p>
        </w:tc>
        <w:tc>
          <w:tcPr>
            <w:tcW w:w="4915" w:type="dxa"/>
            <w:gridSpan w:val="2"/>
            <w:vMerge/>
          </w:tcPr>
          <w:p w:rsidR="00B634B7" w:rsidRPr="000A7521" w:rsidRDefault="00B634B7" w:rsidP="00B634B7">
            <w:pPr>
              <w:pStyle w:val="Header"/>
              <w:tabs>
                <w:tab w:val="left" w:pos="390"/>
              </w:tabs>
              <w:rPr>
                <w:szCs w:val="24"/>
              </w:rPr>
            </w:pPr>
          </w:p>
        </w:tc>
        <w:tc>
          <w:tcPr>
            <w:tcW w:w="1941" w:type="dxa"/>
            <w:tcBorders>
              <w:right w:val="nil"/>
            </w:tcBorders>
            <w:vAlign w:val="center"/>
          </w:tcPr>
          <w:p w:rsidR="00B634B7" w:rsidRPr="000A7521" w:rsidRDefault="00B634B7" w:rsidP="00B634B7">
            <w:pPr>
              <w:pStyle w:val="Header"/>
              <w:rPr>
                <w:szCs w:val="24"/>
              </w:rPr>
            </w:pPr>
            <w:r w:rsidRPr="000A7521">
              <w:rPr>
                <w:szCs w:val="24"/>
              </w:rPr>
              <w:t xml:space="preserve">Ref Doc. </w:t>
            </w:r>
          </w:p>
        </w:tc>
        <w:tc>
          <w:tcPr>
            <w:tcW w:w="2230" w:type="dxa"/>
            <w:tcBorders>
              <w:left w:val="nil"/>
              <w:right w:val="single" w:sz="4" w:space="0" w:color="000000"/>
            </w:tcBorders>
            <w:vAlign w:val="center"/>
          </w:tcPr>
          <w:p w:rsidR="00B634B7" w:rsidRPr="000A7521" w:rsidRDefault="00B634B7" w:rsidP="00B634B7">
            <w:pPr>
              <w:pStyle w:val="Header"/>
              <w:rPr>
                <w:szCs w:val="24"/>
              </w:rPr>
            </w:pPr>
            <w:r w:rsidRPr="000A7521">
              <w:rPr>
                <w:szCs w:val="24"/>
              </w:rPr>
              <w:t>:</w:t>
            </w:r>
            <w:r>
              <w:rPr>
                <w:szCs w:val="24"/>
              </w:rPr>
              <w:t>DAR/VMDAR/GDL/074</w:t>
            </w:r>
          </w:p>
        </w:tc>
      </w:tr>
    </w:tbl>
    <w:p w:rsidR="00B634B7" w:rsidRPr="00414261" w:rsidRDefault="00B634B7" w:rsidP="00B634B7">
      <w:pPr>
        <w:pStyle w:val="Header"/>
        <w:rPr>
          <w:noProof/>
          <w:szCs w:val="24"/>
        </w:rPr>
      </w:pPr>
    </w:p>
    <w:p w:rsidR="00B634B7" w:rsidRPr="00414261" w:rsidRDefault="00B634B7" w:rsidP="00B634B7">
      <w:pPr>
        <w:pStyle w:val="Header"/>
        <w:rPr>
          <w:szCs w:val="24"/>
        </w:rPr>
      </w:pP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401"/>
        <w:gridCol w:w="590"/>
        <w:gridCol w:w="510"/>
        <w:gridCol w:w="12"/>
        <w:gridCol w:w="1768"/>
      </w:tblGrid>
      <w:tr w:rsidR="00B634B7" w:rsidRPr="001C30D5" w:rsidTr="00B634B7">
        <w:trPr>
          <w:trHeight w:val="1231"/>
        </w:trPr>
        <w:tc>
          <w:tcPr>
            <w:tcW w:w="7209" w:type="dxa"/>
            <w:gridSpan w:val="5"/>
            <w:shd w:val="clear" w:color="auto" w:fill="auto"/>
          </w:tcPr>
          <w:p w:rsidR="00B634B7" w:rsidRPr="001C30D5" w:rsidRDefault="00B634B7" w:rsidP="00B634B7">
            <w:pPr>
              <w:rPr>
                <w:szCs w:val="24"/>
                <w:lang w:bidi="en-US"/>
              </w:rPr>
            </w:pPr>
            <w:r w:rsidRPr="001C30D5">
              <w:rPr>
                <w:szCs w:val="24"/>
                <w:lang w:bidi="en-US"/>
              </w:rPr>
              <w:t>In case the expectation is that the applicant for conditional approval will continue to submit required documents until full product registration,</w:t>
            </w:r>
          </w:p>
          <w:p w:rsidR="00B634B7" w:rsidRPr="001C30D5" w:rsidRDefault="00B634B7" w:rsidP="00B634B7">
            <w:pPr>
              <w:rPr>
                <w:szCs w:val="24"/>
                <w:lang w:bidi="en-US"/>
              </w:rPr>
            </w:pPr>
            <w:r w:rsidRPr="001C30D5">
              <w:rPr>
                <w:szCs w:val="24"/>
                <w:lang w:bidi="en-US"/>
              </w:rPr>
              <w:t xml:space="preserve">use this checklist to specify the available information provided in the application dossier. If some information will be provided in the future, indicate the estimated date of submission of additional data. </w:t>
            </w:r>
          </w:p>
        </w:tc>
        <w:tc>
          <w:tcPr>
            <w:tcW w:w="1768" w:type="dxa"/>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b/>
                <w:szCs w:val="24"/>
                <w:lang w:bidi="en-US"/>
              </w:rPr>
            </w:pPr>
            <w:r w:rsidRPr="001C30D5">
              <w:rPr>
                <w:b/>
                <w:szCs w:val="24"/>
                <w:lang w:bidi="en-US"/>
              </w:rPr>
              <w:t>No.</w:t>
            </w:r>
          </w:p>
        </w:tc>
        <w:tc>
          <w:tcPr>
            <w:tcW w:w="5401" w:type="dxa"/>
            <w:shd w:val="clear" w:color="auto" w:fill="auto"/>
          </w:tcPr>
          <w:p w:rsidR="00B634B7" w:rsidRPr="001C30D5" w:rsidRDefault="00B634B7" w:rsidP="00B634B7">
            <w:pPr>
              <w:rPr>
                <w:b/>
                <w:szCs w:val="24"/>
                <w:lang w:bidi="en-US"/>
              </w:rPr>
            </w:pPr>
            <w:r w:rsidRPr="001C30D5">
              <w:rPr>
                <w:b/>
                <w:szCs w:val="24"/>
                <w:lang w:bidi="en-US"/>
              </w:rPr>
              <w:t xml:space="preserve">Documents </w:t>
            </w:r>
          </w:p>
        </w:tc>
        <w:tc>
          <w:tcPr>
            <w:tcW w:w="590" w:type="dxa"/>
            <w:shd w:val="clear" w:color="auto" w:fill="auto"/>
          </w:tcPr>
          <w:p w:rsidR="00B634B7" w:rsidRPr="001C30D5" w:rsidRDefault="00B634B7" w:rsidP="00B634B7">
            <w:pPr>
              <w:rPr>
                <w:b/>
                <w:szCs w:val="24"/>
                <w:lang w:bidi="en-US"/>
              </w:rPr>
            </w:pPr>
            <w:r w:rsidRPr="001C30D5">
              <w:rPr>
                <w:b/>
                <w:szCs w:val="24"/>
                <w:lang w:bidi="en-US"/>
              </w:rPr>
              <w:t xml:space="preserve">Yes </w:t>
            </w:r>
          </w:p>
        </w:tc>
        <w:tc>
          <w:tcPr>
            <w:tcW w:w="510" w:type="dxa"/>
            <w:shd w:val="clear" w:color="auto" w:fill="auto"/>
          </w:tcPr>
          <w:p w:rsidR="00B634B7" w:rsidRPr="001C30D5" w:rsidRDefault="00B634B7" w:rsidP="00B634B7">
            <w:pPr>
              <w:rPr>
                <w:b/>
                <w:szCs w:val="24"/>
                <w:lang w:bidi="en-US"/>
              </w:rPr>
            </w:pPr>
            <w:r w:rsidRPr="001C30D5">
              <w:rPr>
                <w:b/>
                <w:szCs w:val="24"/>
                <w:lang w:bidi="en-US"/>
              </w:rPr>
              <w:t>No</w:t>
            </w:r>
          </w:p>
        </w:tc>
        <w:tc>
          <w:tcPr>
            <w:tcW w:w="1780" w:type="dxa"/>
            <w:gridSpan w:val="2"/>
            <w:shd w:val="clear" w:color="auto" w:fill="auto"/>
          </w:tcPr>
          <w:p w:rsidR="00B634B7" w:rsidRPr="001C30D5" w:rsidRDefault="00B634B7" w:rsidP="00B634B7">
            <w:pPr>
              <w:rPr>
                <w:b/>
                <w:szCs w:val="24"/>
                <w:lang w:bidi="en-US"/>
              </w:rPr>
            </w:pPr>
            <w:r w:rsidRPr="001C30D5">
              <w:rPr>
                <w:b/>
                <w:szCs w:val="24"/>
                <w:lang w:bidi="en-US"/>
              </w:rPr>
              <w:t xml:space="preserve">Date of future submission  </w:t>
            </w:r>
          </w:p>
        </w:tc>
      </w:tr>
      <w:tr w:rsidR="00B634B7" w:rsidRPr="001C30D5" w:rsidTr="00B634B7">
        <w:tc>
          <w:tcPr>
            <w:tcW w:w="8977" w:type="dxa"/>
            <w:gridSpan w:val="6"/>
            <w:shd w:val="clear" w:color="auto" w:fill="DEEAF6"/>
          </w:tcPr>
          <w:p w:rsidR="00B634B7" w:rsidRPr="001C30D5" w:rsidRDefault="00B634B7" w:rsidP="00B634B7">
            <w:pPr>
              <w:widowControl w:val="0"/>
              <w:numPr>
                <w:ilvl w:val="0"/>
                <w:numId w:val="47"/>
              </w:numPr>
              <w:autoSpaceDE w:val="0"/>
              <w:autoSpaceDN w:val="0"/>
              <w:rPr>
                <w:b/>
                <w:szCs w:val="24"/>
                <w:lang w:bidi="en-US"/>
              </w:rPr>
            </w:pPr>
            <w:r w:rsidRPr="001C30D5">
              <w:rPr>
                <w:b/>
                <w:szCs w:val="24"/>
                <w:lang w:bidi="en-US"/>
              </w:rPr>
              <w:t xml:space="preserve">Administrative Document  </w:t>
            </w: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1.1</w:t>
            </w:r>
          </w:p>
        </w:tc>
        <w:tc>
          <w:tcPr>
            <w:tcW w:w="5401" w:type="dxa"/>
            <w:shd w:val="clear" w:color="auto" w:fill="auto"/>
          </w:tcPr>
          <w:p w:rsidR="00B634B7" w:rsidRPr="001C30D5" w:rsidRDefault="00B634B7" w:rsidP="00B634B7">
            <w:pPr>
              <w:rPr>
                <w:bCs/>
                <w:color w:val="000000"/>
                <w:szCs w:val="24"/>
                <w:lang w:bidi="en-US"/>
              </w:rPr>
            </w:pPr>
            <w:r w:rsidRPr="001C30D5">
              <w:rPr>
                <w:szCs w:val="24"/>
                <w:lang w:val="en-GB" w:eastAsia="zh-CN"/>
              </w:rPr>
              <w:t>Signed</w:t>
            </w:r>
            <w:r w:rsidRPr="001C30D5">
              <w:rPr>
                <w:szCs w:val="24"/>
              </w:rPr>
              <w:t xml:space="preserve"> </w:t>
            </w:r>
            <w:r w:rsidRPr="001C30D5">
              <w:rPr>
                <w:spacing w:val="-1"/>
                <w:szCs w:val="24"/>
              </w:rPr>
              <w:t>and</w:t>
            </w:r>
            <w:r w:rsidRPr="001C30D5">
              <w:rPr>
                <w:szCs w:val="24"/>
              </w:rPr>
              <w:t xml:space="preserve"> dated </w:t>
            </w:r>
            <w:r w:rsidRPr="001C30D5">
              <w:rPr>
                <w:spacing w:val="-1"/>
                <w:szCs w:val="24"/>
              </w:rPr>
              <w:t>original</w:t>
            </w:r>
            <w:r w:rsidRPr="001C30D5">
              <w:rPr>
                <w:szCs w:val="24"/>
              </w:rPr>
              <w:t xml:space="preserve"> copy</w:t>
            </w:r>
            <w:r w:rsidRPr="001C30D5">
              <w:rPr>
                <w:spacing w:val="-5"/>
                <w:szCs w:val="24"/>
              </w:rPr>
              <w:t xml:space="preserve"> </w:t>
            </w:r>
            <w:r w:rsidRPr="001C30D5">
              <w:rPr>
                <w:szCs w:val="24"/>
              </w:rPr>
              <w:t>of</w:t>
            </w:r>
            <w:r w:rsidRPr="001C30D5">
              <w:rPr>
                <w:spacing w:val="1"/>
                <w:szCs w:val="24"/>
              </w:rPr>
              <w:t xml:space="preserve"> a </w:t>
            </w:r>
            <w:r w:rsidRPr="001C30D5">
              <w:rPr>
                <w:szCs w:val="24"/>
              </w:rPr>
              <w:t xml:space="preserve">cover </w:t>
            </w:r>
            <w:r w:rsidRPr="001C30D5">
              <w:rPr>
                <w:spacing w:val="-1"/>
                <w:szCs w:val="24"/>
              </w:rPr>
              <w:t>letter</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1.2</w:t>
            </w:r>
          </w:p>
        </w:tc>
        <w:tc>
          <w:tcPr>
            <w:tcW w:w="5401" w:type="dxa"/>
            <w:shd w:val="clear" w:color="auto" w:fill="auto"/>
          </w:tcPr>
          <w:p w:rsidR="00B634B7" w:rsidRPr="001C30D5" w:rsidRDefault="00B634B7" w:rsidP="00B634B7">
            <w:pPr>
              <w:rPr>
                <w:bCs/>
                <w:color w:val="000000"/>
                <w:szCs w:val="24"/>
                <w:lang w:bidi="en-US"/>
              </w:rPr>
            </w:pPr>
            <w:r w:rsidRPr="001C30D5">
              <w:rPr>
                <w:spacing w:val="-1"/>
                <w:szCs w:val="24"/>
              </w:rPr>
              <w:t>Signed</w:t>
            </w:r>
            <w:r w:rsidRPr="001C30D5">
              <w:rPr>
                <w:szCs w:val="24"/>
              </w:rPr>
              <w:t xml:space="preserve"> </w:t>
            </w:r>
            <w:r w:rsidRPr="001C30D5">
              <w:rPr>
                <w:spacing w:val="-1"/>
                <w:szCs w:val="24"/>
              </w:rPr>
              <w:t>and</w:t>
            </w:r>
            <w:r w:rsidRPr="001C30D5">
              <w:rPr>
                <w:szCs w:val="24"/>
              </w:rPr>
              <w:t xml:space="preserve"> dated and </w:t>
            </w:r>
            <w:r w:rsidRPr="001C30D5">
              <w:rPr>
                <w:szCs w:val="24"/>
                <w:lang w:val="en-GB" w:eastAsia="zh-CN"/>
              </w:rPr>
              <w:t>duly filled application form (Appendix II)</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1.3</w:t>
            </w:r>
          </w:p>
        </w:tc>
        <w:tc>
          <w:tcPr>
            <w:tcW w:w="5401" w:type="dxa"/>
            <w:shd w:val="clear" w:color="auto" w:fill="auto"/>
          </w:tcPr>
          <w:p w:rsidR="00B634B7" w:rsidRPr="001C30D5" w:rsidRDefault="00B634B7" w:rsidP="00B634B7">
            <w:pPr>
              <w:spacing w:after="240"/>
              <w:rPr>
                <w:spacing w:val="-1"/>
                <w:szCs w:val="24"/>
              </w:rPr>
            </w:pPr>
            <w:r w:rsidRPr="001C30D5">
              <w:rPr>
                <w:color w:val="auto"/>
                <w:szCs w:val="24"/>
                <w:lang w:val="en-US" w:eastAsia="en-US" w:bidi="en-US"/>
              </w:rPr>
              <w:t>Proof</w:t>
            </w:r>
            <w:r w:rsidRPr="001C30D5">
              <w:rPr>
                <w:spacing w:val="-2"/>
                <w:szCs w:val="24"/>
              </w:rPr>
              <w:t xml:space="preserve"> </w:t>
            </w:r>
            <w:r w:rsidRPr="001C30D5">
              <w:rPr>
                <w:szCs w:val="24"/>
              </w:rPr>
              <w:t xml:space="preserve">of </w:t>
            </w:r>
            <w:r w:rsidRPr="001C30D5">
              <w:rPr>
                <w:spacing w:val="-1"/>
                <w:szCs w:val="24"/>
              </w:rPr>
              <w:t>payment</w:t>
            </w:r>
            <w:r w:rsidRPr="001C30D5">
              <w:rPr>
                <w:szCs w:val="24"/>
              </w:rPr>
              <w:t xml:space="preserve"> of</w:t>
            </w:r>
            <w:r w:rsidRPr="001C30D5">
              <w:rPr>
                <w:spacing w:val="1"/>
                <w:szCs w:val="24"/>
              </w:rPr>
              <w:t xml:space="preserve"> veterinary </w:t>
            </w:r>
            <w:r w:rsidRPr="001C30D5">
              <w:rPr>
                <w:spacing w:val="-1"/>
                <w:szCs w:val="24"/>
              </w:rPr>
              <w:t>notification</w:t>
            </w:r>
            <w:r w:rsidRPr="001C30D5">
              <w:rPr>
                <w:szCs w:val="24"/>
              </w:rPr>
              <w:t xml:space="preserve"> </w:t>
            </w:r>
            <w:r w:rsidRPr="001C30D5">
              <w:rPr>
                <w:spacing w:val="-1"/>
                <w:szCs w:val="24"/>
              </w:rPr>
              <w:t xml:space="preserve">fees </w:t>
            </w:r>
            <w:r w:rsidRPr="001C30D5">
              <w:rPr>
                <w:szCs w:val="24"/>
              </w:rPr>
              <w:t>as per relevant regulations governing service tariff/fees and charges at the</w:t>
            </w:r>
            <w:r w:rsidRPr="001C30D5">
              <w:rPr>
                <w:spacing w:val="-1"/>
                <w:szCs w:val="24"/>
              </w:rPr>
              <w:t xml:space="preserve"> </w:t>
            </w:r>
            <w:r w:rsidRPr="001C30D5">
              <w:rPr>
                <w:szCs w:val="24"/>
              </w:rPr>
              <w:t>time of dossier submission.</w:t>
            </w:r>
          </w:p>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1.4</w:t>
            </w:r>
          </w:p>
        </w:tc>
        <w:tc>
          <w:tcPr>
            <w:tcW w:w="5401" w:type="dxa"/>
            <w:shd w:val="clear" w:color="auto" w:fill="auto"/>
          </w:tcPr>
          <w:p w:rsidR="00B634B7" w:rsidRPr="001C30D5" w:rsidRDefault="00B634B7" w:rsidP="00B634B7">
            <w:pPr>
              <w:rPr>
                <w:bCs/>
                <w:color w:val="000000"/>
                <w:szCs w:val="24"/>
                <w:lang w:bidi="en-US"/>
              </w:rPr>
            </w:pPr>
            <w:r w:rsidRPr="001C30D5">
              <w:rPr>
                <w:szCs w:val="24"/>
              </w:rPr>
              <w:t>A copy of a free sale certificate or equivalent document</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1.5</w:t>
            </w:r>
          </w:p>
        </w:tc>
        <w:tc>
          <w:tcPr>
            <w:tcW w:w="5401" w:type="dxa"/>
            <w:shd w:val="clear" w:color="auto" w:fill="auto"/>
          </w:tcPr>
          <w:p w:rsidR="00B634B7" w:rsidRPr="001C30D5" w:rsidRDefault="00B634B7" w:rsidP="00B634B7">
            <w:pPr>
              <w:rPr>
                <w:bCs/>
                <w:color w:val="000000"/>
                <w:szCs w:val="24"/>
                <w:lang w:bidi="en-US"/>
              </w:rPr>
            </w:pPr>
            <w:r w:rsidRPr="001C30D5">
              <w:rPr>
                <w:szCs w:val="24"/>
              </w:rPr>
              <w:t>Appointment letter of a Local technical representative (LTR)</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1.6</w:t>
            </w:r>
          </w:p>
        </w:tc>
        <w:tc>
          <w:tcPr>
            <w:tcW w:w="5401" w:type="dxa"/>
            <w:shd w:val="clear" w:color="auto" w:fill="auto"/>
          </w:tcPr>
          <w:p w:rsidR="00B634B7" w:rsidRPr="001C30D5" w:rsidRDefault="00B634B7" w:rsidP="00B634B7">
            <w:pPr>
              <w:rPr>
                <w:bCs/>
                <w:color w:val="000000"/>
                <w:szCs w:val="24"/>
                <w:lang w:bidi="en-US"/>
              </w:rPr>
            </w:pPr>
            <w:r w:rsidRPr="001C30D5">
              <w:rPr>
                <w:szCs w:val="24"/>
              </w:rPr>
              <w:t>Certificate of conformity of the veterinary device</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1.7</w:t>
            </w:r>
          </w:p>
        </w:tc>
        <w:tc>
          <w:tcPr>
            <w:tcW w:w="5401" w:type="dxa"/>
            <w:shd w:val="clear" w:color="auto" w:fill="auto"/>
          </w:tcPr>
          <w:p w:rsidR="00B634B7" w:rsidRPr="001C30D5" w:rsidRDefault="00B634B7" w:rsidP="00B634B7">
            <w:pPr>
              <w:rPr>
                <w:bCs/>
                <w:color w:val="000000"/>
                <w:szCs w:val="24"/>
                <w:lang w:bidi="en-US"/>
              </w:rPr>
            </w:pPr>
            <w:r w:rsidRPr="001C30D5">
              <w:rPr>
                <w:bCs/>
                <w:color w:val="000000"/>
                <w:szCs w:val="24"/>
                <w:lang w:bidi="en-US"/>
              </w:rPr>
              <w:t>Samples</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8977" w:type="dxa"/>
            <w:gridSpan w:val="6"/>
            <w:shd w:val="clear" w:color="auto" w:fill="DEEAF6"/>
          </w:tcPr>
          <w:p w:rsidR="00B634B7" w:rsidRPr="001C30D5" w:rsidRDefault="00B634B7" w:rsidP="00B634B7">
            <w:pPr>
              <w:widowControl w:val="0"/>
              <w:numPr>
                <w:ilvl w:val="0"/>
                <w:numId w:val="47"/>
              </w:numPr>
              <w:autoSpaceDE w:val="0"/>
              <w:autoSpaceDN w:val="0"/>
              <w:rPr>
                <w:b/>
                <w:szCs w:val="24"/>
                <w:lang w:bidi="en-US"/>
              </w:rPr>
            </w:pPr>
            <w:r w:rsidRPr="001C30D5">
              <w:rPr>
                <w:b/>
                <w:szCs w:val="24"/>
                <w:lang w:bidi="en-US"/>
              </w:rPr>
              <w:t>Technical documents</w:t>
            </w: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2.1</w:t>
            </w:r>
          </w:p>
        </w:tc>
        <w:tc>
          <w:tcPr>
            <w:tcW w:w="5401" w:type="dxa"/>
            <w:shd w:val="clear" w:color="auto" w:fill="auto"/>
          </w:tcPr>
          <w:p w:rsidR="00B634B7" w:rsidRPr="001C30D5" w:rsidRDefault="00B634B7" w:rsidP="00B634B7">
            <w:pPr>
              <w:rPr>
                <w:szCs w:val="24"/>
                <w:lang w:val="en-US" w:eastAsia="en-US" w:bidi="en-US"/>
              </w:rPr>
            </w:pPr>
            <w:r w:rsidRPr="001C30D5">
              <w:rPr>
                <w:szCs w:val="24"/>
                <w:lang w:val="en-US" w:eastAsia="en-US" w:bidi="en-US"/>
              </w:rPr>
              <w:t>The Device art works</w:t>
            </w:r>
          </w:p>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2.3</w:t>
            </w:r>
          </w:p>
        </w:tc>
        <w:tc>
          <w:tcPr>
            <w:tcW w:w="5401" w:type="dxa"/>
            <w:shd w:val="clear" w:color="auto" w:fill="auto"/>
          </w:tcPr>
          <w:p w:rsidR="00B634B7" w:rsidRPr="001C30D5" w:rsidRDefault="00B634B7" w:rsidP="00B634B7">
            <w:pPr>
              <w:rPr>
                <w:szCs w:val="24"/>
                <w:lang w:val="en-US" w:eastAsia="en-US" w:bidi="en-US"/>
              </w:rPr>
            </w:pPr>
            <w:r w:rsidRPr="001C30D5">
              <w:rPr>
                <w:szCs w:val="24"/>
                <w:lang w:val="en-US" w:eastAsia="en-US" w:bidi="en-US"/>
              </w:rPr>
              <w:t>Instructions for Use (IFU)</w:t>
            </w:r>
          </w:p>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2.4</w:t>
            </w:r>
          </w:p>
        </w:tc>
        <w:tc>
          <w:tcPr>
            <w:tcW w:w="5401" w:type="dxa"/>
            <w:shd w:val="clear" w:color="auto" w:fill="auto"/>
          </w:tcPr>
          <w:p w:rsidR="00B634B7" w:rsidRPr="001C30D5" w:rsidRDefault="00B634B7" w:rsidP="00B634B7">
            <w:pPr>
              <w:rPr>
                <w:szCs w:val="24"/>
                <w:lang w:val="en-US" w:eastAsia="en-US" w:bidi="en-US"/>
              </w:rPr>
            </w:pPr>
            <w:r w:rsidRPr="001C30D5">
              <w:rPr>
                <w:szCs w:val="24"/>
                <w:lang w:eastAsia="en-US" w:bidi="en-US"/>
              </w:rPr>
              <w:t>Statement of the intended use depending on the device</w:t>
            </w:r>
          </w:p>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lastRenderedPageBreak/>
              <w:t>2.5</w:t>
            </w:r>
          </w:p>
        </w:tc>
        <w:tc>
          <w:tcPr>
            <w:tcW w:w="5401" w:type="dxa"/>
            <w:shd w:val="clear" w:color="auto" w:fill="auto"/>
          </w:tcPr>
          <w:p w:rsidR="00B634B7" w:rsidRPr="001C30D5" w:rsidRDefault="00B634B7" w:rsidP="00B634B7">
            <w:pPr>
              <w:rPr>
                <w:szCs w:val="24"/>
                <w:lang w:val="en-US" w:eastAsia="en-US" w:bidi="en-US"/>
              </w:rPr>
            </w:pPr>
            <w:r w:rsidRPr="001C30D5">
              <w:rPr>
                <w:szCs w:val="24"/>
              </w:rPr>
              <w:t>Device manufacturer</w:t>
            </w:r>
          </w:p>
          <w:p w:rsidR="00B634B7" w:rsidRPr="001C30D5" w:rsidRDefault="00B634B7" w:rsidP="00B634B7">
            <w:pPr>
              <w:rPr>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2.6</w:t>
            </w:r>
          </w:p>
        </w:tc>
        <w:tc>
          <w:tcPr>
            <w:tcW w:w="5401" w:type="dxa"/>
            <w:shd w:val="clear" w:color="auto" w:fill="auto"/>
          </w:tcPr>
          <w:p w:rsidR="00B634B7" w:rsidRPr="001C30D5" w:rsidRDefault="00B634B7" w:rsidP="00B634B7">
            <w:pPr>
              <w:rPr>
                <w:szCs w:val="24"/>
              </w:rPr>
            </w:pPr>
            <w:r w:rsidRPr="001C30D5">
              <w:rPr>
                <w:szCs w:val="24"/>
              </w:rPr>
              <w:t>Device Description</w:t>
            </w: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2.7</w:t>
            </w:r>
          </w:p>
        </w:tc>
        <w:tc>
          <w:tcPr>
            <w:tcW w:w="5401" w:type="dxa"/>
            <w:shd w:val="clear" w:color="auto" w:fill="auto"/>
          </w:tcPr>
          <w:p w:rsidR="00B634B7" w:rsidRPr="001C30D5" w:rsidRDefault="00B634B7" w:rsidP="00B634B7">
            <w:pPr>
              <w:rPr>
                <w:szCs w:val="24"/>
                <w:lang w:val="en-US" w:eastAsia="en-US" w:bidi="en-US"/>
              </w:rPr>
            </w:pPr>
            <w:r w:rsidRPr="001C30D5">
              <w:rPr>
                <w:szCs w:val="24"/>
                <w:lang w:val="en-US"/>
              </w:rPr>
              <w:t>Certificate of compliance to quality standards</w:t>
            </w:r>
          </w:p>
          <w:p w:rsidR="00B634B7" w:rsidRPr="001C30D5" w:rsidRDefault="00B634B7" w:rsidP="00B634B7">
            <w:pPr>
              <w:rPr>
                <w:szCs w:val="24"/>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2.8</w:t>
            </w:r>
          </w:p>
        </w:tc>
        <w:tc>
          <w:tcPr>
            <w:tcW w:w="5401" w:type="dxa"/>
            <w:shd w:val="clear" w:color="auto" w:fill="auto"/>
          </w:tcPr>
          <w:p w:rsidR="00B634B7" w:rsidRPr="001C30D5" w:rsidRDefault="00B634B7" w:rsidP="00B634B7">
            <w:pPr>
              <w:rPr>
                <w:szCs w:val="24"/>
                <w:lang w:val="en-US" w:eastAsia="en-US" w:bidi="en-US"/>
              </w:rPr>
            </w:pPr>
            <w:r w:rsidRPr="001C30D5">
              <w:rPr>
                <w:szCs w:val="24"/>
              </w:rPr>
              <w:t>Veterinary Medical device and/or IVDD Specification</w:t>
            </w:r>
          </w:p>
          <w:p w:rsidR="00B634B7" w:rsidRPr="001C30D5" w:rsidRDefault="00B634B7" w:rsidP="00B634B7">
            <w:pPr>
              <w:rPr>
                <w:szCs w:val="24"/>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r w:rsidRPr="001C30D5">
              <w:rPr>
                <w:szCs w:val="24"/>
                <w:lang w:bidi="en-US"/>
              </w:rPr>
              <w:t>2.9</w:t>
            </w:r>
          </w:p>
        </w:tc>
        <w:tc>
          <w:tcPr>
            <w:tcW w:w="5401" w:type="dxa"/>
            <w:shd w:val="clear" w:color="auto" w:fill="auto"/>
          </w:tcPr>
          <w:p w:rsidR="00B634B7" w:rsidRPr="001C30D5" w:rsidRDefault="00B634B7" w:rsidP="00B634B7">
            <w:pPr>
              <w:rPr>
                <w:szCs w:val="24"/>
                <w:lang w:val="en-US" w:eastAsia="en-US" w:bidi="en-US"/>
              </w:rPr>
            </w:pPr>
            <w:r w:rsidRPr="001C30D5">
              <w:rPr>
                <w:szCs w:val="24"/>
              </w:rPr>
              <w:t xml:space="preserve">Device’s Labels </w:t>
            </w:r>
          </w:p>
          <w:p w:rsidR="00B634B7" w:rsidRPr="001C30D5" w:rsidRDefault="00B634B7" w:rsidP="00B634B7">
            <w:pPr>
              <w:rPr>
                <w:szCs w:val="24"/>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8977" w:type="dxa"/>
            <w:gridSpan w:val="6"/>
            <w:shd w:val="clear" w:color="auto" w:fill="DEEAF6"/>
          </w:tcPr>
          <w:p w:rsidR="00B634B7" w:rsidRPr="001C30D5" w:rsidRDefault="00B634B7" w:rsidP="00B634B7">
            <w:pPr>
              <w:widowControl w:val="0"/>
              <w:numPr>
                <w:ilvl w:val="0"/>
                <w:numId w:val="47"/>
              </w:numPr>
              <w:autoSpaceDE w:val="0"/>
              <w:autoSpaceDN w:val="0"/>
              <w:rPr>
                <w:b/>
                <w:szCs w:val="24"/>
                <w:lang w:bidi="en-US"/>
              </w:rPr>
            </w:pPr>
            <w:r w:rsidRPr="001C30D5">
              <w:rPr>
                <w:b/>
                <w:szCs w:val="24"/>
                <w:lang w:bidi="en-US"/>
              </w:rPr>
              <w:t>Module 3: Quality Data</w:t>
            </w:r>
          </w:p>
        </w:tc>
      </w:tr>
      <w:tr w:rsidR="00B634B7" w:rsidRPr="001C30D5" w:rsidTr="00B634B7">
        <w:tc>
          <w:tcPr>
            <w:tcW w:w="8977" w:type="dxa"/>
            <w:gridSpan w:val="6"/>
            <w:shd w:val="clear" w:color="auto" w:fill="DEEAF6" w:themeFill="accent1" w:themeFillTint="33"/>
          </w:tcPr>
          <w:p w:rsidR="00B634B7" w:rsidRPr="001C30D5" w:rsidRDefault="00B634B7" w:rsidP="00B634B7">
            <w:pPr>
              <w:rPr>
                <w:szCs w:val="24"/>
                <w:lang w:bidi="en-US"/>
              </w:rPr>
            </w:pPr>
            <w:r w:rsidRPr="001C30D5">
              <w:rPr>
                <w:b/>
                <w:szCs w:val="24"/>
                <w:lang w:bidi="en-US"/>
              </w:rPr>
              <w:t>Other submitted documents</w:t>
            </w:r>
          </w:p>
        </w:tc>
      </w:tr>
      <w:tr w:rsidR="00B634B7" w:rsidRPr="001C30D5" w:rsidTr="00B634B7">
        <w:tc>
          <w:tcPr>
            <w:tcW w:w="696" w:type="dxa"/>
            <w:shd w:val="clear" w:color="auto" w:fill="auto"/>
          </w:tcPr>
          <w:p w:rsidR="00B634B7" w:rsidRPr="001C30D5" w:rsidRDefault="00B634B7" w:rsidP="00B634B7">
            <w:pPr>
              <w:rPr>
                <w:szCs w:val="24"/>
                <w:lang w:bidi="en-US"/>
              </w:rPr>
            </w:pPr>
          </w:p>
        </w:tc>
        <w:tc>
          <w:tcPr>
            <w:tcW w:w="5401" w:type="dxa"/>
            <w:shd w:val="clear" w:color="auto" w:fill="auto"/>
          </w:tcPr>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p>
        </w:tc>
        <w:tc>
          <w:tcPr>
            <w:tcW w:w="5401" w:type="dxa"/>
            <w:shd w:val="clear" w:color="auto" w:fill="auto"/>
          </w:tcPr>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p>
        </w:tc>
        <w:tc>
          <w:tcPr>
            <w:tcW w:w="5401" w:type="dxa"/>
            <w:shd w:val="clear" w:color="auto" w:fill="auto"/>
          </w:tcPr>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r w:rsidR="00B634B7" w:rsidRPr="001C30D5" w:rsidTr="00B634B7">
        <w:tc>
          <w:tcPr>
            <w:tcW w:w="696" w:type="dxa"/>
            <w:shd w:val="clear" w:color="auto" w:fill="auto"/>
          </w:tcPr>
          <w:p w:rsidR="00B634B7" w:rsidRPr="001C30D5" w:rsidRDefault="00B634B7" w:rsidP="00B634B7">
            <w:pPr>
              <w:rPr>
                <w:szCs w:val="24"/>
                <w:lang w:bidi="en-US"/>
              </w:rPr>
            </w:pPr>
          </w:p>
        </w:tc>
        <w:tc>
          <w:tcPr>
            <w:tcW w:w="5401" w:type="dxa"/>
            <w:shd w:val="clear" w:color="auto" w:fill="auto"/>
          </w:tcPr>
          <w:p w:rsidR="00B634B7" w:rsidRPr="001C30D5" w:rsidRDefault="00B634B7" w:rsidP="00B634B7">
            <w:pPr>
              <w:rPr>
                <w:bCs/>
                <w:color w:val="000000"/>
                <w:szCs w:val="24"/>
                <w:lang w:bidi="en-US"/>
              </w:rPr>
            </w:pPr>
          </w:p>
        </w:tc>
        <w:tc>
          <w:tcPr>
            <w:tcW w:w="590" w:type="dxa"/>
            <w:shd w:val="clear" w:color="auto" w:fill="auto"/>
          </w:tcPr>
          <w:p w:rsidR="00B634B7" w:rsidRPr="001C30D5" w:rsidRDefault="00B634B7" w:rsidP="00B634B7">
            <w:pPr>
              <w:rPr>
                <w:szCs w:val="24"/>
                <w:lang w:bidi="en-US"/>
              </w:rPr>
            </w:pPr>
          </w:p>
        </w:tc>
        <w:tc>
          <w:tcPr>
            <w:tcW w:w="510" w:type="dxa"/>
            <w:shd w:val="clear" w:color="auto" w:fill="auto"/>
          </w:tcPr>
          <w:p w:rsidR="00B634B7" w:rsidRPr="001C30D5" w:rsidRDefault="00B634B7" w:rsidP="00B634B7">
            <w:pPr>
              <w:rPr>
                <w:szCs w:val="24"/>
                <w:lang w:bidi="en-US"/>
              </w:rPr>
            </w:pPr>
          </w:p>
        </w:tc>
        <w:tc>
          <w:tcPr>
            <w:tcW w:w="1780" w:type="dxa"/>
            <w:gridSpan w:val="2"/>
            <w:shd w:val="clear" w:color="auto" w:fill="auto"/>
          </w:tcPr>
          <w:p w:rsidR="00B634B7" w:rsidRPr="001C30D5" w:rsidRDefault="00B634B7" w:rsidP="00B634B7">
            <w:pPr>
              <w:rPr>
                <w:szCs w:val="24"/>
                <w:lang w:bidi="en-US"/>
              </w:rPr>
            </w:pPr>
          </w:p>
        </w:tc>
      </w:tr>
    </w:tbl>
    <w:p w:rsidR="00B634B7" w:rsidRPr="008C20EA" w:rsidRDefault="00B634B7" w:rsidP="00B634B7">
      <w:pPr>
        <w:spacing w:line="360" w:lineRule="auto"/>
        <w:rPr>
          <w:lang w:bidi="en-US"/>
        </w:rPr>
      </w:pPr>
    </w:p>
    <w:p w:rsidR="00B634B7" w:rsidRPr="00414261" w:rsidRDefault="00B634B7" w:rsidP="00B634B7">
      <w:pPr>
        <w:rPr>
          <w:szCs w:val="24"/>
        </w:rPr>
      </w:pPr>
    </w:p>
    <w:p w:rsidR="00B634B7" w:rsidRDefault="00B634B7"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A716BB" w:rsidRDefault="00A716BB" w:rsidP="009308DC">
      <w:pPr>
        <w:widowControl w:val="0"/>
        <w:autoSpaceDE w:val="0"/>
        <w:autoSpaceDN w:val="0"/>
        <w:spacing w:line="360" w:lineRule="auto"/>
        <w:outlineLvl w:val="1"/>
        <w:rPr>
          <w:rFonts w:eastAsia="Times New Roman"/>
          <w:iCs/>
          <w:color w:val="auto"/>
          <w:sz w:val="26"/>
          <w:szCs w:val="26"/>
          <w:lang w:val="en-GB" w:eastAsia="en-US" w:bidi="en-US"/>
        </w:rPr>
      </w:pPr>
    </w:p>
    <w:p w:rsidR="009308DC" w:rsidRDefault="003F258B" w:rsidP="00A104F2">
      <w:pPr>
        <w:pStyle w:val="Heading2"/>
        <w:rPr>
          <w:rFonts w:eastAsia="Times New Roman"/>
          <w:lang w:val="en-US" w:eastAsia="en-US" w:bidi="en-US"/>
        </w:rPr>
      </w:pPr>
      <w:bookmarkStart w:id="90" w:name="_Toc104535808"/>
      <w:bookmarkStart w:id="91" w:name="_Toc128556689"/>
      <w:r>
        <w:rPr>
          <w:rFonts w:eastAsia="Times New Roman"/>
          <w:lang w:val="en-US" w:eastAsia="en-US" w:bidi="en-US"/>
        </w:rPr>
        <w:lastRenderedPageBreak/>
        <w:t>Appendix 5</w:t>
      </w:r>
      <w:r w:rsidR="009308DC" w:rsidRPr="00875E02">
        <w:rPr>
          <w:rFonts w:eastAsia="Times New Roman"/>
          <w:lang w:val="en-US" w:eastAsia="en-US" w:bidi="en-US"/>
        </w:rPr>
        <w:t>. Content of the container Labelling</w:t>
      </w:r>
      <w:bookmarkEnd w:id="90"/>
      <w:bookmarkEnd w:id="91"/>
      <w:r w:rsidR="009308DC" w:rsidRPr="00875E02">
        <w:rPr>
          <w:rFonts w:eastAsia="Times New Roman"/>
          <w:lang w:val="en-US" w:eastAsia="en-US" w:bidi="en-US"/>
        </w:rPr>
        <w:t xml:space="preserve"> </w:t>
      </w:r>
    </w:p>
    <w:p w:rsidR="00A104F2" w:rsidRPr="00A104F2" w:rsidRDefault="00A104F2" w:rsidP="00A104F2">
      <w:pPr>
        <w:rPr>
          <w:lang w:val="en-US" w:eastAsia="en-US" w:bidi="en-US"/>
        </w:rPr>
      </w:pP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Every immediate and outer container of any veterinary product shall be labeled in clearly legible indelible letters in English.</w:t>
      </w: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Default="009308DC" w:rsidP="009308DC">
      <w:pPr>
        <w:widowControl w:val="0"/>
        <w:autoSpaceDE w:val="0"/>
        <w:autoSpaceDN w:val="0"/>
        <w:ind w:left="720"/>
        <w:rPr>
          <w:rFonts w:eastAsia="Times New Roman"/>
          <w:b/>
          <w:i/>
          <w:color w:val="auto"/>
          <w:szCs w:val="24"/>
          <w:lang w:val="en-US" w:eastAsia="en-US" w:bidi="en-US"/>
        </w:rPr>
      </w:pPr>
      <w:r w:rsidRPr="00875E02">
        <w:rPr>
          <w:rFonts w:eastAsia="Times New Roman"/>
          <w:b/>
          <w:i/>
          <w:color w:val="auto"/>
          <w:szCs w:val="24"/>
          <w:lang w:val="en-US" w:eastAsia="en-US" w:bidi="en-US"/>
        </w:rPr>
        <w:t>Particulars to appear on the primary package</w:t>
      </w:r>
    </w:p>
    <w:p w:rsidR="009308DC" w:rsidRPr="00875E02" w:rsidRDefault="009308DC" w:rsidP="009308DC">
      <w:pPr>
        <w:widowControl w:val="0"/>
        <w:autoSpaceDE w:val="0"/>
        <w:autoSpaceDN w:val="0"/>
        <w:ind w:left="720"/>
        <w:rPr>
          <w:rFonts w:eastAsia="Times New Roman"/>
          <w:b/>
          <w:i/>
          <w:color w:val="auto"/>
          <w:szCs w:val="24"/>
          <w:lang w:val="en-US" w:eastAsia="en-US" w:bidi="en-US"/>
        </w:rPr>
      </w:pPr>
    </w:p>
    <w:p w:rsidR="009308DC" w:rsidRPr="00875E02"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of the veterinary product</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and quantity of active substance(s)</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Target species</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Indication (s)</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Dosage and administration</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 xml:space="preserve">Contraindications </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Content by volume or number of doses</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Storage conditions</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Date of manufacture, expiry, and batch number in an uncoded form</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and physical address of the finished product manufacturer</w:t>
      </w:r>
    </w:p>
    <w:p w:rsidR="009308DC" w:rsidRDefault="009308DC" w:rsidP="009308DC">
      <w:pPr>
        <w:pStyle w:val="ListParagraph"/>
        <w:widowControl w:val="0"/>
        <w:numPr>
          <w:ilvl w:val="0"/>
          <w:numId w:val="22"/>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For Veterinary Use only</w:t>
      </w:r>
    </w:p>
    <w:p w:rsidR="009308DC" w:rsidRPr="00875E02" w:rsidRDefault="009308DC" w:rsidP="009308DC">
      <w:pPr>
        <w:pStyle w:val="ListParagraph"/>
        <w:widowControl w:val="0"/>
        <w:autoSpaceDE w:val="0"/>
        <w:autoSpaceDN w:val="0"/>
        <w:ind w:left="1080"/>
        <w:rPr>
          <w:rFonts w:eastAsia="Times New Roman"/>
          <w:color w:val="auto"/>
          <w:szCs w:val="24"/>
          <w:lang w:val="en-US" w:eastAsia="en-US" w:bidi="en-US"/>
        </w:rPr>
      </w:pPr>
    </w:p>
    <w:p w:rsidR="009308DC" w:rsidRPr="00875E02" w:rsidRDefault="009308DC" w:rsidP="009308DC">
      <w:pPr>
        <w:widowControl w:val="0"/>
        <w:autoSpaceDE w:val="0"/>
        <w:autoSpaceDN w:val="0"/>
        <w:spacing w:after="240"/>
        <w:ind w:left="720"/>
        <w:rPr>
          <w:rFonts w:eastAsia="Times New Roman"/>
          <w:color w:val="auto"/>
          <w:szCs w:val="24"/>
          <w:lang w:val="en-US" w:eastAsia="en-US" w:bidi="en-US"/>
        </w:rPr>
      </w:pPr>
      <w:r w:rsidRPr="00875E02">
        <w:rPr>
          <w:rFonts w:eastAsia="Times New Roman"/>
          <w:color w:val="auto"/>
          <w:szCs w:val="24"/>
          <w:lang w:val="en-US" w:eastAsia="en-US" w:bidi="en-US"/>
        </w:rPr>
        <w:t>For containers of less than or equal to 10 ml capacity that are marketed in an outer pack such as a carton, the outer packaging will bear all the required information while the immediate container will only contain items (1), (2), (3), (5), (7), (8), (9). Alternatively, a logo that unambiguously identifies the company or the name of the dosage form, or the route of administration can be used.</w:t>
      </w:r>
    </w:p>
    <w:p w:rsidR="009308DC" w:rsidRPr="00875E02" w:rsidRDefault="009308DC" w:rsidP="009308DC">
      <w:pPr>
        <w:widowControl w:val="0"/>
        <w:autoSpaceDE w:val="0"/>
        <w:autoSpaceDN w:val="0"/>
        <w:ind w:left="720"/>
        <w:rPr>
          <w:rFonts w:eastAsia="Times New Roman"/>
          <w:b/>
          <w:i/>
          <w:color w:val="auto"/>
          <w:szCs w:val="24"/>
          <w:lang w:val="en-US" w:eastAsia="en-US" w:bidi="en-US"/>
        </w:rPr>
      </w:pPr>
      <w:r w:rsidRPr="00875E02">
        <w:rPr>
          <w:rFonts w:eastAsia="Times New Roman"/>
          <w:b/>
          <w:i/>
          <w:color w:val="auto"/>
          <w:szCs w:val="24"/>
          <w:lang w:val="en-US" w:eastAsia="en-US" w:bidi="en-US"/>
        </w:rPr>
        <w:t>Particulars to appear on the secondary package</w:t>
      </w:r>
    </w:p>
    <w:p w:rsidR="009308DC" w:rsidRDefault="009308DC" w:rsidP="009308DC">
      <w:pPr>
        <w:widowControl w:val="0"/>
        <w:autoSpaceDE w:val="0"/>
        <w:autoSpaceDN w:val="0"/>
        <w:rPr>
          <w:rFonts w:eastAsia="Times New Roman"/>
          <w:color w:val="auto"/>
          <w:szCs w:val="24"/>
          <w:lang w:val="en-US" w:eastAsia="en-US" w:bidi="en-US"/>
        </w:rPr>
      </w:pPr>
    </w:p>
    <w:p w:rsidR="009308DC" w:rsidRPr="00875E02"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of the veterinary product</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and quantity of active substance(s) and excipients</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Target species</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Indication(s)</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Dosage and administration</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 xml:space="preserve">Contraindications </w:t>
      </w:r>
    </w:p>
    <w:p w:rsidR="009308DC" w:rsidRPr="00875E02"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lang w:val="en-US" w:eastAsia="en-US" w:bidi="en-US"/>
        </w:rPr>
        <w:t>Warnings and precautions, “for animal treatment only” “keep out of reach of children” are Mandatory</w:t>
      </w:r>
      <w:r>
        <w:rPr>
          <w:rFonts w:eastAsia="Times New Roman"/>
          <w:color w:val="auto"/>
          <w:lang w:val="en-US" w:eastAsia="en-US" w:bidi="en-US"/>
        </w:rPr>
        <w:t xml:space="preserve">. </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Withdrawal Period (if applicable)</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Content by volume or number of doses</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Storage conditions</w:t>
      </w:r>
    </w:p>
    <w:p w:rsidR="009308DC" w:rsidRDefault="009308DC" w:rsidP="009308DC">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Date of manufacture, expiry, and batch number in an Uncoded form</w:t>
      </w:r>
    </w:p>
    <w:p w:rsidR="009308DC" w:rsidRPr="00F91ED5" w:rsidRDefault="009308DC" w:rsidP="00F91ED5">
      <w:pPr>
        <w:pStyle w:val="ListParagraph"/>
        <w:widowControl w:val="0"/>
        <w:numPr>
          <w:ilvl w:val="0"/>
          <w:numId w:val="23"/>
        </w:numPr>
        <w:autoSpaceDE w:val="0"/>
        <w:autoSpaceDN w:val="0"/>
        <w:rPr>
          <w:rFonts w:eastAsia="Times New Roman"/>
          <w:color w:val="auto"/>
          <w:szCs w:val="24"/>
          <w:lang w:val="en-US" w:eastAsia="en-US" w:bidi="en-US"/>
        </w:rPr>
      </w:pPr>
      <w:r w:rsidRPr="00875E02">
        <w:rPr>
          <w:rFonts w:eastAsia="Times New Roman"/>
          <w:color w:val="auto"/>
          <w:szCs w:val="24"/>
          <w:lang w:val="en-US" w:eastAsia="en-US" w:bidi="en-US"/>
        </w:rPr>
        <w:t>Name and physical address of the manufacturer</w:t>
      </w:r>
    </w:p>
    <w:p w:rsidR="009308DC" w:rsidRDefault="009308DC" w:rsidP="009308DC">
      <w:pPr>
        <w:widowControl w:val="0"/>
        <w:autoSpaceDE w:val="0"/>
        <w:autoSpaceDN w:val="0"/>
        <w:ind w:left="720"/>
        <w:rPr>
          <w:rFonts w:eastAsia="Times New Roman"/>
          <w:b/>
          <w:i/>
          <w:color w:val="auto"/>
          <w:szCs w:val="24"/>
          <w:lang w:val="en-US" w:eastAsia="en-US" w:bidi="en-US"/>
        </w:rPr>
      </w:pPr>
      <w:r w:rsidRPr="00875E02">
        <w:rPr>
          <w:rFonts w:eastAsia="Times New Roman"/>
          <w:b/>
          <w:i/>
          <w:color w:val="auto"/>
          <w:szCs w:val="24"/>
          <w:lang w:val="en-US" w:eastAsia="en-US" w:bidi="en-US"/>
        </w:rPr>
        <w:t>Small packs container</w:t>
      </w:r>
    </w:p>
    <w:p w:rsidR="009308DC" w:rsidRPr="00875E02" w:rsidRDefault="009308DC" w:rsidP="009308DC">
      <w:pPr>
        <w:widowControl w:val="0"/>
        <w:autoSpaceDE w:val="0"/>
        <w:autoSpaceDN w:val="0"/>
        <w:rPr>
          <w:rFonts w:eastAsia="Times New Roman"/>
          <w:b/>
          <w:i/>
          <w:color w:val="auto"/>
          <w:szCs w:val="24"/>
          <w:lang w:val="en-US" w:eastAsia="en-US" w:bidi="en-US"/>
        </w:rPr>
      </w:pPr>
    </w:p>
    <w:p w:rsidR="009308DC" w:rsidRPr="00875E02"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lastRenderedPageBreak/>
        <w:t>As a minimum, the following information is printed directly on blister or/and strip:</w:t>
      </w:r>
    </w:p>
    <w:p w:rsidR="009308DC" w:rsidRDefault="009308DC" w:rsidP="009308DC">
      <w:pPr>
        <w:widowControl w:val="0"/>
        <w:autoSpaceDE w:val="0"/>
        <w:autoSpaceDN w:val="0"/>
        <w:rPr>
          <w:rFonts w:eastAsia="Times New Roman"/>
          <w:color w:val="auto"/>
          <w:szCs w:val="24"/>
          <w:lang w:val="en-US" w:eastAsia="en-US" w:bidi="en-US"/>
        </w:rPr>
      </w:pPr>
    </w:p>
    <w:p w:rsidR="009308DC" w:rsidRPr="006D2E51" w:rsidRDefault="009308DC" w:rsidP="009308DC">
      <w:pPr>
        <w:pStyle w:val="ListParagraph"/>
        <w:widowControl w:val="0"/>
        <w:numPr>
          <w:ilvl w:val="0"/>
          <w:numId w:val="24"/>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Name, strength, and pharmaceutical form of the veterinary product.</w:t>
      </w:r>
    </w:p>
    <w:p w:rsidR="009308DC" w:rsidRDefault="009308DC" w:rsidP="009308DC">
      <w:pPr>
        <w:pStyle w:val="ListParagraph"/>
        <w:widowControl w:val="0"/>
        <w:numPr>
          <w:ilvl w:val="0"/>
          <w:numId w:val="24"/>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Name of the manufacturer.</w:t>
      </w:r>
    </w:p>
    <w:p w:rsidR="009308DC" w:rsidRDefault="009308DC" w:rsidP="009308DC">
      <w:pPr>
        <w:pStyle w:val="ListParagraph"/>
        <w:widowControl w:val="0"/>
        <w:numPr>
          <w:ilvl w:val="0"/>
          <w:numId w:val="24"/>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The batch number assigned by the manufacturer.</w:t>
      </w:r>
    </w:p>
    <w:p w:rsidR="009308DC" w:rsidRDefault="009308DC" w:rsidP="009308DC">
      <w:pPr>
        <w:pStyle w:val="ListParagraph"/>
        <w:widowControl w:val="0"/>
        <w:numPr>
          <w:ilvl w:val="0"/>
          <w:numId w:val="24"/>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The manufacturing and expiry dates.</w:t>
      </w:r>
    </w:p>
    <w:p w:rsidR="003F258B" w:rsidRDefault="003F258B" w:rsidP="003F258B">
      <w:pPr>
        <w:widowControl w:val="0"/>
        <w:autoSpaceDE w:val="0"/>
        <w:autoSpaceDN w:val="0"/>
        <w:rPr>
          <w:rFonts w:eastAsia="Times New Roman"/>
          <w:color w:val="auto"/>
          <w:szCs w:val="24"/>
          <w:lang w:val="en-US" w:eastAsia="en-US" w:bidi="en-US"/>
        </w:rPr>
      </w:pP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Default="009308DC" w:rsidP="00A104F2">
      <w:pPr>
        <w:pStyle w:val="Heading2"/>
        <w:rPr>
          <w:rFonts w:eastAsia="Times New Roman"/>
          <w:lang w:val="en-US" w:eastAsia="en-US" w:bidi="en-US"/>
        </w:rPr>
      </w:pPr>
      <w:bookmarkStart w:id="92" w:name="_Toc104535809"/>
      <w:bookmarkStart w:id="93" w:name="_Toc128556690"/>
      <w:r w:rsidRPr="00875E02">
        <w:rPr>
          <w:rFonts w:eastAsia="Times New Roman"/>
          <w:lang w:val="en-US" w:eastAsia="en-US" w:bidi="en-US"/>
        </w:rPr>
        <w:t>Append</w:t>
      </w:r>
      <w:r w:rsidR="003F258B">
        <w:rPr>
          <w:rFonts w:eastAsia="Times New Roman"/>
          <w:lang w:val="en-US" w:eastAsia="en-US" w:bidi="en-US"/>
        </w:rPr>
        <w:t>ix 6</w:t>
      </w:r>
      <w:r w:rsidRPr="00875E02">
        <w:rPr>
          <w:rFonts w:eastAsia="Times New Roman"/>
          <w:lang w:val="en-US" w:eastAsia="en-US" w:bidi="en-US"/>
        </w:rPr>
        <w:t>. Content of Product Information Leaflet</w:t>
      </w:r>
      <w:bookmarkEnd w:id="92"/>
      <w:bookmarkEnd w:id="93"/>
      <w:r w:rsidRPr="00875E02">
        <w:rPr>
          <w:rFonts w:eastAsia="Times New Roman"/>
          <w:lang w:val="en-US" w:eastAsia="en-US" w:bidi="en-US"/>
        </w:rPr>
        <w:t xml:space="preserve"> </w:t>
      </w:r>
    </w:p>
    <w:p w:rsidR="00A104F2" w:rsidRPr="00A104F2" w:rsidRDefault="00A104F2" w:rsidP="00A104F2">
      <w:pPr>
        <w:rPr>
          <w:lang w:val="en-US" w:eastAsia="en-US" w:bidi="en-US"/>
        </w:rPr>
      </w:pPr>
    </w:p>
    <w:p w:rsidR="009308DC" w:rsidRDefault="009308DC" w:rsidP="009308DC">
      <w:pPr>
        <w:widowControl w:val="0"/>
        <w:autoSpaceDE w:val="0"/>
        <w:autoSpaceDN w:val="0"/>
        <w:ind w:left="360"/>
        <w:rPr>
          <w:rFonts w:eastAsia="Times New Roman"/>
          <w:b/>
          <w:i/>
          <w:color w:val="auto"/>
          <w:szCs w:val="24"/>
          <w:lang w:val="en-US" w:eastAsia="en-US" w:bidi="en-US"/>
        </w:rPr>
      </w:pPr>
      <w:r w:rsidRPr="00875E02">
        <w:rPr>
          <w:rFonts w:eastAsia="Times New Roman"/>
          <w:b/>
          <w:i/>
          <w:color w:val="auto"/>
          <w:szCs w:val="24"/>
          <w:lang w:val="en-US" w:eastAsia="en-US" w:bidi="en-US"/>
        </w:rPr>
        <w:t>Particulars to appear on the package leaflet</w:t>
      </w:r>
    </w:p>
    <w:p w:rsidR="009308DC" w:rsidRPr="00875E02" w:rsidRDefault="009308DC" w:rsidP="009308DC">
      <w:pPr>
        <w:widowControl w:val="0"/>
        <w:autoSpaceDE w:val="0"/>
        <w:autoSpaceDN w:val="0"/>
        <w:ind w:left="360"/>
        <w:rPr>
          <w:rFonts w:eastAsia="Times New Roman"/>
          <w:b/>
          <w:i/>
          <w:color w:val="auto"/>
          <w:szCs w:val="24"/>
          <w:lang w:val="en-US" w:eastAsia="en-US" w:bidi="en-US"/>
        </w:rPr>
      </w:pPr>
    </w:p>
    <w:p w:rsidR="009308DC" w:rsidRPr="006D2E51"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Name of the veterinary product</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Name and quantity of active substance(s) and excipients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Indication(s)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Contraindications, warnings and precautions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Adverse effects following the usage</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Target species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Amount to be administered and administration route for each Species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 xml:space="preserve">Withdrawal period (where applicable) </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Special storage precautions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Special warning(s)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Content of pack(s) by volume or number of doses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Special precautions for the disposal of unused product or waste materials, if any (dispose according to local regulations)</w:t>
      </w:r>
    </w:p>
    <w:p w:rsidR="009308DC"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Name and physical address of the manufacturer and Marketing authorization holder, if different from the Manufacturer.</w:t>
      </w:r>
    </w:p>
    <w:p w:rsidR="009308DC" w:rsidRPr="006D2E51" w:rsidRDefault="009308DC" w:rsidP="009308DC">
      <w:pPr>
        <w:pStyle w:val="ListParagraph"/>
        <w:widowControl w:val="0"/>
        <w:numPr>
          <w:ilvl w:val="0"/>
          <w:numId w:val="25"/>
        </w:numPr>
        <w:autoSpaceDE w:val="0"/>
        <w:autoSpaceDN w:val="0"/>
        <w:rPr>
          <w:rFonts w:eastAsia="Times New Roman"/>
          <w:color w:val="auto"/>
          <w:szCs w:val="24"/>
          <w:lang w:val="en-US" w:eastAsia="en-US" w:bidi="en-US"/>
        </w:rPr>
      </w:pPr>
      <w:r w:rsidRPr="006D2E51">
        <w:rPr>
          <w:rFonts w:eastAsia="Times New Roman"/>
          <w:color w:val="auto"/>
          <w:szCs w:val="24"/>
          <w:lang w:val="en-US" w:eastAsia="en-US" w:bidi="en-US"/>
        </w:rPr>
        <w:t>Date on which the package leaflet was last revised</w:t>
      </w: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Default="009308DC"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Default="003F258B" w:rsidP="009308DC">
      <w:pPr>
        <w:widowControl w:val="0"/>
        <w:autoSpaceDE w:val="0"/>
        <w:autoSpaceDN w:val="0"/>
        <w:rPr>
          <w:rFonts w:eastAsia="Times New Roman"/>
          <w:color w:val="auto"/>
          <w:szCs w:val="24"/>
          <w:lang w:val="en-US" w:eastAsia="en-US" w:bidi="en-US"/>
        </w:rPr>
      </w:pPr>
    </w:p>
    <w:p w:rsidR="003F258B" w:rsidRPr="00875E02" w:rsidRDefault="003F258B" w:rsidP="009308DC">
      <w:pPr>
        <w:widowControl w:val="0"/>
        <w:autoSpaceDE w:val="0"/>
        <w:autoSpaceDN w:val="0"/>
        <w:rPr>
          <w:rFonts w:eastAsia="Times New Roman"/>
          <w:color w:val="auto"/>
          <w:szCs w:val="24"/>
          <w:lang w:val="en-US" w:eastAsia="en-US" w:bidi="en-US"/>
        </w:rPr>
      </w:pPr>
    </w:p>
    <w:p w:rsidR="009308DC" w:rsidRPr="00875E02" w:rsidRDefault="003F258B" w:rsidP="00A104F2">
      <w:pPr>
        <w:pStyle w:val="Heading2"/>
        <w:rPr>
          <w:rFonts w:eastAsia="Times New Roman"/>
          <w:lang w:val="en-US" w:eastAsia="en-US" w:bidi="en-US"/>
        </w:rPr>
      </w:pPr>
      <w:bookmarkStart w:id="94" w:name="_Toc104535810"/>
      <w:bookmarkStart w:id="95" w:name="_Toc128556691"/>
      <w:r>
        <w:rPr>
          <w:rFonts w:eastAsia="Times New Roman"/>
          <w:lang w:val="en-US" w:eastAsia="en-US" w:bidi="en-US"/>
        </w:rPr>
        <w:t>Appendix 7</w:t>
      </w:r>
      <w:r w:rsidR="009308DC" w:rsidRPr="00875E02">
        <w:rPr>
          <w:rFonts w:eastAsia="Times New Roman"/>
          <w:lang w:val="en-US" w:eastAsia="en-US" w:bidi="en-US"/>
        </w:rPr>
        <w:t>. Summary of Product Characteristics (SmPCs) for a veterinary product</w:t>
      </w:r>
      <w:bookmarkEnd w:id="94"/>
      <w:bookmarkEnd w:id="95"/>
      <w:r w:rsidR="009308DC" w:rsidRPr="00875E02">
        <w:rPr>
          <w:rFonts w:eastAsia="Times New Roman"/>
          <w:lang w:val="en-US" w:eastAsia="en-US" w:bidi="en-US"/>
        </w:rPr>
        <w:t xml:space="preserve"> </w:t>
      </w:r>
    </w:p>
    <w:p w:rsidR="009308DC" w:rsidRPr="00875E02" w:rsidRDefault="009308DC" w:rsidP="009308DC">
      <w:pPr>
        <w:widowControl w:val="0"/>
        <w:autoSpaceDE w:val="0"/>
        <w:autoSpaceDN w:val="0"/>
        <w:rPr>
          <w:rFonts w:eastAsia="Times New Roman"/>
          <w:b/>
          <w:color w:val="auto"/>
          <w:szCs w:val="24"/>
          <w:lang w:val="en-US" w:eastAsia="en-US" w:bidi="en-US"/>
        </w:rPr>
      </w:pPr>
    </w:p>
    <w:p w:rsidR="009308DC" w:rsidRPr="00875E02" w:rsidRDefault="009308DC" w:rsidP="009308DC">
      <w:pPr>
        <w:widowControl w:val="0"/>
        <w:numPr>
          <w:ilvl w:val="0"/>
          <w:numId w:val="21"/>
        </w:numPr>
        <w:autoSpaceDE w:val="0"/>
        <w:autoSpaceDN w:val="0"/>
        <w:spacing w:line="360" w:lineRule="auto"/>
        <w:rPr>
          <w:rFonts w:eastAsia="Times New Roman"/>
          <w:color w:val="auto"/>
          <w:szCs w:val="24"/>
          <w:lang w:val="en-US" w:eastAsia="en-US" w:bidi="en-US"/>
        </w:rPr>
      </w:pPr>
      <w:r w:rsidRPr="00875E02">
        <w:rPr>
          <w:rFonts w:eastAsia="Times New Roman"/>
          <w:b/>
          <w:color w:val="auto"/>
          <w:szCs w:val="24"/>
          <w:lang w:val="en-US" w:eastAsia="en-US" w:bidi="en-US"/>
        </w:rPr>
        <w:t>Name of the veterinary product</w:t>
      </w:r>
    </w:p>
    <w:p w:rsidR="009308DC" w:rsidRPr="00875E02" w:rsidRDefault="009308DC" w:rsidP="009308DC">
      <w:pPr>
        <w:widowControl w:val="0"/>
        <w:autoSpaceDE w:val="0"/>
        <w:autoSpaceDN w:val="0"/>
        <w:spacing w:after="240"/>
        <w:rPr>
          <w:rFonts w:eastAsia="Times New Roman"/>
          <w:color w:val="auto"/>
          <w:szCs w:val="24"/>
          <w:lang w:val="en-US" w:eastAsia="en-US" w:bidi="en-US"/>
        </w:rPr>
      </w:pPr>
      <w:r w:rsidRPr="00875E02">
        <w:rPr>
          <w:rFonts w:eastAsia="Times New Roman"/>
          <w:color w:val="auto"/>
          <w:szCs w:val="24"/>
          <w:lang w:val="en-US" w:eastAsia="en-US" w:bidi="en-US"/>
        </w:rPr>
        <w:t xml:space="preserve">            State the name under which the product will be marketed.</w:t>
      </w:r>
    </w:p>
    <w:p w:rsidR="009308DC" w:rsidRPr="00875E02" w:rsidRDefault="009308DC" w:rsidP="009308DC">
      <w:pPr>
        <w:widowControl w:val="0"/>
        <w:numPr>
          <w:ilvl w:val="0"/>
          <w:numId w:val="21"/>
        </w:numPr>
        <w:autoSpaceDE w:val="0"/>
        <w:autoSpaceDN w:val="0"/>
        <w:spacing w:after="240" w:line="360" w:lineRule="auto"/>
        <w:rPr>
          <w:rFonts w:eastAsia="Times New Roman"/>
          <w:color w:val="auto"/>
          <w:szCs w:val="24"/>
          <w:lang w:val="en-US" w:eastAsia="en-US" w:bidi="en-US"/>
        </w:rPr>
      </w:pPr>
      <w:r w:rsidRPr="00875E02">
        <w:rPr>
          <w:rFonts w:eastAsia="Times New Roman"/>
          <w:b/>
          <w:color w:val="auto"/>
          <w:szCs w:val="24"/>
          <w:lang w:val="en-US" w:eastAsia="en-US" w:bidi="en-US"/>
        </w:rPr>
        <w:t>Qualitative and quantitative composition</w:t>
      </w:r>
    </w:p>
    <w:p w:rsidR="009308DC" w:rsidRPr="00875E02" w:rsidRDefault="009308DC" w:rsidP="009308DC">
      <w:pPr>
        <w:widowControl w:val="0"/>
        <w:autoSpaceDE w:val="0"/>
        <w:autoSpaceDN w:val="0"/>
        <w:ind w:left="720"/>
        <w:rPr>
          <w:rFonts w:eastAsia="Times New Roman"/>
          <w:color w:val="auto"/>
          <w:szCs w:val="22"/>
          <w:lang w:val="en-US" w:eastAsia="en-US" w:bidi="en-US"/>
        </w:rPr>
      </w:pPr>
      <w:r w:rsidRPr="00875E02">
        <w:rPr>
          <w:rFonts w:eastAsia="Times New Roman"/>
          <w:color w:val="auto"/>
          <w:szCs w:val="22"/>
          <w:lang w:val="en-US" w:eastAsia="en-US" w:bidi="en-US"/>
        </w:rPr>
        <w:t>Provide the qualitative and quantitative composition per unit dosage form in terms of the active substance(s) and excipients in a format as indicated below:</w:t>
      </w: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Pr="00875E02"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Each dose of (product name) contains:</w:t>
      </w:r>
    </w:p>
    <w:p w:rsidR="009308DC" w:rsidRPr="00875E02" w:rsidRDefault="009308DC" w:rsidP="009308DC">
      <w:pPr>
        <w:widowControl w:val="0"/>
        <w:numPr>
          <w:ilvl w:val="0"/>
          <w:numId w:val="18"/>
        </w:numPr>
        <w:autoSpaceDE w:val="0"/>
        <w:autoSpaceDN w:val="0"/>
        <w:spacing w:line="360" w:lineRule="auto"/>
        <w:ind w:left="1440"/>
        <w:rPr>
          <w:rFonts w:eastAsia="Times New Roman"/>
          <w:color w:val="auto"/>
          <w:szCs w:val="24"/>
          <w:lang w:val="en-US" w:eastAsia="en-US" w:bidi="en-US"/>
        </w:rPr>
      </w:pPr>
      <w:r w:rsidRPr="00875E02">
        <w:rPr>
          <w:rFonts w:eastAsia="Times New Roman"/>
          <w:color w:val="auto"/>
          <w:szCs w:val="24"/>
          <w:lang w:val="en-US" w:eastAsia="en-US" w:bidi="en-US"/>
        </w:rPr>
        <w:t>Active substance(s):</w:t>
      </w:r>
    </w:p>
    <w:p w:rsidR="009308DC" w:rsidRPr="00875E02" w:rsidRDefault="009308DC" w:rsidP="009308DC">
      <w:pPr>
        <w:widowControl w:val="0"/>
        <w:numPr>
          <w:ilvl w:val="0"/>
          <w:numId w:val="18"/>
        </w:numPr>
        <w:autoSpaceDE w:val="0"/>
        <w:autoSpaceDN w:val="0"/>
        <w:spacing w:line="360" w:lineRule="auto"/>
        <w:ind w:left="1440"/>
        <w:rPr>
          <w:rFonts w:eastAsia="Times New Roman"/>
          <w:color w:val="auto"/>
          <w:szCs w:val="24"/>
          <w:lang w:val="en-US" w:eastAsia="en-US" w:bidi="en-US"/>
        </w:rPr>
      </w:pPr>
      <w:r w:rsidRPr="00875E02">
        <w:rPr>
          <w:rFonts w:eastAsia="Times New Roman"/>
          <w:color w:val="auto"/>
          <w:szCs w:val="24"/>
          <w:lang w:val="en-US" w:eastAsia="en-US" w:bidi="en-US"/>
        </w:rPr>
        <w:t>Adjuvant(s) (if any):</w:t>
      </w:r>
    </w:p>
    <w:p w:rsidR="009308DC" w:rsidRPr="00875E02" w:rsidRDefault="009308DC" w:rsidP="009308DC">
      <w:pPr>
        <w:widowControl w:val="0"/>
        <w:numPr>
          <w:ilvl w:val="0"/>
          <w:numId w:val="18"/>
        </w:numPr>
        <w:autoSpaceDE w:val="0"/>
        <w:autoSpaceDN w:val="0"/>
        <w:spacing w:after="240" w:line="360" w:lineRule="auto"/>
        <w:ind w:left="1440"/>
        <w:rPr>
          <w:rFonts w:eastAsia="Times New Roman"/>
          <w:color w:val="auto"/>
          <w:szCs w:val="24"/>
          <w:lang w:val="en-US" w:eastAsia="en-US" w:bidi="en-US"/>
        </w:rPr>
      </w:pPr>
      <w:r w:rsidRPr="00875E02">
        <w:rPr>
          <w:rFonts w:eastAsia="Times New Roman"/>
          <w:color w:val="auto"/>
          <w:szCs w:val="24"/>
          <w:lang w:val="en-US" w:eastAsia="en-US" w:bidi="en-US"/>
        </w:rPr>
        <w:t>Excipient(s):</w:t>
      </w:r>
    </w:p>
    <w:p w:rsidR="009308DC" w:rsidRPr="002F07CE" w:rsidRDefault="009308DC" w:rsidP="009308DC">
      <w:pPr>
        <w:pStyle w:val="ListParagraph"/>
        <w:widowControl w:val="0"/>
        <w:numPr>
          <w:ilvl w:val="0"/>
          <w:numId w:val="21"/>
        </w:numPr>
        <w:autoSpaceDE w:val="0"/>
        <w:autoSpaceDN w:val="0"/>
        <w:spacing w:line="360" w:lineRule="auto"/>
        <w:rPr>
          <w:rFonts w:eastAsia="Times New Roman"/>
          <w:b/>
          <w:color w:val="auto"/>
          <w:szCs w:val="24"/>
          <w:lang w:val="en-US" w:eastAsia="en-US" w:bidi="en-US"/>
        </w:rPr>
      </w:pPr>
      <w:r w:rsidRPr="002F07CE">
        <w:rPr>
          <w:rFonts w:eastAsia="Times New Roman"/>
          <w:b/>
          <w:color w:val="auto"/>
          <w:szCs w:val="24"/>
          <w:lang w:val="en-US" w:eastAsia="en-US" w:bidi="en-US"/>
        </w:rPr>
        <w:t>Product Dosage form</w:t>
      </w:r>
    </w:p>
    <w:p w:rsidR="009308DC" w:rsidRPr="00875E02" w:rsidRDefault="009308DC" w:rsidP="009308DC">
      <w:pPr>
        <w:widowControl w:val="0"/>
        <w:autoSpaceDE w:val="0"/>
        <w:autoSpaceDN w:val="0"/>
        <w:spacing w:before="240"/>
        <w:ind w:left="720"/>
        <w:rPr>
          <w:rFonts w:eastAsia="Times New Roman"/>
          <w:color w:val="auto"/>
          <w:szCs w:val="24"/>
          <w:lang w:val="en-US" w:eastAsia="en-US" w:bidi="en-US"/>
        </w:rPr>
      </w:pPr>
      <w:r w:rsidRPr="00875E02">
        <w:rPr>
          <w:rFonts w:eastAsia="Times New Roman"/>
          <w:color w:val="auto"/>
          <w:szCs w:val="24"/>
          <w:lang w:val="en-US" w:eastAsia="en-US" w:bidi="en-US"/>
        </w:rPr>
        <w:t>State clearly the dosage form of the product. Any descriptive terms to indicate the exact type of dosage form should also be included. The visual and physical characteristics of the product also should be stated.</w:t>
      </w:r>
      <w:r>
        <w:rPr>
          <w:rFonts w:eastAsia="Times New Roman"/>
          <w:color w:val="auto"/>
          <w:szCs w:val="24"/>
          <w:lang w:val="en-US" w:eastAsia="en-US" w:bidi="en-US"/>
        </w:rPr>
        <w:t xml:space="preserve"> </w:t>
      </w:r>
    </w:p>
    <w:p w:rsidR="009308DC" w:rsidRPr="00875E02" w:rsidRDefault="009308DC" w:rsidP="009308DC">
      <w:pPr>
        <w:widowControl w:val="0"/>
        <w:autoSpaceDE w:val="0"/>
        <w:autoSpaceDN w:val="0"/>
        <w:spacing w:before="240"/>
        <w:ind w:left="720"/>
        <w:rPr>
          <w:rFonts w:eastAsia="Times New Roman"/>
          <w:color w:val="auto"/>
          <w:szCs w:val="24"/>
          <w:lang w:val="en-US" w:eastAsia="en-US" w:bidi="en-US"/>
        </w:rPr>
      </w:pPr>
    </w:p>
    <w:p w:rsidR="009308DC" w:rsidRPr="002F07CE" w:rsidRDefault="009308DC" w:rsidP="009308DC">
      <w:pPr>
        <w:pStyle w:val="ListParagraph"/>
        <w:widowControl w:val="0"/>
        <w:numPr>
          <w:ilvl w:val="0"/>
          <w:numId w:val="21"/>
        </w:numPr>
        <w:autoSpaceDE w:val="0"/>
        <w:autoSpaceDN w:val="0"/>
        <w:spacing w:line="360" w:lineRule="auto"/>
        <w:rPr>
          <w:rFonts w:eastAsia="Times New Roman"/>
          <w:b/>
          <w:color w:val="auto"/>
          <w:szCs w:val="24"/>
          <w:lang w:val="en-US" w:eastAsia="en-US" w:bidi="en-US"/>
        </w:rPr>
      </w:pPr>
      <w:r w:rsidRPr="002F07CE">
        <w:rPr>
          <w:rFonts w:eastAsia="Times New Roman"/>
          <w:b/>
          <w:color w:val="auto"/>
          <w:szCs w:val="24"/>
          <w:lang w:val="en-US" w:eastAsia="en-US" w:bidi="en-US"/>
        </w:rPr>
        <w:t>Clinical particulars</w:t>
      </w:r>
    </w:p>
    <w:p w:rsidR="009308DC" w:rsidRPr="002F07CE" w:rsidRDefault="009308DC" w:rsidP="009308DC">
      <w:pPr>
        <w:pStyle w:val="ListParagraph"/>
        <w:widowControl w:val="0"/>
        <w:numPr>
          <w:ilvl w:val="1"/>
          <w:numId w:val="21"/>
        </w:numPr>
        <w:autoSpaceDE w:val="0"/>
        <w:autoSpaceDN w:val="0"/>
        <w:spacing w:line="360" w:lineRule="auto"/>
        <w:rPr>
          <w:rFonts w:eastAsia="Times New Roman"/>
          <w:color w:val="auto"/>
          <w:szCs w:val="24"/>
          <w:lang w:val="en-US" w:eastAsia="en-US" w:bidi="en-US"/>
        </w:rPr>
      </w:pPr>
      <w:r w:rsidRPr="002F07CE">
        <w:rPr>
          <w:rFonts w:eastAsia="Times New Roman"/>
          <w:color w:val="auto"/>
          <w:szCs w:val="24"/>
          <w:lang w:val="en-US" w:eastAsia="en-US" w:bidi="en-US"/>
        </w:rPr>
        <w:t>Target species</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target species, including any sub-category where appropriate.</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Indications for use</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Provide information on indications of the product in the target species.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Contraindications</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the contraindications for the veterinary product e.g. not for use in pregnant animals, very young and old animals.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Special warnings</w:t>
      </w:r>
    </w:p>
    <w:p w:rsidR="009308DC" w:rsidRPr="00875E02"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any specific warnings associated with this product.</w:t>
      </w:r>
    </w:p>
    <w:p w:rsidR="009308DC" w:rsidRPr="00875E02" w:rsidRDefault="009308DC" w:rsidP="009308DC">
      <w:pPr>
        <w:widowControl w:val="0"/>
        <w:autoSpaceDE w:val="0"/>
        <w:autoSpaceDN w:val="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Special precautions for use</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 xml:space="preserve">State precautions to be taken by the person administering the veterinary product (if any). State </w:t>
      </w:r>
      <w:r w:rsidRPr="00875E02">
        <w:rPr>
          <w:rFonts w:eastAsia="Times New Roman"/>
          <w:color w:val="auto"/>
          <w:szCs w:val="24"/>
          <w:lang w:val="en-US" w:eastAsia="en-US" w:bidi="en-US"/>
        </w:rPr>
        <w:lastRenderedPageBreak/>
        <w:t>the precautions that should be taken for use in animals.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 xml:space="preserve">Adverse effects following the usage (frequency and seriousness). </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the side effects and adverse reactions of the product. Within each frequency grouping, undesirable effects should be presented in order of decreasing seriousness.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Use during pregnancy, lactation or lay</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 xml:space="preserve">Provide information on the use of the product in pregnant, lactating animals or laying birds and the reasons for any relevant recommendation. Information about the use of the product during pregnancy or lactation may have been provided in the sections dealing with contra-indications or special precautions for use. In such cases, a cross-reference to the relevant section will be sufficient. Information on the reasons for the relevant recommendation should be given. </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Interaction with other products and other forms of interaction</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briefly the interactions of the product with other types of medicinal products, or state whether compatible with other products likely to be used at the same time.</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Amount to be administered and administration route</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the dose, dosage schedule and route of administration.</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Overdose (symptoms, emergency procedures, if necessary)</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Describe symptoms observed at higher dose levels. Give the recommended management and emergency procedures.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Withdrawal period</w:t>
      </w:r>
    </w:p>
    <w:p w:rsidR="009308DC" w:rsidRPr="00875E02" w:rsidRDefault="009308DC" w:rsidP="009308DC">
      <w:pPr>
        <w:widowControl w:val="0"/>
        <w:autoSpaceDE w:val="0"/>
        <w:autoSpaceDN w:val="0"/>
        <w:spacing w:after="240"/>
        <w:ind w:left="720"/>
        <w:rPr>
          <w:rFonts w:eastAsia="Times New Roman"/>
          <w:color w:val="auto"/>
          <w:szCs w:val="24"/>
          <w:lang w:val="en-US" w:eastAsia="en-US" w:bidi="en-US"/>
        </w:rPr>
      </w:pPr>
      <w:r w:rsidRPr="00875E02">
        <w:rPr>
          <w:rFonts w:eastAsia="Times New Roman"/>
          <w:color w:val="auto"/>
          <w:szCs w:val="24"/>
          <w:lang w:val="en-US" w:eastAsia="en-US" w:bidi="en-US"/>
        </w:rPr>
        <w:t>State the withdrawal periods (if applicable)</w:t>
      </w:r>
    </w:p>
    <w:p w:rsidR="009308DC" w:rsidRPr="00875E02" w:rsidRDefault="009308DC" w:rsidP="009308DC">
      <w:pPr>
        <w:widowControl w:val="0"/>
        <w:numPr>
          <w:ilvl w:val="0"/>
          <w:numId w:val="21"/>
        </w:numPr>
        <w:autoSpaceDE w:val="0"/>
        <w:autoSpaceDN w:val="0"/>
        <w:spacing w:line="360" w:lineRule="auto"/>
        <w:rPr>
          <w:rFonts w:eastAsia="Times New Roman"/>
          <w:color w:val="auto"/>
          <w:szCs w:val="24"/>
          <w:lang w:val="en-US" w:eastAsia="en-US" w:bidi="en-US"/>
        </w:rPr>
      </w:pPr>
      <w:r w:rsidRPr="00875E02">
        <w:rPr>
          <w:rFonts w:eastAsia="Times New Roman"/>
          <w:b/>
          <w:color w:val="auto"/>
          <w:szCs w:val="24"/>
          <w:lang w:val="en-US" w:eastAsia="en-US" w:bidi="en-US"/>
        </w:rPr>
        <w:t>Clinical / Therapeutic properties</w:t>
      </w:r>
    </w:p>
    <w:p w:rsidR="009308DC" w:rsidRPr="00875E02" w:rsidRDefault="009308DC" w:rsidP="009308DC">
      <w:pPr>
        <w:widowControl w:val="0"/>
        <w:autoSpaceDE w:val="0"/>
        <w:autoSpaceDN w:val="0"/>
        <w:spacing w:after="240"/>
        <w:ind w:left="720"/>
        <w:rPr>
          <w:rFonts w:eastAsia="Times New Roman"/>
          <w:color w:val="auto"/>
          <w:szCs w:val="24"/>
          <w:lang w:val="en-US" w:eastAsia="en-US" w:bidi="en-US"/>
        </w:rPr>
      </w:pPr>
      <w:r w:rsidRPr="00875E02">
        <w:rPr>
          <w:rFonts w:eastAsia="Times New Roman"/>
          <w:color w:val="auto"/>
          <w:szCs w:val="24"/>
          <w:lang w:val="en-US" w:eastAsia="en-US" w:bidi="en-US"/>
        </w:rPr>
        <w:t>State the clinical/therapeutic properties of the product e.g. active against gram negative bacterial infections.</w:t>
      </w:r>
    </w:p>
    <w:p w:rsidR="009308DC" w:rsidRPr="00875E02" w:rsidRDefault="009308DC" w:rsidP="009308DC">
      <w:pPr>
        <w:widowControl w:val="0"/>
        <w:numPr>
          <w:ilvl w:val="0"/>
          <w:numId w:val="21"/>
        </w:numPr>
        <w:autoSpaceDE w:val="0"/>
        <w:autoSpaceDN w:val="0"/>
        <w:spacing w:line="360" w:lineRule="auto"/>
        <w:rPr>
          <w:rFonts w:eastAsia="Times New Roman"/>
          <w:color w:val="auto"/>
          <w:szCs w:val="24"/>
          <w:lang w:val="en-US" w:eastAsia="en-US" w:bidi="en-US"/>
        </w:rPr>
      </w:pPr>
      <w:r w:rsidRPr="00875E02">
        <w:rPr>
          <w:rFonts w:eastAsia="Times New Roman"/>
          <w:b/>
          <w:color w:val="auto"/>
          <w:szCs w:val="24"/>
          <w:lang w:val="en-US" w:eastAsia="en-US" w:bidi="en-US"/>
        </w:rPr>
        <w:t>Veterinary product particulars</w:t>
      </w: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Pr>
          <w:rFonts w:eastAsia="Times New Roman"/>
          <w:color w:val="auto"/>
          <w:szCs w:val="24"/>
          <w:lang w:val="en-US" w:eastAsia="en-US" w:bidi="en-US"/>
        </w:rPr>
        <w:t xml:space="preserve"> </w:t>
      </w:r>
      <w:r w:rsidRPr="00875E02">
        <w:rPr>
          <w:rFonts w:eastAsia="Times New Roman"/>
          <w:color w:val="auto"/>
          <w:szCs w:val="24"/>
          <w:lang w:val="en-US" w:eastAsia="en-US" w:bidi="en-US"/>
        </w:rPr>
        <w:t>Incompatibilities</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Provide information on incompatibilities of the product with other products.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Shelf life</w:t>
      </w:r>
    </w:p>
    <w:p w:rsidR="009308DC" w:rsidRDefault="009308DC" w:rsidP="009308DC">
      <w:pPr>
        <w:pStyle w:val="ListParagraph"/>
        <w:widowControl w:val="0"/>
        <w:numPr>
          <w:ilvl w:val="0"/>
          <w:numId w:val="26"/>
        </w:numPr>
        <w:autoSpaceDE w:val="0"/>
        <w:autoSpaceDN w:val="0"/>
        <w:spacing w:line="360" w:lineRule="auto"/>
        <w:rPr>
          <w:rFonts w:eastAsia="Times New Roman"/>
          <w:color w:val="auto"/>
          <w:szCs w:val="24"/>
          <w:lang w:val="en-US" w:eastAsia="en-US" w:bidi="en-US"/>
        </w:rPr>
      </w:pPr>
      <w:r w:rsidRPr="005D14C2">
        <w:rPr>
          <w:rFonts w:eastAsia="Times New Roman"/>
          <w:color w:val="auto"/>
          <w:szCs w:val="24"/>
          <w:lang w:val="en-US" w:eastAsia="en-US" w:bidi="en-US"/>
        </w:rPr>
        <w:t>Shelf life (in months) of the veterinary product.</w:t>
      </w:r>
    </w:p>
    <w:p w:rsidR="009308DC" w:rsidRDefault="009308DC" w:rsidP="009308DC">
      <w:pPr>
        <w:pStyle w:val="ListParagraph"/>
        <w:widowControl w:val="0"/>
        <w:numPr>
          <w:ilvl w:val="0"/>
          <w:numId w:val="26"/>
        </w:numPr>
        <w:autoSpaceDE w:val="0"/>
        <w:autoSpaceDN w:val="0"/>
        <w:spacing w:line="360" w:lineRule="auto"/>
        <w:rPr>
          <w:rFonts w:eastAsia="Times New Roman"/>
          <w:color w:val="auto"/>
          <w:szCs w:val="24"/>
          <w:lang w:val="en-US" w:eastAsia="en-US" w:bidi="en-US"/>
        </w:rPr>
      </w:pPr>
      <w:r w:rsidRPr="005D14C2">
        <w:rPr>
          <w:rFonts w:eastAsia="Times New Roman"/>
          <w:color w:val="auto"/>
          <w:szCs w:val="24"/>
          <w:lang w:val="en-US" w:eastAsia="en-US" w:bidi="en-US"/>
        </w:rPr>
        <w:t>State the veterinary product shelf life after reconstitution (where applicable).</w:t>
      </w:r>
    </w:p>
    <w:p w:rsidR="009308DC" w:rsidRPr="005D14C2" w:rsidRDefault="009308DC" w:rsidP="009308DC">
      <w:pPr>
        <w:pStyle w:val="ListParagraph"/>
        <w:widowControl w:val="0"/>
        <w:numPr>
          <w:ilvl w:val="0"/>
          <w:numId w:val="26"/>
        </w:numPr>
        <w:autoSpaceDE w:val="0"/>
        <w:autoSpaceDN w:val="0"/>
        <w:spacing w:line="360" w:lineRule="auto"/>
        <w:rPr>
          <w:rFonts w:eastAsia="Times New Roman"/>
          <w:color w:val="auto"/>
          <w:szCs w:val="24"/>
          <w:lang w:val="en-US" w:eastAsia="en-US" w:bidi="en-US"/>
        </w:rPr>
      </w:pPr>
      <w:r w:rsidRPr="005D14C2">
        <w:rPr>
          <w:rFonts w:eastAsia="Times New Roman"/>
          <w:color w:val="auto"/>
          <w:szCs w:val="24"/>
          <w:lang w:val="en-US" w:eastAsia="en-US" w:bidi="en-US"/>
        </w:rPr>
        <w:lastRenderedPageBreak/>
        <w:t>For multi-dose packages state the in use shelf life after first opening (where applicable).</w:t>
      </w: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Special precautions for storage</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the recommended storage conditions (e.g. temperature, light) as established by stability studies. The storage temperature must be stated in figures.</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Nature and composition of packaging</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briefly the type(s) of packing and pack size(s) being applied for registration. The pack sizes declared here should correspond with the samples submitted.</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1"/>
          <w:numId w:val="21"/>
        </w:numPr>
        <w:autoSpaceDE w:val="0"/>
        <w:autoSpaceDN w:val="0"/>
        <w:spacing w:line="360" w:lineRule="auto"/>
        <w:rPr>
          <w:rFonts w:eastAsia="Times New Roman"/>
          <w:color w:val="auto"/>
          <w:szCs w:val="24"/>
          <w:lang w:val="en-US" w:eastAsia="en-US" w:bidi="en-US"/>
        </w:rPr>
      </w:pPr>
      <w:r w:rsidRPr="00875E02">
        <w:rPr>
          <w:rFonts w:eastAsia="Times New Roman"/>
          <w:color w:val="auto"/>
          <w:szCs w:val="24"/>
          <w:lang w:val="en-US" w:eastAsia="en-US" w:bidi="en-US"/>
        </w:rPr>
        <w:t>Special precautions for the disposal of unused products or waste</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Material derived from the use of such products. Provide practical instructions for the safe disposal of the medicinal product and waste materials derived from the used/unused product (if applicable).</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0"/>
          <w:numId w:val="21"/>
        </w:numPr>
        <w:autoSpaceDE w:val="0"/>
        <w:autoSpaceDN w:val="0"/>
        <w:spacing w:line="360" w:lineRule="auto"/>
        <w:rPr>
          <w:rFonts w:eastAsia="Times New Roman"/>
          <w:b/>
          <w:color w:val="auto"/>
          <w:szCs w:val="24"/>
          <w:lang w:val="en-US" w:eastAsia="en-US" w:bidi="en-US"/>
        </w:rPr>
      </w:pPr>
      <w:r w:rsidRPr="00875E02">
        <w:rPr>
          <w:rFonts w:eastAsia="Times New Roman"/>
          <w:b/>
          <w:color w:val="auto"/>
          <w:szCs w:val="24"/>
          <w:lang w:val="en-US" w:eastAsia="en-US" w:bidi="en-US"/>
        </w:rPr>
        <w:t>Marketing Authorization holder/License holder</w:t>
      </w:r>
    </w:p>
    <w:p w:rsidR="009308DC"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State the name and physical address of the registrant including telephone, fax number, and e-mail. In addition, provide the name and physical address of the manufacturer including telephone, fax number, and e-mail if different from the Marketing Authorization Holder.</w:t>
      </w:r>
    </w:p>
    <w:p w:rsidR="009308DC" w:rsidRPr="00875E02" w:rsidRDefault="009308DC" w:rsidP="009308DC">
      <w:pPr>
        <w:widowControl w:val="0"/>
        <w:autoSpaceDE w:val="0"/>
        <w:autoSpaceDN w:val="0"/>
        <w:ind w:left="720"/>
        <w:rPr>
          <w:rFonts w:eastAsia="Times New Roman"/>
          <w:color w:val="auto"/>
          <w:szCs w:val="24"/>
          <w:lang w:val="en-US" w:eastAsia="en-US" w:bidi="en-US"/>
        </w:rPr>
      </w:pPr>
    </w:p>
    <w:p w:rsidR="009308DC" w:rsidRPr="00875E02" w:rsidRDefault="009308DC" w:rsidP="009308DC">
      <w:pPr>
        <w:widowControl w:val="0"/>
        <w:numPr>
          <w:ilvl w:val="0"/>
          <w:numId w:val="21"/>
        </w:numPr>
        <w:autoSpaceDE w:val="0"/>
        <w:autoSpaceDN w:val="0"/>
        <w:spacing w:line="360" w:lineRule="auto"/>
        <w:rPr>
          <w:rFonts w:eastAsia="Times New Roman"/>
          <w:b/>
          <w:color w:val="auto"/>
          <w:szCs w:val="24"/>
          <w:lang w:val="en-US" w:eastAsia="en-US" w:bidi="en-US"/>
        </w:rPr>
      </w:pPr>
      <w:r w:rsidRPr="00875E02">
        <w:rPr>
          <w:rFonts w:eastAsia="Times New Roman"/>
          <w:b/>
          <w:color w:val="auto"/>
          <w:szCs w:val="24"/>
          <w:lang w:val="en-US" w:eastAsia="en-US" w:bidi="en-US"/>
        </w:rPr>
        <w:t>Date of revision of the text</w:t>
      </w:r>
    </w:p>
    <w:p w:rsidR="009308DC" w:rsidRPr="00875E02" w:rsidRDefault="009308DC" w:rsidP="009308DC">
      <w:pPr>
        <w:widowControl w:val="0"/>
        <w:autoSpaceDE w:val="0"/>
        <w:autoSpaceDN w:val="0"/>
        <w:ind w:left="720"/>
        <w:rPr>
          <w:rFonts w:eastAsia="Times New Roman"/>
          <w:color w:val="auto"/>
          <w:szCs w:val="24"/>
          <w:lang w:val="en-US" w:eastAsia="en-US" w:bidi="en-US"/>
        </w:rPr>
      </w:pPr>
      <w:r w:rsidRPr="00875E02">
        <w:rPr>
          <w:rFonts w:eastAsia="Times New Roman"/>
          <w:color w:val="auto"/>
          <w:szCs w:val="24"/>
          <w:lang w:val="en-US" w:eastAsia="en-US" w:bidi="en-US"/>
        </w:rPr>
        <w:t>To be stated at the time of approval of changes to the SmPC</w:t>
      </w:r>
    </w:p>
    <w:p w:rsidR="009308DC" w:rsidRPr="00875E02" w:rsidRDefault="009308DC" w:rsidP="009308DC">
      <w:pPr>
        <w:widowControl w:val="0"/>
        <w:autoSpaceDE w:val="0"/>
        <w:autoSpaceDN w:val="0"/>
        <w:spacing w:line="360" w:lineRule="auto"/>
        <w:rPr>
          <w:rFonts w:eastAsia="Times New Roman"/>
          <w:color w:val="auto"/>
          <w:szCs w:val="22"/>
          <w:lang w:val="en-US" w:eastAsia="en-US" w:bidi="en-US"/>
        </w:rPr>
      </w:pPr>
    </w:p>
    <w:p w:rsidR="009308DC" w:rsidRPr="00875E02" w:rsidRDefault="009308DC" w:rsidP="009308DC">
      <w:pPr>
        <w:widowControl w:val="0"/>
        <w:autoSpaceDE w:val="0"/>
        <w:autoSpaceDN w:val="0"/>
        <w:spacing w:line="360" w:lineRule="auto"/>
        <w:rPr>
          <w:rFonts w:eastAsia="Times New Roman"/>
          <w:color w:val="auto"/>
          <w:szCs w:val="22"/>
          <w:lang w:val="en-US" w:eastAsia="en-US" w:bidi="en-US"/>
        </w:rPr>
      </w:pPr>
    </w:p>
    <w:p w:rsidR="009308DC" w:rsidRDefault="009308DC" w:rsidP="009308DC">
      <w:pPr>
        <w:widowControl w:val="0"/>
        <w:autoSpaceDE w:val="0"/>
        <w:autoSpaceDN w:val="0"/>
        <w:spacing w:line="360" w:lineRule="auto"/>
        <w:rPr>
          <w:rFonts w:eastAsia="Times New Roman"/>
          <w:color w:val="auto"/>
          <w:szCs w:val="22"/>
          <w:lang w:val="en-US" w:eastAsia="en-US" w:bidi="en-US"/>
        </w:rPr>
      </w:pPr>
    </w:p>
    <w:p w:rsidR="009308DC" w:rsidRDefault="009308DC" w:rsidP="009308DC">
      <w:pPr>
        <w:widowControl w:val="0"/>
        <w:autoSpaceDE w:val="0"/>
        <w:autoSpaceDN w:val="0"/>
        <w:spacing w:line="360" w:lineRule="auto"/>
        <w:rPr>
          <w:rFonts w:eastAsia="Times New Roman"/>
          <w:color w:val="auto"/>
          <w:szCs w:val="22"/>
          <w:lang w:val="en-US" w:eastAsia="en-US" w:bidi="en-US"/>
        </w:rPr>
      </w:pPr>
    </w:p>
    <w:p w:rsidR="009308DC" w:rsidRDefault="009308DC" w:rsidP="009308DC">
      <w:pPr>
        <w:widowControl w:val="0"/>
        <w:autoSpaceDE w:val="0"/>
        <w:autoSpaceDN w:val="0"/>
        <w:spacing w:line="360" w:lineRule="auto"/>
        <w:rPr>
          <w:rFonts w:eastAsia="Times New Roman"/>
          <w:color w:val="auto"/>
          <w:szCs w:val="22"/>
          <w:lang w:val="en-US" w:eastAsia="en-US" w:bidi="en-US"/>
        </w:rPr>
      </w:pPr>
    </w:p>
    <w:p w:rsidR="009308DC" w:rsidRDefault="009308DC" w:rsidP="009308DC">
      <w:pPr>
        <w:widowControl w:val="0"/>
        <w:autoSpaceDE w:val="0"/>
        <w:autoSpaceDN w:val="0"/>
        <w:spacing w:line="360" w:lineRule="auto"/>
        <w:rPr>
          <w:rFonts w:eastAsia="Times New Roman"/>
          <w:color w:val="auto"/>
          <w:szCs w:val="22"/>
          <w:lang w:val="en-US" w:eastAsia="en-US" w:bidi="en-US"/>
        </w:rPr>
      </w:pPr>
    </w:p>
    <w:p w:rsidR="006760B1" w:rsidRDefault="006760B1" w:rsidP="009308DC">
      <w:pPr>
        <w:widowControl w:val="0"/>
        <w:autoSpaceDE w:val="0"/>
        <w:autoSpaceDN w:val="0"/>
        <w:spacing w:line="360" w:lineRule="auto"/>
        <w:rPr>
          <w:rFonts w:eastAsia="Times New Roman"/>
          <w:color w:val="auto"/>
          <w:szCs w:val="22"/>
          <w:lang w:val="en-US" w:eastAsia="en-US" w:bidi="en-US"/>
        </w:rPr>
      </w:pPr>
    </w:p>
    <w:p w:rsidR="009308DC" w:rsidRDefault="009308DC" w:rsidP="009308DC">
      <w:pPr>
        <w:widowControl w:val="0"/>
        <w:autoSpaceDE w:val="0"/>
        <w:autoSpaceDN w:val="0"/>
        <w:spacing w:line="360" w:lineRule="auto"/>
        <w:rPr>
          <w:rFonts w:eastAsia="Times New Roman"/>
          <w:color w:val="auto"/>
          <w:szCs w:val="22"/>
          <w:lang w:val="en-US" w:eastAsia="en-US" w:bidi="en-US"/>
        </w:rPr>
      </w:pPr>
    </w:p>
    <w:p w:rsidR="00A716BB" w:rsidRDefault="00A716BB" w:rsidP="009308DC">
      <w:pPr>
        <w:widowControl w:val="0"/>
        <w:autoSpaceDE w:val="0"/>
        <w:autoSpaceDN w:val="0"/>
        <w:spacing w:line="360" w:lineRule="auto"/>
        <w:rPr>
          <w:rFonts w:eastAsia="Times New Roman"/>
          <w:color w:val="auto"/>
          <w:szCs w:val="22"/>
          <w:lang w:val="en-US" w:eastAsia="en-US" w:bidi="en-US"/>
        </w:rPr>
      </w:pPr>
    </w:p>
    <w:p w:rsidR="00A716BB" w:rsidRDefault="00A716BB" w:rsidP="009308DC">
      <w:pPr>
        <w:widowControl w:val="0"/>
        <w:autoSpaceDE w:val="0"/>
        <w:autoSpaceDN w:val="0"/>
        <w:spacing w:line="360" w:lineRule="auto"/>
        <w:rPr>
          <w:rFonts w:eastAsia="Times New Roman"/>
          <w:color w:val="auto"/>
          <w:szCs w:val="22"/>
          <w:lang w:val="en-US" w:eastAsia="en-US" w:bidi="en-US"/>
        </w:rPr>
      </w:pPr>
    </w:p>
    <w:p w:rsidR="00A716BB" w:rsidRDefault="00A716BB" w:rsidP="009308DC">
      <w:pPr>
        <w:widowControl w:val="0"/>
        <w:autoSpaceDE w:val="0"/>
        <w:autoSpaceDN w:val="0"/>
        <w:spacing w:line="360" w:lineRule="auto"/>
        <w:rPr>
          <w:rFonts w:eastAsia="Times New Roman"/>
          <w:color w:val="auto"/>
          <w:szCs w:val="22"/>
          <w:lang w:val="en-US" w:eastAsia="en-US" w:bidi="en-US"/>
        </w:rPr>
      </w:pPr>
    </w:p>
    <w:p w:rsidR="00A716BB" w:rsidRDefault="00A716BB" w:rsidP="009308DC">
      <w:pPr>
        <w:widowControl w:val="0"/>
        <w:autoSpaceDE w:val="0"/>
        <w:autoSpaceDN w:val="0"/>
        <w:spacing w:line="360" w:lineRule="auto"/>
        <w:rPr>
          <w:rFonts w:eastAsia="Times New Roman"/>
          <w:color w:val="auto"/>
          <w:szCs w:val="22"/>
          <w:lang w:val="en-US" w:eastAsia="en-US" w:bidi="en-US"/>
        </w:rPr>
      </w:pPr>
    </w:p>
    <w:p w:rsidR="00A716BB" w:rsidRPr="00875E02" w:rsidRDefault="00A716BB" w:rsidP="009308DC">
      <w:pPr>
        <w:widowControl w:val="0"/>
        <w:autoSpaceDE w:val="0"/>
        <w:autoSpaceDN w:val="0"/>
        <w:spacing w:line="360" w:lineRule="auto"/>
        <w:rPr>
          <w:rFonts w:eastAsia="Times New Roman"/>
          <w:color w:val="auto"/>
          <w:szCs w:val="22"/>
          <w:lang w:val="en-US" w:eastAsia="en-US" w:bidi="en-US"/>
        </w:rPr>
      </w:pPr>
    </w:p>
    <w:p w:rsidR="009308DC" w:rsidRPr="00875E02" w:rsidRDefault="003F258B" w:rsidP="00A104F2">
      <w:pPr>
        <w:pStyle w:val="Heading2"/>
        <w:rPr>
          <w:rFonts w:eastAsia="Times New Roman"/>
          <w:lang w:val="en-US" w:eastAsia="en-US" w:bidi="en-US"/>
        </w:rPr>
      </w:pPr>
      <w:bookmarkStart w:id="96" w:name="_Toc104535811"/>
      <w:bookmarkStart w:id="97" w:name="_Toc128556692"/>
      <w:r>
        <w:rPr>
          <w:rFonts w:eastAsia="Times New Roman"/>
          <w:lang w:val="en-US" w:eastAsia="en-US" w:bidi="en-US"/>
        </w:rPr>
        <w:lastRenderedPageBreak/>
        <w:t>Appendix 8</w:t>
      </w:r>
      <w:r w:rsidR="00A104F2">
        <w:rPr>
          <w:rFonts w:eastAsia="Times New Roman"/>
          <w:lang w:val="en-US" w:eastAsia="en-US" w:bidi="en-US"/>
        </w:rPr>
        <w:t xml:space="preserve">. </w:t>
      </w:r>
      <w:r w:rsidR="009308DC" w:rsidRPr="00875E02">
        <w:rPr>
          <w:rFonts w:eastAsia="Times New Roman"/>
          <w:lang w:val="en-US" w:eastAsia="en-US" w:bidi="en-US"/>
        </w:rPr>
        <w:t>Letter for conditional approval</w:t>
      </w:r>
      <w:bookmarkEnd w:id="96"/>
      <w:bookmarkEnd w:id="97"/>
      <w:r w:rsidR="009308DC" w:rsidRPr="00875E02">
        <w:rPr>
          <w:rFonts w:eastAsia="Times New Roman"/>
          <w:lang w:val="en-US" w:eastAsia="en-US" w:bidi="en-US"/>
        </w:rPr>
        <w:t xml:space="preserve"> </w:t>
      </w:r>
    </w:p>
    <w:p w:rsidR="009308DC" w:rsidRDefault="009308DC" w:rsidP="00346E21">
      <w:pPr>
        <w:tabs>
          <w:tab w:val="left" w:pos="9356"/>
        </w:tabs>
        <w:ind w:right="4"/>
        <w:rPr>
          <w:b/>
          <w:szCs w:val="24"/>
        </w:rPr>
      </w:pPr>
    </w:p>
    <w:p w:rsidR="00673C2C" w:rsidRDefault="00673C2C" w:rsidP="00673C2C">
      <w:pPr>
        <w:pStyle w:val="Header"/>
      </w:pPr>
      <w:r w:rsidRPr="001A0015">
        <w:rPr>
          <w:noProof/>
          <w:szCs w:val="24"/>
          <w:lang w:val="en-US" w:eastAsia="en-US"/>
        </w:rPr>
        <mc:AlternateContent>
          <mc:Choice Requires="wps">
            <w:drawing>
              <wp:anchor distT="0" distB="0" distL="114300" distR="114300" simplePos="0" relativeHeight="251668480" behindDoc="0" locked="0" layoutInCell="1" allowOverlap="1" wp14:anchorId="4FD432CA" wp14:editId="1AAD41F5">
                <wp:simplePos x="0" y="0"/>
                <wp:positionH relativeFrom="column">
                  <wp:posOffset>2926080</wp:posOffset>
                </wp:positionH>
                <wp:positionV relativeFrom="paragraph">
                  <wp:posOffset>3976</wp:posOffset>
                </wp:positionV>
                <wp:extent cx="3336014" cy="749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014"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4B7" w:rsidRPr="0059501B" w:rsidRDefault="00B634B7" w:rsidP="00673C2C">
                            <w:pPr>
                              <w:rPr>
                                <w:b/>
                                <w:i/>
                                <w:noProof/>
                                <w:szCs w:val="24"/>
                              </w:rPr>
                            </w:pPr>
                            <w:r>
                              <w:rPr>
                                <w:b/>
                                <w:i/>
                                <w:noProof/>
                                <w:szCs w:val="24"/>
                              </w:rPr>
                              <w:t>Kigali on … /… /....</w:t>
                            </w:r>
                          </w:p>
                          <w:p w:rsidR="00B634B7" w:rsidRPr="0059501B" w:rsidRDefault="00B634B7" w:rsidP="00673C2C">
                            <w:pPr>
                              <w:spacing w:before="100" w:beforeAutospacing="1" w:after="100" w:afterAutospacing="1"/>
                              <w:rPr>
                                <w:b/>
                                <w:i/>
                                <w:sz w:val="28"/>
                              </w:rPr>
                            </w:pPr>
                            <w:r>
                              <w:rPr>
                                <w:b/>
                                <w:i/>
                                <w:noProof/>
                                <w:szCs w:val="24"/>
                              </w:rPr>
                              <w:t xml:space="preserve">Ref. </w:t>
                            </w:r>
                            <w:r w:rsidRPr="0059501B">
                              <w:rPr>
                                <w:b/>
                                <w:i/>
                                <w:noProof/>
                                <w:szCs w:val="24"/>
                              </w:rPr>
                              <w:t>N</w:t>
                            </w:r>
                            <w:r w:rsidRPr="0059501B">
                              <w:rPr>
                                <w:b/>
                                <w:i/>
                                <w:noProof/>
                                <w:szCs w:val="24"/>
                                <w:vertAlign w:val="superscript"/>
                              </w:rPr>
                              <w:t>o</w:t>
                            </w:r>
                            <w:r w:rsidRPr="0059501B">
                              <w:rPr>
                                <w:b/>
                                <w:i/>
                                <w:noProof/>
                                <w:szCs w:val="24"/>
                              </w:rPr>
                              <w:t xml:space="preserve">: </w:t>
                            </w:r>
                            <w:r>
                              <w:rPr>
                                <w:b/>
                                <w:i/>
                                <w:noProof/>
                                <w:szCs w:val="24"/>
                              </w:rPr>
                              <w:t>DFAR/VMDAR/</w:t>
                            </w:r>
                            <w:r>
                              <w:rPr>
                                <w:b/>
                                <w:bCs/>
                                <w:szCs w:val="24"/>
                              </w:rPr>
                              <w:t>…….</w:t>
                            </w:r>
                            <w:r>
                              <w:rPr>
                                <w:b/>
                                <w:i/>
                                <w:noProof/>
                                <w:szCs w:val="24"/>
                              </w:rPr>
                              <w:t>/FDA/20</w:t>
                            </w:r>
                            <w:r w:rsidR="003F258B">
                              <w:rPr>
                                <w:b/>
                                <w:i/>
                                <w:noProof/>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32CA" id="Text Box 5" o:spid="_x0000_s1030" type="#_x0000_t202" style="position:absolute;left:0;text-align:left;margin-left:230.4pt;margin-top:.3pt;width:262.7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nphgIAABY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" stroked="f">
                <v:textbox>
                  <w:txbxContent>
                    <w:p w:rsidR="00B634B7" w:rsidRPr="0059501B" w:rsidRDefault="00B634B7" w:rsidP="00673C2C">
                      <w:pPr>
                        <w:rPr>
                          <w:b/>
                          <w:i/>
                          <w:noProof/>
                          <w:szCs w:val="24"/>
                        </w:rPr>
                      </w:pPr>
                      <w:r>
                        <w:rPr>
                          <w:b/>
                          <w:i/>
                          <w:noProof/>
                          <w:szCs w:val="24"/>
                        </w:rPr>
                        <w:t>Kigali on … /… /....</w:t>
                      </w:r>
                    </w:p>
                    <w:p w:rsidR="00B634B7" w:rsidRPr="0059501B" w:rsidRDefault="00B634B7" w:rsidP="00673C2C">
                      <w:pPr>
                        <w:spacing w:before="100" w:beforeAutospacing="1" w:after="100" w:afterAutospacing="1"/>
                        <w:rPr>
                          <w:b/>
                          <w:i/>
                          <w:sz w:val="28"/>
                        </w:rPr>
                      </w:pPr>
                      <w:r>
                        <w:rPr>
                          <w:b/>
                          <w:i/>
                          <w:noProof/>
                          <w:szCs w:val="24"/>
                        </w:rPr>
                        <w:t xml:space="preserve">Ref. </w:t>
                      </w:r>
                      <w:r w:rsidRPr="0059501B">
                        <w:rPr>
                          <w:b/>
                          <w:i/>
                          <w:noProof/>
                          <w:szCs w:val="24"/>
                        </w:rPr>
                        <w:t>N</w:t>
                      </w:r>
                      <w:r w:rsidRPr="0059501B">
                        <w:rPr>
                          <w:b/>
                          <w:i/>
                          <w:noProof/>
                          <w:szCs w:val="24"/>
                          <w:vertAlign w:val="superscript"/>
                        </w:rPr>
                        <w:t>o</w:t>
                      </w:r>
                      <w:r w:rsidRPr="0059501B">
                        <w:rPr>
                          <w:b/>
                          <w:i/>
                          <w:noProof/>
                          <w:szCs w:val="24"/>
                        </w:rPr>
                        <w:t xml:space="preserve">: </w:t>
                      </w:r>
                      <w:r>
                        <w:rPr>
                          <w:b/>
                          <w:i/>
                          <w:noProof/>
                          <w:szCs w:val="24"/>
                        </w:rPr>
                        <w:t>DFAR/VMDAR/</w:t>
                      </w:r>
                      <w:r>
                        <w:rPr>
                          <w:b/>
                          <w:bCs/>
                          <w:szCs w:val="24"/>
                        </w:rPr>
                        <w:t>…….</w:t>
                      </w:r>
                      <w:r>
                        <w:rPr>
                          <w:b/>
                          <w:i/>
                          <w:noProof/>
                          <w:szCs w:val="24"/>
                        </w:rPr>
                        <w:t>/FDA/20</w:t>
                      </w:r>
                      <w:r w:rsidR="003F258B">
                        <w:rPr>
                          <w:b/>
                          <w:i/>
                          <w:noProof/>
                          <w:szCs w:val="24"/>
                        </w:rPr>
                        <w:t>2..</w:t>
                      </w:r>
                    </w:p>
                  </w:txbxContent>
                </v:textbox>
              </v:shape>
            </w:pict>
          </mc:Fallback>
        </mc:AlternateContent>
      </w:r>
      <w:r w:rsidRPr="001A0015">
        <w:rPr>
          <w:noProof/>
          <w:szCs w:val="24"/>
          <w:lang w:val="en-US" w:eastAsia="en-US"/>
        </w:rPr>
        <w:drawing>
          <wp:anchor distT="0" distB="0" distL="114300" distR="114300" simplePos="0" relativeHeight="251667456" behindDoc="0" locked="0" layoutInCell="1" allowOverlap="1" wp14:anchorId="03C80DED" wp14:editId="2CCB003C">
            <wp:simplePos x="0" y="0"/>
            <wp:positionH relativeFrom="margin">
              <wp:posOffset>-635</wp:posOffset>
            </wp:positionH>
            <wp:positionV relativeFrom="paragraph">
              <wp:posOffset>0</wp:posOffset>
            </wp:positionV>
            <wp:extent cx="1203325" cy="134493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32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C2C" w:rsidRDefault="00673C2C" w:rsidP="00346E21">
      <w:pPr>
        <w:tabs>
          <w:tab w:val="left" w:pos="9356"/>
        </w:tabs>
        <w:ind w:right="4"/>
        <w:rPr>
          <w:b/>
          <w:szCs w:val="24"/>
        </w:rPr>
      </w:pPr>
    </w:p>
    <w:p w:rsidR="003F258B" w:rsidRPr="003F258B" w:rsidRDefault="00673C2C" w:rsidP="00673C2C">
      <w:pPr>
        <w:widowControl w:val="0"/>
        <w:autoSpaceDE w:val="0"/>
        <w:autoSpaceDN w:val="0"/>
        <w:rPr>
          <w:rFonts w:eastAsia="Times New Roman"/>
          <w:b/>
          <w:bCs/>
          <w:szCs w:val="24"/>
          <w:lang w:bidi="en-US"/>
        </w:rPr>
      </w:pPr>
      <w:r w:rsidRPr="003F258B">
        <w:rPr>
          <w:rFonts w:eastAsia="Times New Roman"/>
          <w:b/>
          <w:bCs/>
          <w:szCs w:val="24"/>
          <w:lang w:bidi="en-US"/>
        </w:rPr>
        <w:t xml:space="preserve">Applicant </w:t>
      </w:r>
      <w:r w:rsidR="003F258B" w:rsidRPr="003F258B">
        <w:rPr>
          <w:rFonts w:eastAsia="Times New Roman"/>
          <w:b/>
          <w:bCs/>
          <w:szCs w:val="24"/>
          <w:lang w:bidi="en-US"/>
        </w:rPr>
        <w:t>Name</w:t>
      </w:r>
    </w:p>
    <w:p w:rsidR="00673C2C" w:rsidRPr="003F258B" w:rsidRDefault="00673C2C" w:rsidP="00673C2C">
      <w:pPr>
        <w:widowControl w:val="0"/>
        <w:autoSpaceDE w:val="0"/>
        <w:autoSpaceDN w:val="0"/>
        <w:rPr>
          <w:rFonts w:eastAsia="Times New Roman"/>
          <w:b/>
          <w:bCs/>
          <w:szCs w:val="24"/>
          <w:u w:val="single"/>
          <w:lang w:bidi="en-US"/>
        </w:rPr>
      </w:pPr>
      <w:r w:rsidRPr="003F258B">
        <w:rPr>
          <w:rFonts w:eastAsia="Times New Roman"/>
          <w:b/>
          <w:bCs/>
          <w:szCs w:val="24"/>
          <w:u w:val="single"/>
          <w:lang w:bidi="en-US"/>
        </w:rPr>
        <w:t>Address Details</w:t>
      </w:r>
    </w:p>
    <w:p w:rsidR="00673C2C" w:rsidRPr="004F774A" w:rsidRDefault="00673C2C" w:rsidP="00673C2C">
      <w:pPr>
        <w:widowControl w:val="0"/>
        <w:autoSpaceDE w:val="0"/>
        <w:autoSpaceDN w:val="0"/>
        <w:rPr>
          <w:rFonts w:eastAsia="Times New Roman"/>
          <w:b/>
          <w:bCs/>
          <w:szCs w:val="24"/>
          <w:lang w:bidi="en-US"/>
        </w:rPr>
      </w:pPr>
      <w:bookmarkStart w:id="98" w:name="_GoBack"/>
      <w:bookmarkEnd w:id="98"/>
    </w:p>
    <w:p w:rsidR="00673C2C" w:rsidRPr="004F774A" w:rsidRDefault="00673C2C" w:rsidP="00673C2C">
      <w:pPr>
        <w:widowControl w:val="0"/>
        <w:autoSpaceDE w:val="0"/>
        <w:autoSpaceDN w:val="0"/>
        <w:rPr>
          <w:rFonts w:eastAsia="Times New Roman"/>
          <w:bCs/>
          <w:szCs w:val="24"/>
          <w:lang w:bidi="en-US"/>
        </w:rPr>
      </w:pPr>
    </w:p>
    <w:p w:rsidR="00673C2C" w:rsidRDefault="003F258B" w:rsidP="00C34AA6">
      <w:pPr>
        <w:rPr>
          <w:lang w:bidi="en-US"/>
        </w:rPr>
      </w:pPr>
      <w:bookmarkStart w:id="99" w:name="_Toc104207451"/>
      <w:bookmarkStart w:id="100" w:name="_Toc104535812"/>
      <w:bookmarkStart w:id="101" w:name="_Toc110323590"/>
      <w:bookmarkStart w:id="102" w:name="_Toc110417329"/>
      <w:r w:rsidRPr="003F258B">
        <w:rPr>
          <w:b/>
          <w:szCs w:val="24"/>
          <w:u w:val="single"/>
          <w:lang w:val="it-IT" w:bidi="en-US"/>
        </w:rPr>
        <w:t>Subject</w:t>
      </w:r>
      <w:r w:rsidR="00673C2C" w:rsidRPr="003F258B">
        <w:rPr>
          <w:b/>
          <w:bCs/>
          <w:color w:val="000000"/>
          <w:kern w:val="36"/>
          <w:szCs w:val="24"/>
          <w:u w:val="single"/>
          <w:lang w:bidi="en-US"/>
        </w:rPr>
        <w:t>:</w:t>
      </w:r>
      <w:r w:rsidR="00673C2C" w:rsidRPr="004F774A">
        <w:rPr>
          <w:color w:val="000000"/>
          <w:kern w:val="36"/>
          <w:szCs w:val="24"/>
          <w:lang w:bidi="en-US"/>
        </w:rPr>
        <w:t xml:space="preserve"> </w:t>
      </w:r>
      <w:r w:rsidR="00673C2C" w:rsidRPr="004F774A">
        <w:rPr>
          <w:lang w:bidi="en-US"/>
        </w:rPr>
        <w:t>Provisional Marketing Authorization (PMA)</w:t>
      </w:r>
      <w:bookmarkEnd w:id="99"/>
      <w:bookmarkEnd w:id="100"/>
      <w:bookmarkEnd w:id="101"/>
      <w:bookmarkEnd w:id="102"/>
    </w:p>
    <w:p w:rsidR="00C34AA6" w:rsidRDefault="00C34AA6" w:rsidP="00C34AA6">
      <w:pPr>
        <w:rPr>
          <w:lang w:bidi="en-US"/>
        </w:rPr>
      </w:pPr>
    </w:p>
    <w:p w:rsidR="00C34AA6" w:rsidRPr="004F774A" w:rsidRDefault="00C34AA6" w:rsidP="00C34AA6">
      <w:pPr>
        <w:rPr>
          <w:b/>
          <w:bCs/>
          <w:color w:val="000000"/>
          <w:kern w:val="36"/>
          <w:szCs w:val="24"/>
          <w:lang w:bidi="en-US"/>
        </w:rPr>
      </w:pPr>
    </w:p>
    <w:p w:rsidR="00673C2C" w:rsidRPr="004F774A" w:rsidRDefault="00673C2C" w:rsidP="00673C2C">
      <w:pPr>
        <w:widowControl w:val="0"/>
        <w:autoSpaceDE w:val="0"/>
        <w:autoSpaceDN w:val="0"/>
        <w:rPr>
          <w:rFonts w:eastAsia="Times New Roman"/>
          <w:lang w:bidi="en-US"/>
        </w:rPr>
      </w:pPr>
      <w:bookmarkStart w:id="103" w:name="_Toc104207452"/>
      <w:bookmarkStart w:id="104" w:name="_Toc104535813"/>
      <w:r w:rsidRPr="004F774A">
        <w:rPr>
          <w:rFonts w:eastAsia="Times New Roman"/>
          <w:b/>
          <w:bCs/>
          <w:lang w:bidi="en-US"/>
        </w:rPr>
        <w:t>Approval N</w:t>
      </w:r>
      <w:r w:rsidRPr="004F774A">
        <w:rPr>
          <w:rFonts w:eastAsia="Times New Roman"/>
          <w:b/>
          <w:bCs/>
          <w:vertAlign w:val="superscript"/>
          <w:lang w:bidi="en-US"/>
        </w:rPr>
        <w:t>o</w:t>
      </w:r>
      <w:r w:rsidRPr="004F774A">
        <w:rPr>
          <w:rFonts w:eastAsia="Times New Roman"/>
          <w:b/>
          <w:bCs/>
          <w:lang w:bidi="en-US"/>
        </w:rPr>
        <w:t>:</w:t>
      </w:r>
      <w:r w:rsidRPr="004F774A">
        <w:rPr>
          <w:rFonts w:eastAsia="Times New Roman"/>
          <w:lang w:bidi="en-US"/>
        </w:rPr>
        <w:t xml:space="preserve"> Rwanda FDA-PMA of VP / 0000/202***</w:t>
      </w:r>
      <w:bookmarkEnd w:id="103"/>
      <w:bookmarkEnd w:id="104"/>
    </w:p>
    <w:p w:rsidR="00673C2C" w:rsidRPr="004F774A" w:rsidRDefault="00673C2C" w:rsidP="00673C2C">
      <w:pPr>
        <w:widowControl w:val="0"/>
        <w:autoSpaceDE w:val="0"/>
        <w:autoSpaceDN w:val="0"/>
        <w:rPr>
          <w:rFonts w:eastAsia="Times New Roman"/>
          <w:b/>
          <w:bCs/>
          <w:lang w:bidi="en-US"/>
        </w:rPr>
      </w:pPr>
      <w:bookmarkStart w:id="105" w:name="_Toc104207453"/>
      <w:bookmarkStart w:id="106" w:name="_Toc104535814"/>
      <w:r w:rsidRPr="004F774A">
        <w:rPr>
          <w:rFonts w:eastAsia="Times New Roman"/>
          <w:b/>
          <w:bCs/>
          <w:lang w:bidi="en-US"/>
        </w:rPr>
        <w:t>Applicant Name:</w:t>
      </w:r>
      <w:r w:rsidRPr="004F774A">
        <w:rPr>
          <w:rFonts w:eastAsia="Times New Roman"/>
          <w:lang w:bidi="en-US"/>
        </w:rPr>
        <w:t xml:space="preserve"> </w:t>
      </w:r>
      <w:r w:rsidRPr="004F774A">
        <w:rPr>
          <w:rFonts w:eastAsia="Times New Roman"/>
          <w:bCs/>
          <w:lang w:bidi="en-US"/>
        </w:rPr>
        <w:t>*************</w:t>
      </w:r>
      <w:bookmarkEnd w:id="105"/>
      <w:bookmarkEnd w:id="106"/>
    </w:p>
    <w:p w:rsidR="00673C2C" w:rsidRPr="004F774A" w:rsidRDefault="00673C2C" w:rsidP="00673C2C">
      <w:pPr>
        <w:widowControl w:val="0"/>
        <w:autoSpaceDE w:val="0"/>
        <w:autoSpaceDN w:val="0"/>
        <w:rPr>
          <w:rFonts w:eastAsia="Times New Roman"/>
          <w:b/>
          <w:bCs/>
          <w:lang w:bidi="en-US"/>
        </w:rPr>
      </w:pPr>
      <w:bookmarkStart w:id="107" w:name="_Toc104207454"/>
      <w:bookmarkStart w:id="108" w:name="_Toc104535815"/>
      <w:r w:rsidRPr="004F774A">
        <w:rPr>
          <w:rFonts w:eastAsia="Times New Roman"/>
          <w:b/>
          <w:bCs/>
          <w:lang w:bidi="en-US"/>
        </w:rPr>
        <w:t>Product Name:</w:t>
      </w:r>
      <w:r w:rsidRPr="004F774A">
        <w:rPr>
          <w:rFonts w:eastAsia="Times New Roman"/>
          <w:lang w:bidi="en-US"/>
        </w:rPr>
        <w:t xml:space="preserve"> </w:t>
      </w:r>
      <w:r w:rsidRPr="004F774A">
        <w:rPr>
          <w:rFonts w:eastAsia="Times New Roman"/>
          <w:bCs/>
          <w:lang w:bidi="en-US"/>
        </w:rPr>
        <w:t>***************</w:t>
      </w:r>
      <w:bookmarkEnd w:id="107"/>
      <w:bookmarkEnd w:id="108"/>
    </w:p>
    <w:p w:rsidR="00673C2C" w:rsidRPr="004F774A" w:rsidRDefault="00673C2C" w:rsidP="00673C2C">
      <w:pPr>
        <w:widowControl w:val="0"/>
        <w:autoSpaceDE w:val="0"/>
        <w:autoSpaceDN w:val="0"/>
        <w:rPr>
          <w:rFonts w:eastAsia="Times New Roman"/>
          <w:b/>
          <w:bCs/>
          <w:lang w:bidi="en-US"/>
        </w:rPr>
      </w:pPr>
      <w:r w:rsidRPr="004F774A">
        <w:rPr>
          <w:rFonts w:eastAsia="Times New Roman"/>
          <w:b/>
          <w:bCs/>
          <w:lang w:bidi="en-US"/>
        </w:rPr>
        <w:t xml:space="preserve">Manufacturer: </w:t>
      </w:r>
      <w:r w:rsidRPr="004F774A">
        <w:rPr>
          <w:rFonts w:eastAsia="Times New Roman"/>
          <w:bCs/>
          <w:lang w:bidi="en-US"/>
        </w:rPr>
        <w:t>***************</w:t>
      </w:r>
    </w:p>
    <w:p w:rsidR="00673C2C" w:rsidRPr="004F774A" w:rsidRDefault="00673C2C" w:rsidP="00673C2C">
      <w:pPr>
        <w:widowControl w:val="0"/>
        <w:autoSpaceDE w:val="0"/>
        <w:autoSpaceDN w:val="0"/>
        <w:rPr>
          <w:rFonts w:eastAsia="Times New Roman"/>
          <w:b/>
          <w:bCs/>
          <w:lang w:bidi="en-US"/>
        </w:rPr>
      </w:pPr>
      <w:r w:rsidRPr="004F774A">
        <w:rPr>
          <w:rFonts w:eastAsia="Times New Roman"/>
          <w:b/>
          <w:bCs/>
          <w:lang w:bidi="en-US"/>
        </w:rPr>
        <w:t>Product Description:</w:t>
      </w:r>
    </w:p>
    <w:p w:rsidR="00673C2C" w:rsidRPr="004F774A" w:rsidRDefault="00673C2C" w:rsidP="00673C2C">
      <w:pPr>
        <w:widowControl w:val="0"/>
        <w:autoSpaceDE w:val="0"/>
        <w:autoSpaceDN w:val="0"/>
        <w:rPr>
          <w:rFonts w:eastAsia="Times New Roman"/>
          <w:bCs/>
          <w:lang w:bidi="en-US"/>
        </w:rPr>
      </w:pPr>
      <w:r w:rsidRPr="004F774A">
        <w:rPr>
          <w:rFonts w:eastAsia="Times New Roman"/>
          <w:bCs/>
          <w:lang w:bidi="en-US"/>
        </w:rPr>
        <w:t>***************</w:t>
      </w:r>
    </w:p>
    <w:p w:rsidR="00673C2C" w:rsidRPr="004F774A" w:rsidRDefault="00673C2C" w:rsidP="00673C2C">
      <w:pPr>
        <w:widowControl w:val="0"/>
        <w:autoSpaceDE w:val="0"/>
        <w:autoSpaceDN w:val="0"/>
        <w:rPr>
          <w:rFonts w:eastAsia="Times New Roman"/>
          <w:lang w:bidi="en-US"/>
        </w:rPr>
      </w:pPr>
      <w:r w:rsidRPr="004F774A">
        <w:rPr>
          <w:rFonts w:eastAsia="Times New Roman"/>
          <w:b/>
          <w:lang w:bidi="en-US"/>
        </w:rPr>
        <w:t xml:space="preserve">Indication for use: </w:t>
      </w:r>
    </w:p>
    <w:p w:rsidR="00673C2C" w:rsidRPr="004F774A" w:rsidRDefault="00673C2C" w:rsidP="00673C2C">
      <w:pPr>
        <w:widowControl w:val="0"/>
        <w:autoSpaceDE w:val="0"/>
        <w:autoSpaceDN w:val="0"/>
        <w:rPr>
          <w:rFonts w:eastAsia="Times New Roman"/>
          <w:bCs/>
          <w:lang w:bidi="en-US"/>
        </w:rPr>
      </w:pPr>
      <w:r w:rsidRPr="004F774A">
        <w:rPr>
          <w:rFonts w:eastAsia="Times New Roman"/>
          <w:bCs/>
          <w:lang w:bidi="en-US"/>
        </w:rPr>
        <w:t>***************</w:t>
      </w:r>
    </w:p>
    <w:p w:rsidR="00673C2C" w:rsidRPr="004F774A" w:rsidRDefault="00673C2C" w:rsidP="00673C2C">
      <w:pPr>
        <w:widowControl w:val="0"/>
        <w:autoSpaceDE w:val="0"/>
        <w:autoSpaceDN w:val="0"/>
        <w:spacing w:after="240"/>
        <w:rPr>
          <w:rFonts w:eastAsia="Times New Roman"/>
          <w:color w:val="000000"/>
          <w:szCs w:val="24"/>
          <w:lang w:bidi="en-US"/>
        </w:rPr>
      </w:pPr>
      <w:r w:rsidRPr="004F774A">
        <w:rPr>
          <w:rFonts w:eastAsia="Times New Roman"/>
          <w:b/>
          <w:color w:val="000000"/>
          <w:szCs w:val="24"/>
          <w:lang w:bidi="en-US"/>
        </w:rPr>
        <w:t>Method of administration</w:t>
      </w:r>
    </w:p>
    <w:p w:rsidR="00673C2C" w:rsidRPr="004F774A" w:rsidRDefault="00673C2C" w:rsidP="00673C2C">
      <w:pPr>
        <w:widowControl w:val="0"/>
        <w:autoSpaceDE w:val="0"/>
        <w:autoSpaceDN w:val="0"/>
        <w:adjustRightInd w:val="0"/>
        <w:spacing w:after="240"/>
        <w:rPr>
          <w:rFonts w:eastAsia="Times New Roman"/>
          <w:bCs/>
          <w:color w:val="000000"/>
          <w:szCs w:val="24"/>
          <w:lang w:bidi="en-US"/>
        </w:rPr>
      </w:pPr>
      <w:r w:rsidRPr="004F774A">
        <w:rPr>
          <w:rFonts w:eastAsia="Times New Roman"/>
          <w:bCs/>
          <w:color w:val="000000"/>
          <w:szCs w:val="24"/>
          <w:lang w:bidi="en-US"/>
        </w:rPr>
        <w:t>***************</w:t>
      </w:r>
    </w:p>
    <w:p w:rsidR="00673C2C" w:rsidRPr="004F774A" w:rsidRDefault="00673C2C" w:rsidP="00673C2C">
      <w:pPr>
        <w:widowControl w:val="0"/>
        <w:autoSpaceDE w:val="0"/>
        <w:autoSpaceDN w:val="0"/>
        <w:spacing w:after="240"/>
        <w:rPr>
          <w:rFonts w:eastAsia="Times New Roman"/>
          <w:b/>
          <w:bCs/>
          <w:color w:val="000000"/>
          <w:szCs w:val="24"/>
          <w:lang w:bidi="en-US"/>
        </w:rPr>
      </w:pPr>
      <w:r w:rsidRPr="004F774A">
        <w:rPr>
          <w:rFonts w:eastAsia="Times New Roman"/>
          <w:b/>
          <w:bCs/>
          <w:color w:val="000000"/>
          <w:szCs w:val="24"/>
          <w:lang w:bidi="en-US"/>
        </w:rPr>
        <w:t>Rwanda FDA Statement:</w:t>
      </w:r>
    </w:p>
    <w:p w:rsidR="00673C2C" w:rsidRPr="004F774A" w:rsidRDefault="00673C2C" w:rsidP="00673C2C">
      <w:pPr>
        <w:widowControl w:val="0"/>
        <w:autoSpaceDE w:val="0"/>
        <w:autoSpaceDN w:val="0"/>
        <w:spacing w:beforeAutospacing="1" w:after="240"/>
        <w:rPr>
          <w:rFonts w:eastAsia="Times New Roman"/>
          <w:color w:val="333333"/>
          <w:shd w:val="clear" w:color="auto" w:fill="FFFFFF"/>
          <w:lang w:bidi="en-US"/>
        </w:rPr>
      </w:pPr>
      <w:r w:rsidRPr="004F774A">
        <w:rPr>
          <w:rFonts w:eastAsia="Times New Roman"/>
          <w:color w:val="000000"/>
          <w:szCs w:val="24"/>
          <w:lang w:bidi="en-US"/>
        </w:rPr>
        <w:t xml:space="preserve">Rwanda Food and Drugs Authority (Rwanda FDA) supports the development of veterinary products that </w:t>
      </w:r>
      <w:r w:rsidRPr="004F774A">
        <w:rPr>
          <w:rFonts w:eastAsia="Times New Roman"/>
          <w:shd w:val="clear" w:color="auto" w:fill="FFFFFF"/>
          <w:lang w:bidi="en-US"/>
        </w:rPr>
        <w:t>address</w:t>
      </w:r>
      <w:r w:rsidRPr="004F774A">
        <w:rPr>
          <w:rFonts w:eastAsia="Times New Roman"/>
          <w:lang w:bidi="en-US"/>
        </w:rPr>
        <w:t xml:space="preserve"> serious or life-threatening disease or condition, unmet animal health need, and health emergency</w:t>
      </w:r>
      <w:r w:rsidRPr="004F774A">
        <w:rPr>
          <w:rFonts w:eastAsia="Times New Roman"/>
          <w:color w:val="000000"/>
          <w:szCs w:val="24"/>
          <w:lang w:bidi="en-US"/>
        </w:rPr>
        <w:t xml:space="preserve">. In addition, </w:t>
      </w:r>
      <w:r w:rsidRPr="004F774A">
        <w:rPr>
          <w:rFonts w:eastAsia="Times New Roman"/>
          <w:color w:val="333333"/>
          <w:shd w:val="clear" w:color="auto" w:fill="FFFFFF"/>
          <w:lang w:bidi="en-US"/>
        </w:rPr>
        <w:t>provisional market authorization may be granted to applicant to make more veterinary products legally available to veterinarians and animal owners to be used in minor animal species, minor use animals and for the control of uncommon diseases in the major animal species.</w:t>
      </w:r>
    </w:p>
    <w:p w:rsidR="00673C2C" w:rsidRPr="004F774A" w:rsidRDefault="00673C2C" w:rsidP="00673C2C">
      <w:pPr>
        <w:widowControl w:val="0"/>
        <w:autoSpaceDE w:val="0"/>
        <w:autoSpaceDN w:val="0"/>
        <w:spacing w:beforeAutospacing="1" w:after="240"/>
        <w:rPr>
          <w:rFonts w:eastAsia="Times New Roman"/>
          <w:color w:val="000000"/>
          <w:szCs w:val="24"/>
          <w:lang w:bidi="en-US"/>
        </w:rPr>
      </w:pPr>
      <w:r w:rsidRPr="004F774A">
        <w:rPr>
          <w:rFonts w:eastAsia="Times New Roman"/>
          <w:color w:val="000000"/>
          <w:szCs w:val="24"/>
          <w:lang w:bidi="en-US"/>
        </w:rPr>
        <w:t xml:space="preserve">The provisional marketing authorization is issued for veterinary products where the benefit of immediate availability outweighs the risk of less comprehensive data than normally required for full product review for product registration. </w:t>
      </w:r>
    </w:p>
    <w:p w:rsidR="00A716BB" w:rsidRDefault="00A716BB" w:rsidP="00673C2C">
      <w:pPr>
        <w:widowControl w:val="0"/>
        <w:autoSpaceDE w:val="0"/>
        <w:autoSpaceDN w:val="0"/>
        <w:spacing w:beforeAutospacing="1" w:after="240"/>
        <w:rPr>
          <w:rFonts w:eastAsia="Times New Roman"/>
          <w:b/>
          <w:bCs/>
          <w:color w:val="000000"/>
          <w:szCs w:val="24"/>
          <w:lang w:bidi="en-US"/>
        </w:rPr>
      </w:pPr>
    </w:p>
    <w:p w:rsidR="00673C2C" w:rsidRPr="004F774A" w:rsidRDefault="00673C2C" w:rsidP="00673C2C">
      <w:pPr>
        <w:widowControl w:val="0"/>
        <w:autoSpaceDE w:val="0"/>
        <w:autoSpaceDN w:val="0"/>
        <w:spacing w:beforeAutospacing="1" w:after="240"/>
        <w:rPr>
          <w:rFonts w:eastAsia="Times New Roman"/>
          <w:b/>
          <w:bCs/>
          <w:color w:val="000000"/>
          <w:szCs w:val="24"/>
          <w:lang w:bidi="en-US"/>
        </w:rPr>
      </w:pPr>
      <w:r w:rsidRPr="004F774A">
        <w:rPr>
          <w:rFonts w:eastAsia="Times New Roman"/>
          <w:b/>
          <w:bCs/>
          <w:color w:val="000000"/>
          <w:szCs w:val="24"/>
          <w:lang w:bidi="en-US"/>
        </w:rPr>
        <w:lastRenderedPageBreak/>
        <w:t>Conditions for Authorization:</w:t>
      </w:r>
    </w:p>
    <w:p w:rsidR="00673C2C" w:rsidRPr="004F774A" w:rsidRDefault="00673C2C" w:rsidP="00673C2C">
      <w:pPr>
        <w:widowControl w:val="0"/>
        <w:numPr>
          <w:ilvl w:val="0"/>
          <w:numId w:val="20"/>
        </w:numPr>
        <w:autoSpaceDE w:val="0"/>
        <w:autoSpaceDN w:val="0"/>
        <w:spacing w:before="100" w:beforeAutospacing="1" w:after="120"/>
        <w:ind w:left="714" w:hanging="357"/>
        <w:rPr>
          <w:rFonts w:eastAsia="Times New Roman"/>
          <w:color w:val="000000"/>
          <w:szCs w:val="24"/>
          <w:lang w:bidi="en-US"/>
        </w:rPr>
      </w:pPr>
      <w:r w:rsidRPr="004F774A">
        <w:rPr>
          <w:rFonts w:eastAsia="Times New Roman"/>
          <w:color w:val="000000"/>
          <w:szCs w:val="24"/>
          <w:lang w:bidi="en-US"/>
        </w:rPr>
        <w:t xml:space="preserve">The holder of the provisional marketing authorization will report information related to quality, safety and efficacy in the ongoing studies on ************. </w:t>
      </w:r>
    </w:p>
    <w:p w:rsidR="00673C2C" w:rsidRPr="004F774A" w:rsidRDefault="00673C2C" w:rsidP="00673C2C">
      <w:pPr>
        <w:widowControl w:val="0"/>
        <w:numPr>
          <w:ilvl w:val="0"/>
          <w:numId w:val="20"/>
        </w:numPr>
        <w:autoSpaceDE w:val="0"/>
        <w:autoSpaceDN w:val="0"/>
        <w:spacing w:before="100" w:beforeAutospacing="1" w:after="120"/>
        <w:ind w:left="714" w:hanging="357"/>
        <w:rPr>
          <w:rFonts w:eastAsia="Times New Roman"/>
          <w:color w:val="000000"/>
          <w:szCs w:val="24"/>
          <w:lang w:bidi="en-US"/>
        </w:rPr>
      </w:pPr>
      <w:r w:rsidRPr="004F774A">
        <w:rPr>
          <w:rFonts w:eastAsia="Times New Roman"/>
          <w:color w:val="000000"/>
          <w:szCs w:val="24"/>
          <w:lang w:bidi="en-US"/>
        </w:rPr>
        <w:t xml:space="preserve">The holder of Authorization will report to Rwanda FDA all serious adverse events associated with the use of ************. </w:t>
      </w:r>
    </w:p>
    <w:p w:rsidR="00673C2C" w:rsidRPr="004F774A" w:rsidRDefault="00673C2C" w:rsidP="00673C2C">
      <w:pPr>
        <w:widowControl w:val="0"/>
        <w:numPr>
          <w:ilvl w:val="0"/>
          <w:numId w:val="20"/>
        </w:numPr>
        <w:autoSpaceDE w:val="0"/>
        <w:autoSpaceDN w:val="0"/>
        <w:spacing w:before="100" w:beforeAutospacing="1" w:after="120"/>
        <w:ind w:left="714" w:hanging="357"/>
        <w:rPr>
          <w:rFonts w:eastAsia="Times New Roman"/>
          <w:color w:val="000000"/>
          <w:szCs w:val="24"/>
          <w:lang w:bidi="en-US"/>
        </w:rPr>
      </w:pPr>
      <w:r w:rsidRPr="004F774A">
        <w:rPr>
          <w:rFonts w:eastAsia="Times New Roman"/>
          <w:color w:val="000000"/>
          <w:szCs w:val="24"/>
          <w:lang w:bidi="en-US"/>
        </w:rPr>
        <w:t>The holder of Authorization for Emergency Use should comply with Current Good Manufacturing Practice requirements.</w:t>
      </w:r>
    </w:p>
    <w:p w:rsidR="00673C2C" w:rsidRPr="004F774A" w:rsidRDefault="00673C2C" w:rsidP="00673C2C">
      <w:pPr>
        <w:widowControl w:val="0"/>
        <w:autoSpaceDE w:val="0"/>
        <w:autoSpaceDN w:val="0"/>
        <w:spacing w:beforeAutospacing="1" w:after="240"/>
        <w:rPr>
          <w:rFonts w:eastAsia="Times New Roman"/>
          <w:b/>
          <w:bCs/>
          <w:color w:val="000000"/>
          <w:szCs w:val="24"/>
          <w:lang w:bidi="en-US"/>
        </w:rPr>
      </w:pPr>
      <w:r w:rsidRPr="004F774A">
        <w:rPr>
          <w:rFonts w:eastAsia="Times New Roman"/>
          <w:b/>
          <w:bCs/>
          <w:color w:val="000000"/>
          <w:szCs w:val="24"/>
          <w:lang w:bidi="en-US"/>
        </w:rPr>
        <w:t>Rwanda FDA Decision:</w:t>
      </w:r>
    </w:p>
    <w:p w:rsidR="00673C2C" w:rsidRPr="004F774A" w:rsidRDefault="00673C2C" w:rsidP="00673C2C">
      <w:pPr>
        <w:widowControl w:val="0"/>
        <w:autoSpaceDE w:val="0"/>
        <w:autoSpaceDN w:val="0"/>
        <w:spacing w:after="240"/>
        <w:rPr>
          <w:rFonts w:eastAsia="Times New Roman"/>
          <w:color w:val="000000"/>
          <w:szCs w:val="24"/>
          <w:lang w:bidi="en-US"/>
        </w:rPr>
      </w:pPr>
      <w:r w:rsidRPr="004F774A">
        <w:rPr>
          <w:rFonts w:eastAsia="Times New Roman"/>
          <w:color w:val="000000"/>
          <w:szCs w:val="24"/>
          <w:lang w:bidi="en-US"/>
        </w:rPr>
        <w:t>Pursuant to Rwanda Food and Drugs Authority (Rwanda FDA) Law No 003/2018 especially in its Article 8 para12;</w:t>
      </w:r>
    </w:p>
    <w:p w:rsidR="00673C2C" w:rsidRPr="004F774A" w:rsidRDefault="00673C2C" w:rsidP="00673C2C">
      <w:pPr>
        <w:widowControl w:val="0"/>
        <w:autoSpaceDE w:val="0"/>
        <w:autoSpaceDN w:val="0"/>
        <w:spacing w:after="240"/>
        <w:rPr>
          <w:rFonts w:eastAsia="Times New Roman"/>
          <w:color w:val="000000"/>
          <w:szCs w:val="24"/>
          <w:lang w:bidi="en-US"/>
        </w:rPr>
      </w:pPr>
      <w:r w:rsidRPr="004F774A">
        <w:rPr>
          <w:rFonts w:eastAsia="Times New Roman"/>
          <w:color w:val="000000"/>
          <w:szCs w:val="24"/>
          <w:lang w:bidi="en-US"/>
        </w:rPr>
        <w:t>Pursuant to the Technical Regulation CBD/TRG/010 related to medicinal products registration;</w:t>
      </w:r>
    </w:p>
    <w:p w:rsidR="00673C2C" w:rsidRPr="004F774A" w:rsidRDefault="00673C2C" w:rsidP="00673C2C">
      <w:pPr>
        <w:widowControl w:val="0"/>
        <w:autoSpaceDE w:val="0"/>
        <w:autoSpaceDN w:val="0"/>
        <w:spacing w:after="240"/>
        <w:rPr>
          <w:rFonts w:eastAsia="Times New Roman"/>
          <w:b/>
          <w:bCs/>
          <w:color w:val="000000"/>
          <w:szCs w:val="24"/>
          <w:lang w:bidi="en-US"/>
        </w:rPr>
      </w:pPr>
      <w:r w:rsidRPr="004F774A">
        <w:rPr>
          <w:rFonts w:eastAsia="Times New Roman"/>
          <w:b/>
          <w:bCs/>
          <w:color w:val="000000"/>
          <w:szCs w:val="24"/>
          <w:lang w:bidi="en-US"/>
        </w:rPr>
        <w:t xml:space="preserve">Rwanda FDA upon: </w:t>
      </w:r>
    </w:p>
    <w:p w:rsidR="00673C2C" w:rsidRPr="004F774A" w:rsidRDefault="00673C2C" w:rsidP="00673C2C">
      <w:pPr>
        <w:widowControl w:val="0"/>
        <w:numPr>
          <w:ilvl w:val="0"/>
          <w:numId w:val="19"/>
        </w:numPr>
        <w:autoSpaceDE w:val="0"/>
        <w:autoSpaceDN w:val="0"/>
        <w:spacing w:after="240"/>
        <w:ind w:left="538" w:hanging="357"/>
        <w:rPr>
          <w:rFonts w:eastAsia="Times New Roman"/>
          <w:color w:val="000000"/>
          <w:szCs w:val="24"/>
          <w:lang w:bidi="en-US"/>
        </w:rPr>
      </w:pPr>
      <w:r w:rsidRPr="004F774A">
        <w:rPr>
          <w:rFonts w:eastAsia="Times New Roman"/>
          <w:color w:val="000000"/>
          <w:szCs w:val="24"/>
          <w:lang w:bidi="en-US"/>
        </w:rPr>
        <w:t>The comprehensive review of the data submitted by the Applicant,</w:t>
      </w:r>
    </w:p>
    <w:p w:rsidR="00673C2C" w:rsidRPr="004F774A" w:rsidRDefault="00673C2C" w:rsidP="00673C2C">
      <w:pPr>
        <w:widowControl w:val="0"/>
        <w:numPr>
          <w:ilvl w:val="0"/>
          <w:numId w:val="19"/>
        </w:numPr>
        <w:autoSpaceDE w:val="0"/>
        <w:autoSpaceDN w:val="0"/>
        <w:spacing w:after="240"/>
        <w:ind w:left="538" w:hanging="357"/>
        <w:rPr>
          <w:rFonts w:eastAsia="Times New Roman"/>
          <w:color w:val="000000"/>
          <w:szCs w:val="24"/>
          <w:lang w:bidi="en-US"/>
        </w:rPr>
      </w:pPr>
      <w:r w:rsidRPr="004F774A">
        <w:rPr>
          <w:rFonts w:eastAsia="Times New Roman"/>
          <w:color w:val="000000"/>
          <w:szCs w:val="24"/>
          <w:lang w:bidi="en-US"/>
        </w:rPr>
        <w:t>Consideration to its legal mandates, believes that, the known and potential benefits of ************, when used in respect of approved indication outweigh its known and potential risks,</w:t>
      </w:r>
    </w:p>
    <w:p w:rsidR="00673C2C" w:rsidRPr="004F774A" w:rsidRDefault="00673C2C" w:rsidP="00673C2C">
      <w:pPr>
        <w:widowControl w:val="0"/>
        <w:autoSpaceDE w:val="0"/>
        <w:autoSpaceDN w:val="0"/>
        <w:spacing w:after="240"/>
        <w:rPr>
          <w:rFonts w:eastAsia="Times New Roman"/>
          <w:b/>
          <w:bCs/>
          <w:color w:val="000000"/>
          <w:szCs w:val="24"/>
          <w:lang w:bidi="en-US"/>
        </w:rPr>
      </w:pPr>
      <w:r w:rsidRPr="004F774A">
        <w:rPr>
          <w:rFonts w:eastAsia="Times New Roman"/>
          <w:b/>
          <w:bCs/>
          <w:color w:val="000000"/>
          <w:szCs w:val="24"/>
          <w:lang w:bidi="en-US"/>
        </w:rPr>
        <w:t xml:space="preserve">Grants a Provisional Marketing Authorization of </w:t>
      </w:r>
      <w:r w:rsidRPr="004F774A">
        <w:rPr>
          <w:rFonts w:eastAsia="Times New Roman"/>
          <w:color w:val="000000"/>
          <w:szCs w:val="24"/>
          <w:lang w:bidi="en-US"/>
        </w:rPr>
        <w:t>************</w:t>
      </w:r>
      <w:r w:rsidRPr="004F774A">
        <w:rPr>
          <w:rFonts w:eastAsia="Times New Roman"/>
          <w:b/>
          <w:bCs/>
          <w:color w:val="000000"/>
          <w:szCs w:val="24"/>
          <w:lang w:bidi="en-US"/>
        </w:rPr>
        <w:t xml:space="preserve"> to be used for </w:t>
      </w:r>
      <w:r w:rsidRPr="004F774A">
        <w:rPr>
          <w:rFonts w:eastAsia="Times New Roman"/>
          <w:color w:val="000000"/>
          <w:szCs w:val="24"/>
          <w:lang w:bidi="en-US"/>
        </w:rPr>
        <w:t>************</w:t>
      </w:r>
      <w:r w:rsidRPr="004F774A">
        <w:rPr>
          <w:rFonts w:eastAsia="Times New Roman"/>
          <w:b/>
          <w:bCs/>
          <w:color w:val="000000"/>
          <w:szCs w:val="24"/>
          <w:lang w:bidi="en-US"/>
        </w:rPr>
        <w:t xml:space="preserve">. </w:t>
      </w:r>
    </w:p>
    <w:p w:rsidR="00673C2C" w:rsidRPr="004F774A" w:rsidRDefault="00673C2C" w:rsidP="00673C2C">
      <w:pPr>
        <w:widowControl w:val="0"/>
        <w:autoSpaceDE w:val="0"/>
        <w:autoSpaceDN w:val="0"/>
        <w:spacing w:after="240"/>
        <w:rPr>
          <w:rFonts w:eastAsia="Times New Roman"/>
          <w:color w:val="000000"/>
          <w:szCs w:val="24"/>
          <w:lang w:bidi="en-US"/>
        </w:rPr>
      </w:pPr>
      <w:r w:rsidRPr="004F774A">
        <w:rPr>
          <w:rFonts w:eastAsia="Times New Roman"/>
          <w:color w:val="000000"/>
          <w:szCs w:val="24"/>
          <w:lang w:bidi="en-US"/>
        </w:rPr>
        <w:t>The ************ will be strictly used in accordance with official recommendations.</w:t>
      </w:r>
    </w:p>
    <w:p w:rsidR="00673C2C" w:rsidRPr="004F774A" w:rsidRDefault="00673C2C" w:rsidP="00673C2C">
      <w:pPr>
        <w:widowControl w:val="0"/>
        <w:autoSpaceDE w:val="0"/>
        <w:autoSpaceDN w:val="0"/>
        <w:adjustRightInd w:val="0"/>
        <w:spacing w:after="240"/>
        <w:rPr>
          <w:rFonts w:eastAsia="Times New Roman"/>
          <w:color w:val="000000"/>
          <w:szCs w:val="24"/>
          <w:lang w:eastAsia="ja-JP" w:bidi="en-US"/>
        </w:rPr>
      </w:pPr>
      <w:r w:rsidRPr="004F774A">
        <w:rPr>
          <w:rFonts w:eastAsia="Times New Roman"/>
          <w:b/>
          <w:bCs/>
          <w:color w:val="000000"/>
          <w:szCs w:val="24"/>
          <w:lang w:eastAsia="ja-JP" w:bidi="en-US"/>
        </w:rPr>
        <w:t>Duration of Authorization:</w:t>
      </w:r>
    </w:p>
    <w:p w:rsidR="00673C2C" w:rsidRPr="004F774A" w:rsidRDefault="00673C2C" w:rsidP="00673C2C">
      <w:pPr>
        <w:widowControl w:val="0"/>
        <w:autoSpaceDE w:val="0"/>
        <w:autoSpaceDN w:val="0"/>
        <w:adjustRightInd w:val="0"/>
        <w:spacing w:after="240"/>
        <w:rPr>
          <w:rFonts w:eastAsia="Times New Roman"/>
          <w:color w:val="000000"/>
          <w:szCs w:val="24"/>
          <w:lang w:bidi="en-US"/>
        </w:rPr>
      </w:pPr>
      <w:r w:rsidRPr="004F774A">
        <w:rPr>
          <w:rFonts w:eastAsia="Times New Roman"/>
          <w:color w:val="000000"/>
          <w:szCs w:val="24"/>
          <w:lang w:bidi="en-US"/>
        </w:rPr>
        <w:t>This Provisional Marketing Authorization is effective</w:t>
      </w:r>
      <w:r>
        <w:rPr>
          <w:rFonts w:eastAsia="Times New Roman"/>
          <w:color w:val="000000"/>
          <w:szCs w:val="24"/>
          <w:lang w:bidi="en-US"/>
        </w:rPr>
        <w:t xml:space="preserve"> for **********</w:t>
      </w:r>
      <w:r w:rsidRPr="004F774A">
        <w:rPr>
          <w:rFonts w:eastAsia="Times New Roman"/>
          <w:color w:val="000000"/>
          <w:szCs w:val="24"/>
          <w:lang w:bidi="en-US"/>
        </w:rPr>
        <w:t xml:space="preserve"> year from ************ until ************.</w:t>
      </w:r>
    </w:p>
    <w:p w:rsidR="00673C2C" w:rsidRPr="004F774A" w:rsidRDefault="00673C2C" w:rsidP="00673C2C">
      <w:pPr>
        <w:widowControl w:val="0"/>
        <w:autoSpaceDE w:val="0"/>
        <w:autoSpaceDN w:val="0"/>
        <w:adjustRightInd w:val="0"/>
        <w:spacing w:after="240"/>
        <w:rPr>
          <w:rFonts w:eastAsia="Times New Roman"/>
          <w:color w:val="000000"/>
          <w:szCs w:val="24"/>
          <w:lang w:bidi="en-US"/>
        </w:rPr>
      </w:pPr>
      <w:r w:rsidRPr="004F774A">
        <w:rPr>
          <w:rFonts w:eastAsia="Times New Roman"/>
          <w:color w:val="000000"/>
          <w:szCs w:val="24"/>
          <w:lang w:bidi="en-US"/>
        </w:rPr>
        <w:t>Sincerely,</w:t>
      </w:r>
    </w:p>
    <w:p w:rsidR="00673C2C" w:rsidRPr="004F774A" w:rsidRDefault="00673C2C" w:rsidP="00673C2C">
      <w:pPr>
        <w:widowControl w:val="0"/>
        <w:autoSpaceDE w:val="0"/>
        <w:autoSpaceDN w:val="0"/>
        <w:rPr>
          <w:rFonts w:eastAsia="Times New Roman"/>
          <w:color w:val="000000"/>
          <w:szCs w:val="24"/>
          <w:lang w:bidi="en-US"/>
        </w:rPr>
      </w:pPr>
    </w:p>
    <w:p w:rsidR="00673C2C" w:rsidRPr="004F774A" w:rsidRDefault="00673C2C" w:rsidP="00673C2C">
      <w:pPr>
        <w:widowControl w:val="0"/>
        <w:autoSpaceDE w:val="0"/>
        <w:autoSpaceDN w:val="0"/>
        <w:rPr>
          <w:rFonts w:eastAsia="Times New Roman"/>
          <w:color w:val="000000"/>
          <w:szCs w:val="24"/>
          <w:lang w:bidi="en-US"/>
        </w:rPr>
      </w:pPr>
    </w:p>
    <w:p w:rsidR="00673C2C" w:rsidRPr="004F774A" w:rsidRDefault="00673C2C" w:rsidP="00673C2C">
      <w:pPr>
        <w:widowControl w:val="0"/>
        <w:autoSpaceDE w:val="0"/>
        <w:autoSpaceDN w:val="0"/>
        <w:rPr>
          <w:rFonts w:eastAsia="Times New Roman"/>
          <w:b/>
          <w:bCs/>
          <w:color w:val="000000"/>
          <w:szCs w:val="24"/>
          <w:lang w:bidi="en-US"/>
        </w:rPr>
      </w:pPr>
      <w:r w:rsidRPr="004F774A">
        <w:rPr>
          <w:rFonts w:eastAsia="Times New Roman"/>
          <w:b/>
          <w:bCs/>
          <w:color w:val="000000"/>
          <w:szCs w:val="24"/>
          <w:lang w:bidi="en-US"/>
        </w:rPr>
        <w:t>Dr. Emile BIENVENU</w:t>
      </w:r>
    </w:p>
    <w:p w:rsidR="00673C2C" w:rsidRPr="004F774A" w:rsidRDefault="00673C2C" w:rsidP="00673C2C">
      <w:pPr>
        <w:widowControl w:val="0"/>
        <w:autoSpaceDE w:val="0"/>
        <w:autoSpaceDN w:val="0"/>
        <w:rPr>
          <w:color w:val="000000"/>
        </w:rPr>
      </w:pPr>
      <w:r w:rsidRPr="004F774A">
        <w:rPr>
          <w:rFonts w:eastAsia="Times New Roman"/>
          <w:b/>
          <w:bCs/>
          <w:color w:val="000000"/>
          <w:szCs w:val="24"/>
          <w:lang w:bidi="en-US"/>
        </w:rPr>
        <w:t>Director General</w:t>
      </w:r>
    </w:p>
    <w:p w:rsidR="00673C2C" w:rsidRDefault="00673C2C" w:rsidP="00673C2C">
      <w:pPr>
        <w:rPr>
          <w:b/>
          <w:bCs/>
          <w:szCs w:val="24"/>
        </w:rPr>
      </w:pPr>
      <w:r w:rsidRPr="004F774A">
        <w:rPr>
          <w:b/>
          <w:bCs/>
          <w:szCs w:val="24"/>
        </w:rPr>
        <w:t xml:space="preserve"> </w:t>
      </w:r>
    </w:p>
    <w:p w:rsidR="00673C2C" w:rsidRPr="004F774A" w:rsidRDefault="00673C2C" w:rsidP="00673C2C">
      <w:pPr>
        <w:widowControl w:val="0"/>
        <w:autoSpaceDE w:val="0"/>
        <w:autoSpaceDN w:val="0"/>
        <w:rPr>
          <w:rFonts w:eastAsia="Times New Roman"/>
          <w:b/>
          <w:bCs/>
          <w:szCs w:val="24"/>
          <w:lang w:bidi="en-US"/>
        </w:rPr>
      </w:pPr>
      <w:r w:rsidRPr="004F774A">
        <w:rPr>
          <w:rFonts w:eastAsia="Times New Roman"/>
          <w:b/>
          <w:bCs/>
          <w:szCs w:val="24"/>
          <w:lang w:bidi="en-US"/>
        </w:rPr>
        <w:t xml:space="preserve">Cc: </w:t>
      </w:r>
    </w:p>
    <w:p w:rsidR="00673C2C" w:rsidRPr="00F91ED5" w:rsidRDefault="00673C2C" w:rsidP="00F91ED5">
      <w:pPr>
        <w:widowControl w:val="0"/>
        <w:autoSpaceDE w:val="0"/>
        <w:autoSpaceDN w:val="0"/>
        <w:rPr>
          <w:rFonts w:eastAsia="Times New Roman"/>
          <w:bCs/>
          <w:szCs w:val="24"/>
          <w:lang w:bidi="en-US"/>
        </w:rPr>
      </w:pPr>
      <w:r w:rsidRPr="004F774A">
        <w:rPr>
          <w:rFonts w:eastAsia="Times New Roman"/>
          <w:bCs/>
          <w:szCs w:val="24"/>
          <w:lang w:bidi="en-US"/>
        </w:rPr>
        <w:t>Local technical representative (if applicable)</w:t>
      </w:r>
    </w:p>
    <w:sectPr w:rsidR="00673C2C" w:rsidRPr="00F91ED5" w:rsidSect="008A1310">
      <w:headerReference w:type="default" r:id="rId15"/>
      <w:footerReference w:type="default" r:id="rId16"/>
      <w:headerReference w:type="first" r:id="rId17"/>
      <w:footerReference w:type="first" r:id="rId18"/>
      <w:pgSz w:w="11906" w:h="16838"/>
      <w:pgMar w:top="720" w:right="1152" w:bottom="432" w:left="11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10" w:rsidRDefault="00F41310" w:rsidP="00402F4A">
      <w:pPr>
        <w:spacing w:line="240" w:lineRule="auto"/>
      </w:pPr>
      <w:r>
        <w:separator/>
      </w:r>
    </w:p>
  </w:endnote>
  <w:endnote w:type="continuationSeparator" w:id="0">
    <w:p w:rsidR="00F41310" w:rsidRDefault="00F41310"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DejaVu Serif">
    <w:charset w:val="00"/>
    <w:family w:val="roman"/>
    <w:pitch w:val="variable"/>
    <w:sig w:usb0="E50006FF" w:usb1="5200F9FB" w:usb2="0A04002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B634B7" w:rsidRPr="00B84472" w:rsidTr="0006480D">
      <w:trPr>
        <w:trHeight w:val="440"/>
        <w:jc w:val="center"/>
      </w:trPr>
      <w:tc>
        <w:tcPr>
          <w:tcW w:w="3256" w:type="dxa"/>
        </w:tcPr>
        <w:p w:rsidR="00B634B7" w:rsidRPr="00B84472" w:rsidRDefault="00B634B7" w:rsidP="00402F4A">
          <w:pPr>
            <w:tabs>
              <w:tab w:val="center" w:pos="1857"/>
              <w:tab w:val="right" w:pos="3715"/>
            </w:tabs>
            <w:ind w:right="-420"/>
            <w:rPr>
              <w:rFonts w:eastAsia="Times New Roman"/>
              <w:sz w:val="20"/>
              <w:szCs w:val="24"/>
              <w:lang w:val="en-US" w:eastAsia="en-US"/>
            </w:rPr>
          </w:pPr>
          <w:r w:rsidRPr="00B84472">
            <w:rPr>
              <w:rFonts w:eastAsia="Times New Roman"/>
              <w:sz w:val="20"/>
              <w:szCs w:val="24"/>
              <w:lang w:val="en-US" w:eastAsia="en-US"/>
            </w:rPr>
            <w:t xml:space="preserve">Doc. No.: </w:t>
          </w:r>
          <w:r>
            <w:rPr>
              <w:rFonts w:eastAsia="Times New Roman"/>
              <w:sz w:val="20"/>
              <w:szCs w:val="24"/>
              <w:lang w:val="en-US" w:eastAsia="en-US"/>
            </w:rPr>
            <w:t>DAR/VMDAR/GDL/074</w:t>
          </w:r>
        </w:p>
      </w:tc>
      <w:tc>
        <w:tcPr>
          <w:tcW w:w="3196" w:type="dxa"/>
        </w:tcPr>
        <w:p w:rsidR="00B634B7" w:rsidRPr="00B84472" w:rsidRDefault="00B634B7"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 xml:space="preserve">Revision Date: </w:t>
          </w:r>
          <w:r w:rsidRPr="00024D9B">
            <w:rPr>
              <w:rFonts w:eastAsia="Times New Roman"/>
              <w:sz w:val="20"/>
              <w:szCs w:val="24"/>
              <w:highlight w:val="yellow"/>
              <w:lang w:val="en-US" w:eastAsia="en-US"/>
            </w:rPr>
            <w:t>…./08/2022</w:t>
          </w:r>
          <w:r>
            <w:rPr>
              <w:rFonts w:eastAsia="Times New Roman"/>
              <w:sz w:val="20"/>
              <w:szCs w:val="24"/>
              <w:lang w:val="en-US" w:eastAsia="en-US"/>
            </w:rPr>
            <w:t xml:space="preserve"> </w:t>
          </w:r>
        </w:p>
      </w:tc>
      <w:tc>
        <w:tcPr>
          <w:tcW w:w="3081" w:type="dxa"/>
        </w:tcPr>
        <w:p w:rsidR="00B634B7" w:rsidRPr="00B84472" w:rsidRDefault="00B634B7" w:rsidP="00024D9B">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Review Due Date: </w:t>
          </w:r>
          <w:r w:rsidRPr="00024D9B">
            <w:rPr>
              <w:rFonts w:eastAsia="Times New Roman"/>
              <w:sz w:val="20"/>
              <w:szCs w:val="24"/>
              <w:highlight w:val="yellow"/>
              <w:lang w:val="en-US" w:eastAsia="en-US"/>
            </w:rPr>
            <w:t>……/…../2022</w:t>
          </w:r>
        </w:p>
      </w:tc>
    </w:tr>
    <w:tr w:rsidR="00B634B7" w:rsidRPr="00B84472" w:rsidTr="0006480D">
      <w:trPr>
        <w:trHeight w:val="290"/>
        <w:jc w:val="center"/>
      </w:trPr>
      <w:tc>
        <w:tcPr>
          <w:tcW w:w="3256" w:type="dxa"/>
        </w:tcPr>
        <w:p w:rsidR="00B634B7" w:rsidRPr="00B84472" w:rsidRDefault="00B634B7"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Pr>
              <w:rFonts w:eastAsia="Times New Roman"/>
              <w:sz w:val="20"/>
              <w:szCs w:val="24"/>
              <w:lang w:val="en-US" w:eastAsia="en-US"/>
            </w:rPr>
            <w:t>0</w:t>
          </w:r>
        </w:p>
      </w:tc>
      <w:tc>
        <w:tcPr>
          <w:tcW w:w="3196" w:type="dxa"/>
        </w:tcPr>
        <w:p w:rsidR="00B634B7" w:rsidRPr="00B84472" w:rsidRDefault="00B634B7" w:rsidP="00402F4A">
          <w:pPr>
            <w:tabs>
              <w:tab w:val="right" w:pos="3715"/>
            </w:tabs>
            <w:ind w:right="210" w:hanging="10"/>
            <w:rPr>
              <w:rFonts w:eastAsia="Times New Roman"/>
              <w:sz w:val="20"/>
              <w:szCs w:val="24"/>
              <w:lang w:val="en-US" w:eastAsia="en-US"/>
            </w:rPr>
          </w:pPr>
          <w:r w:rsidRPr="00B84472">
            <w:rPr>
              <w:rFonts w:eastAsia="Times New Roman"/>
              <w:sz w:val="20"/>
              <w:szCs w:val="24"/>
              <w:lang w:val="en-US" w:eastAsia="en-US"/>
            </w:rPr>
            <w:t xml:space="preserve">Approval date: </w:t>
          </w:r>
          <w:r w:rsidRPr="00024D9B">
            <w:rPr>
              <w:rFonts w:eastAsia="Times New Roman"/>
              <w:sz w:val="20"/>
              <w:szCs w:val="24"/>
              <w:highlight w:val="yellow"/>
              <w:lang w:val="en-US" w:eastAsia="en-US"/>
            </w:rPr>
            <w:t>…/…../…..</w:t>
          </w:r>
        </w:p>
      </w:tc>
      <w:tc>
        <w:tcPr>
          <w:tcW w:w="3081" w:type="dxa"/>
        </w:tcPr>
        <w:p w:rsidR="00B634B7" w:rsidRPr="00B84472" w:rsidRDefault="00B634B7"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 xml:space="preserve"> Effective Date: </w:t>
          </w:r>
          <w:r w:rsidRPr="00024D9B">
            <w:rPr>
              <w:rFonts w:eastAsia="Times New Roman"/>
              <w:sz w:val="20"/>
              <w:szCs w:val="24"/>
              <w:highlight w:val="yellow"/>
              <w:lang w:val="en-US" w:eastAsia="en-US"/>
            </w:rPr>
            <w:t>…../……./2022</w:t>
          </w:r>
        </w:p>
      </w:tc>
    </w:tr>
  </w:tbl>
  <w:p w:rsidR="00B634B7" w:rsidRPr="00402F4A" w:rsidRDefault="00B634B7" w:rsidP="00402F4A">
    <w:pPr>
      <w:pStyle w:val="Footer"/>
      <w:tabs>
        <w:tab w:val="clear" w:pos="9026"/>
      </w:tabs>
      <w:jc w:val="right"/>
      <w:rPr>
        <w:sz w:val="20"/>
      </w:rPr>
    </w:pPr>
    <w:r w:rsidRPr="00B75A24">
      <w:rPr>
        <w:sz w:val="20"/>
      </w:rPr>
      <w:t xml:space="preserve">Page </w:t>
    </w:r>
    <w:r w:rsidRPr="0006480D">
      <w:rPr>
        <w:b/>
        <w:bCs/>
        <w:sz w:val="20"/>
      </w:rPr>
      <w:fldChar w:fldCharType="begin"/>
    </w:r>
    <w:r w:rsidRPr="0006480D">
      <w:rPr>
        <w:b/>
        <w:bCs/>
        <w:sz w:val="20"/>
      </w:rPr>
      <w:instrText xml:space="preserve"> PAGE  \* Arabic  \* MERGEFORMAT </w:instrText>
    </w:r>
    <w:r w:rsidRPr="0006480D">
      <w:rPr>
        <w:b/>
        <w:bCs/>
        <w:sz w:val="20"/>
      </w:rPr>
      <w:fldChar w:fldCharType="separate"/>
    </w:r>
    <w:r w:rsidR="00E61699">
      <w:rPr>
        <w:b/>
        <w:bCs/>
        <w:noProof/>
        <w:sz w:val="20"/>
      </w:rPr>
      <w:t>40</w:t>
    </w:r>
    <w:r w:rsidRPr="0006480D">
      <w:rPr>
        <w:b/>
        <w:bCs/>
        <w:sz w:val="20"/>
      </w:rPr>
      <w:fldChar w:fldCharType="end"/>
    </w:r>
    <w:r w:rsidRPr="00B75A24">
      <w:rPr>
        <w:sz w:val="20"/>
      </w:rPr>
      <w:t xml:space="preserve"> of</w:t>
    </w:r>
    <w:r w:rsidRPr="00B75A24">
      <w:rPr>
        <w:i/>
        <w:sz w:val="20"/>
      </w:rPr>
      <w:t xml:space="preserve"> </w:t>
    </w:r>
    <w:r w:rsidRPr="0006480D">
      <w:rPr>
        <w:b/>
        <w:bCs/>
        <w:sz w:val="20"/>
      </w:rPr>
      <w:fldChar w:fldCharType="begin"/>
    </w:r>
    <w:r w:rsidRPr="0006480D">
      <w:rPr>
        <w:b/>
        <w:bCs/>
        <w:sz w:val="20"/>
      </w:rPr>
      <w:instrText xml:space="preserve"> NUMPAGES  \* Arabic  \* MERGEFORMAT </w:instrText>
    </w:r>
    <w:r w:rsidRPr="0006480D">
      <w:rPr>
        <w:b/>
        <w:bCs/>
        <w:sz w:val="20"/>
      </w:rPr>
      <w:fldChar w:fldCharType="separate"/>
    </w:r>
    <w:r w:rsidR="00E61699">
      <w:rPr>
        <w:b/>
        <w:bCs/>
        <w:noProof/>
        <w:sz w:val="20"/>
      </w:rPr>
      <w:t>40</w:t>
    </w:r>
    <w:r w:rsidRPr="0006480D">
      <w:rPr>
        <w:b/>
        <w:bCs/>
        <w:sz w:val="20"/>
      </w:rPr>
      <w:fldChar w:fldCharType="end"/>
    </w:r>
  </w:p>
  <w:p w:rsidR="00B634B7" w:rsidRDefault="00B634B7"/>
  <w:p w:rsidR="00B634B7" w:rsidRDefault="00B634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B634B7" w:rsidRPr="00B84472" w:rsidTr="0006480D">
      <w:trPr>
        <w:trHeight w:val="440"/>
        <w:jc w:val="center"/>
      </w:trPr>
      <w:tc>
        <w:tcPr>
          <w:tcW w:w="3256" w:type="dxa"/>
        </w:tcPr>
        <w:p w:rsidR="00B634B7" w:rsidRPr="00B84472" w:rsidRDefault="00B634B7" w:rsidP="00402F4A">
          <w:pPr>
            <w:tabs>
              <w:tab w:val="center" w:pos="1857"/>
              <w:tab w:val="right" w:pos="3715"/>
            </w:tabs>
            <w:ind w:right="-420"/>
            <w:rPr>
              <w:rFonts w:eastAsia="Times New Roman"/>
              <w:sz w:val="20"/>
              <w:szCs w:val="24"/>
              <w:lang w:val="en-US" w:eastAsia="en-US"/>
            </w:rPr>
          </w:pPr>
          <w:r w:rsidRPr="00B84472">
            <w:rPr>
              <w:rFonts w:eastAsia="Times New Roman"/>
              <w:sz w:val="20"/>
              <w:szCs w:val="24"/>
              <w:lang w:val="en-US" w:eastAsia="en-US"/>
            </w:rPr>
            <w:t xml:space="preserve">Doc. No.: </w:t>
          </w:r>
          <w:r>
            <w:rPr>
              <w:rFonts w:eastAsia="Times New Roman"/>
              <w:sz w:val="20"/>
              <w:szCs w:val="24"/>
              <w:lang w:val="en-US" w:eastAsia="en-US"/>
            </w:rPr>
            <w:t>DAR/VMDAR/GDL/074</w:t>
          </w:r>
        </w:p>
      </w:tc>
      <w:tc>
        <w:tcPr>
          <w:tcW w:w="3196" w:type="dxa"/>
        </w:tcPr>
        <w:p w:rsidR="00B634B7" w:rsidRPr="00B84472" w:rsidRDefault="00B634B7"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 xml:space="preserve">Revision Date: </w:t>
          </w:r>
          <w:r w:rsidRPr="004223D4">
            <w:rPr>
              <w:rFonts w:eastAsia="Times New Roman"/>
              <w:sz w:val="20"/>
              <w:szCs w:val="24"/>
              <w:highlight w:val="yellow"/>
              <w:lang w:val="en-US" w:eastAsia="en-US"/>
            </w:rPr>
            <w:t>…../08/2022</w:t>
          </w:r>
        </w:p>
      </w:tc>
      <w:tc>
        <w:tcPr>
          <w:tcW w:w="3081" w:type="dxa"/>
        </w:tcPr>
        <w:p w:rsidR="00B634B7" w:rsidRPr="00B84472" w:rsidRDefault="00B634B7" w:rsidP="004223D4">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Review Due Date: </w:t>
          </w:r>
          <w:r w:rsidRPr="004223D4">
            <w:rPr>
              <w:rFonts w:eastAsia="Times New Roman"/>
              <w:sz w:val="20"/>
              <w:szCs w:val="24"/>
              <w:highlight w:val="yellow"/>
              <w:lang w:val="en-US" w:eastAsia="en-US"/>
            </w:rPr>
            <w:t>…./…./….</w:t>
          </w:r>
        </w:p>
      </w:tc>
    </w:tr>
    <w:tr w:rsidR="00B634B7" w:rsidRPr="00B84472" w:rsidTr="0006480D">
      <w:trPr>
        <w:trHeight w:val="290"/>
        <w:jc w:val="center"/>
      </w:trPr>
      <w:tc>
        <w:tcPr>
          <w:tcW w:w="3256" w:type="dxa"/>
        </w:tcPr>
        <w:p w:rsidR="00B634B7" w:rsidRPr="00B84472" w:rsidRDefault="00B634B7"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Pr>
              <w:rFonts w:eastAsia="Times New Roman"/>
              <w:sz w:val="20"/>
              <w:szCs w:val="24"/>
              <w:lang w:val="en-US" w:eastAsia="en-US"/>
            </w:rPr>
            <w:t>0</w:t>
          </w:r>
        </w:p>
      </w:tc>
      <w:tc>
        <w:tcPr>
          <w:tcW w:w="3196" w:type="dxa"/>
        </w:tcPr>
        <w:p w:rsidR="00B634B7" w:rsidRPr="00B84472" w:rsidRDefault="00B634B7" w:rsidP="00402F4A">
          <w:pPr>
            <w:tabs>
              <w:tab w:val="right" w:pos="3715"/>
            </w:tabs>
            <w:ind w:right="210" w:hanging="10"/>
            <w:rPr>
              <w:rFonts w:eastAsia="Times New Roman"/>
              <w:sz w:val="20"/>
              <w:szCs w:val="24"/>
              <w:lang w:val="en-US" w:eastAsia="en-US"/>
            </w:rPr>
          </w:pPr>
          <w:r>
            <w:rPr>
              <w:rFonts w:eastAsia="Times New Roman"/>
              <w:sz w:val="20"/>
              <w:szCs w:val="24"/>
              <w:lang w:val="en-US" w:eastAsia="en-US"/>
            </w:rPr>
            <w:t xml:space="preserve">Approval date: </w:t>
          </w:r>
          <w:r w:rsidRPr="004223D4">
            <w:rPr>
              <w:rFonts w:eastAsia="Times New Roman"/>
              <w:sz w:val="20"/>
              <w:szCs w:val="24"/>
              <w:highlight w:val="yellow"/>
              <w:lang w:val="en-US" w:eastAsia="en-US"/>
            </w:rPr>
            <w:t>……</w:t>
          </w:r>
          <w:r>
            <w:rPr>
              <w:rFonts w:eastAsia="Times New Roman"/>
              <w:sz w:val="20"/>
              <w:szCs w:val="24"/>
              <w:highlight w:val="yellow"/>
              <w:lang w:val="en-US" w:eastAsia="en-US"/>
            </w:rPr>
            <w:t>/…</w:t>
          </w:r>
          <w:r w:rsidRPr="00024D9B">
            <w:rPr>
              <w:rFonts w:eastAsia="Times New Roman"/>
              <w:sz w:val="20"/>
              <w:szCs w:val="24"/>
              <w:highlight w:val="yellow"/>
              <w:lang w:val="en-US" w:eastAsia="en-US"/>
            </w:rPr>
            <w:t>…/……</w:t>
          </w:r>
        </w:p>
      </w:tc>
      <w:tc>
        <w:tcPr>
          <w:tcW w:w="3081" w:type="dxa"/>
        </w:tcPr>
        <w:p w:rsidR="00B634B7" w:rsidRPr="00B84472" w:rsidRDefault="00B634B7" w:rsidP="004223D4">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 Effective Date: </w:t>
          </w:r>
          <w:r w:rsidRPr="004223D4">
            <w:rPr>
              <w:rFonts w:eastAsia="Times New Roman"/>
              <w:sz w:val="20"/>
              <w:szCs w:val="24"/>
              <w:highlight w:val="yellow"/>
              <w:lang w:val="en-US" w:eastAsia="en-US"/>
            </w:rPr>
            <w:t>…../…../…..</w:t>
          </w:r>
        </w:p>
      </w:tc>
    </w:tr>
  </w:tbl>
  <w:p w:rsidR="00B634B7" w:rsidRDefault="00B63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10" w:rsidRDefault="00F41310" w:rsidP="00402F4A">
      <w:pPr>
        <w:spacing w:line="240" w:lineRule="auto"/>
      </w:pPr>
      <w:r>
        <w:separator/>
      </w:r>
    </w:p>
  </w:footnote>
  <w:footnote w:type="continuationSeparator" w:id="0">
    <w:p w:rsidR="00F41310" w:rsidRDefault="00F41310"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B7" w:rsidRPr="00B634B7" w:rsidRDefault="00B634B7" w:rsidP="00B634B7">
    <w:pPr>
      <w:pStyle w:val="Header"/>
      <w:jc w:val="center"/>
      <w:rPr>
        <w:i/>
        <w:szCs w:val="24"/>
      </w:rPr>
    </w:pPr>
    <w:r>
      <w:rPr>
        <w:i/>
        <w:szCs w:val="24"/>
      </w:rPr>
      <w:t>Guidelines for conditional approval of veterinary products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B7" w:rsidRDefault="00B634B7" w:rsidP="000F45F9">
    <w:pPr>
      <w:pStyle w:val="Header"/>
      <w:jc w:val="center"/>
      <w:rPr>
        <w:i/>
        <w:szCs w:val="24"/>
      </w:rPr>
    </w:pPr>
    <w:r>
      <w:rPr>
        <w:i/>
        <w:szCs w:val="24"/>
      </w:rPr>
      <w:t>Guidelines for conditional approval of veterinary products</w:t>
    </w:r>
  </w:p>
  <w:p w:rsidR="00B634B7" w:rsidRDefault="00B634B7" w:rsidP="00402F4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5E"/>
    <w:multiLevelType w:val="hybridMultilevel"/>
    <w:tmpl w:val="0E121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7F22A1"/>
    <w:multiLevelType w:val="hybridMultilevel"/>
    <w:tmpl w:val="6366DF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EB2EE0"/>
    <w:multiLevelType w:val="hybridMultilevel"/>
    <w:tmpl w:val="19425F9A"/>
    <w:lvl w:ilvl="0" w:tplc="0D8C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37782"/>
    <w:multiLevelType w:val="hybridMultilevel"/>
    <w:tmpl w:val="EA066E80"/>
    <w:lvl w:ilvl="0" w:tplc="D50C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E092C"/>
    <w:multiLevelType w:val="hybridMultilevel"/>
    <w:tmpl w:val="062E7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A607F"/>
    <w:multiLevelType w:val="hybridMultilevel"/>
    <w:tmpl w:val="45BC9D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E78F9"/>
    <w:multiLevelType w:val="hybridMultilevel"/>
    <w:tmpl w:val="5276D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6094"/>
    <w:multiLevelType w:val="hybridMultilevel"/>
    <w:tmpl w:val="6DF6180C"/>
    <w:lvl w:ilvl="0" w:tplc="7464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A7894"/>
    <w:multiLevelType w:val="multilevel"/>
    <w:tmpl w:val="D58874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56538"/>
    <w:multiLevelType w:val="hybridMultilevel"/>
    <w:tmpl w:val="AE86C5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34F3E"/>
    <w:multiLevelType w:val="hybridMultilevel"/>
    <w:tmpl w:val="9D14B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8E6D8B"/>
    <w:multiLevelType w:val="multilevel"/>
    <w:tmpl w:val="9D8696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C4141"/>
    <w:multiLevelType w:val="hybridMultilevel"/>
    <w:tmpl w:val="EBC22A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15845"/>
    <w:multiLevelType w:val="multilevel"/>
    <w:tmpl w:val="D58874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FF0042"/>
    <w:multiLevelType w:val="hybridMultilevel"/>
    <w:tmpl w:val="4036B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2CE7"/>
    <w:multiLevelType w:val="hybridMultilevel"/>
    <w:tmpl w:val="EE92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2948D3"/>
    <w:multiLevelType w:val="multilevel"/>
    <w:tmpl w:val="6D6E893E"/>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55BCB"/>
    <w:multiLevelType w:val="hybridMultilevel"/>
    <w:tmpl w:val="70CEF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A21E0"/>
    <w:multiLevelType w:val="hybridMultilevel"/>
    <w:tmpl w:val="A35A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B302C"/>
    <w:multiLevelType w:val="hybridMultilevel"/>
    <w:tmpl w:val="4FA265F4"/>
    <w:lvl w:ilvl="0" w:tplc="D836186A">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7A2FF5"/>
    <w:multiLevelType w:val="multilevel"/>
    <w:tmpl w:val="6D6E893E"/>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0916C1"/>
    <w:multiLevelType w:val="multilevel"/>
    <w:tmpl w:val="692EA14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F86681"/>
    <w:multiLevelType w:val="multilevel"/>
    <w:tmpl w:val="04BA8B5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4584B29"/>
    <w:multiLevelType w:val="hybridMultilevel"/>
    <w:tmpl w:val="6F16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C1E5A"/>
    <w:multiLevelType w:val="hybridMultilevel"/>
    <w:tmpl w:val="17C09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2474FE"/>
    <w:multiLevelType w:val="multilevel"/>
    <w:tmpl w:val="2FEE47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CE5D22"/>
    <w:multiLevelType w:val="hybridMultilevel"/>
    <w:tmpl w:val="5350B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F078BC"/>
    <w:multiLevelType w:val="hybridMultilevel"/>
    <w:tmpl w:val="29840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8C449F6"/>
    <w:multiLevelType w:val="multilevel"/>
    <w:tmpl w:val="2284890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2."/>
      <w:lvlJc w:val="left"/>
      <w:pPr>
        <w:ind w:left="1080" w:hanging="360"/>
      </w:pPr>
      <w:rPr>
        <w:rFonts w:ascii="Times New Roman" w:eastAsia="Times New Roman" w:hAnsi="Times New Roman" w:cstheme="majorBidi"/>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29" w15:restartNumberingAfterBreak="0">
    <w:nsid w:val="49811036"/>
    <w:multiLevelType w:val="multilevel"/>
    <w:tmpl w:val="4A2877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0" w15:restartNumberingAfterBreak="0">
    <w:nsid w:val="4A5031F1"/>
    <w:multiLevelType w:val="multilevel"/>
    <w:tmpl w:val="6D6E893E"/>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B23A4A"/>
    <w:multiLevelType w:val="hybridMultilevel"/>
    <w:tmpl w:val="F2A64E9E"/>
    <w:lvl w:ilvl="0" w:tplc="E1201750">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DD1061D"/>
    <w:multiLevelType w:val="multilevel"/>
    <w:tmpl w:val="768AF774"/>
    <w:lvl w:ilvl="0">
      <w:start w:val="3"/>
      <w:numFmt w:val="decimal"/>
      <w:lvlText w:val="%1"/>
      <w:lvlJc w:val="left"/>
      <w:pPr>
        <w:ind w:left="480" w:hanging="480"/>
      </w:pPr>
      <w:rPr>
        <w:rFonts w:cs="Times New Roman" w:hint="default"/>
        <w:color w:val="auto"/>
      </w:rPr>
    </w:lvl>
    <w:lvl w:ilvl="1">
      <w:start w:val="1"/>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3" w15:restartNumberingAfterBreak="0">
    <w:nsid w:val="52071E02"/>
    <w:multiLevelType w:val="multilevel"/>
    <w:tmpl w:val="F18C3002"/>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3595385"/>
    <w:multiLevelType w:val="hybridMultilevel"/>
    <w:tmpl w:val="CA0CB9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4E690C"/>
    <w:multiLevelType w:val="hybridMultilevel"/>
    <w:tmpl w:val="07CA2B68"/>
    <w:lvl w:ilvl="0" w:tplc="084E0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A5236"/>
    <w:multiLevelType w:val="hybridMultilevel"/>
    <w:tmpl w:val="46D4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F3060C"/>
    <w:multiLevelType w:val="multilevel"/>
    <w:tmpl w:val="6FCEAB00"/>
    <w:lvl w:ilvl="0">
      <w:start w:val="1"/>
      <w:numFmt w:val="lowerLetter"/>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777F5E"/>
    <w:multiLevelType w:val="hybridMultilevel"/>
    <w:tmpl w:val="8BA2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937A9"/>
    <w:multiLevelType w:val="hybridMultilevel"/>
    <w:tmpl w:val="C16AA9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935C2"/>
    <w:multiLevelType w:val="hybridMultilevel"/>
    <w:tmpl w:val="0ED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17C09"/>
    <w:multiLevelType w:val="hybridMultilevel"/>
    <w:tmpl w:val="580E8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62560"/>
    <w:multiLevelType w:val="hybridMultilevel"/>
    <w:tmpl w:val="C79645A0"/>
    <w:lvl w:ilvl="0" w:tplc="1C090013">
      <w:start w:val="1"/>
      <w:numFmt w:val="upperRoman"/>
      <w:lvlText w:val="%1."/>
      <w:lvlJc w:val="right"/>
      <w:pPr>
        <w:ind w:left="720" w:hanging="360"/>
      </w:pPr>
      <w:rPr>
        <w:rFonts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1B6CEA"/>
    <w:multiLevelType w:val="multilevel"/>
    <w:tmpl w:val="27845022"/>
    <w:lvl w:ilvl="0">
      <w:start w:val="1"/>
      <w:numFmt w:val="bullet"/>
      <w:lvlText w:val=""/>
      <w:lvlJc w:val="left"/>
      <w:pPr>
        <w:ind w:left="720" w:hanging="360"/>
      </w:pPr>
      <w:rPr>
        <w:rFonts w:ascii="Symbol" w:hAnsi="Symbol"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765357"/>
    <w:multiLevelType w:val="hybridMultilevel"/>
    <w:tmpl w:val="E9309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03A2F"/>
    <w:multiLevelType w:val="multilevel"/>
    <w:tmpl w:val="27845022"/>
    <w:lvl w:ilvl="0">
      <w:start w:val="1"/>
      <w:numFmt w:val="bullet"/>
      <w:lvlText w:val=""/>
      <w:lvlJc w:val="left"/>
      <w:pPr>
        <w:ind w:left="720" w:hanging="360"/>
      </w:pPr>
      <w:rPr>
        <w:rFonts w:ascii="Symbol" w:hAnsi="Symbol"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8B0B83"/>
    <w:multiLevelType w:val="hybridMultilevel"/>
    <w:tmpl w:val="874014F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9001D"/>
    <w:multiLevelType w:val="multilevel"/>
    <w:tmpl w:val="D780E1F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82D311D"/>
    <w:multiLevelType w:val="hybridMultilevel"/>
    <w:tmpl w:val="AA1C9264"/>
    <w:lvl w:ilvl="0" w:tplc="0409001B">
      <w:start w:val="1"/>
      <w:numFmt w:val="lowerRoman"/>
      <w:lvlText w:val="%1."/>
      <w:lvlJc w:val="righ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0"/>
  </w:num>
  <w:num w:numId="3">
    <w:abstractNumId w:val="31"/>
  </w:num>
  <w:num w:numId="4">
    <w:abstractNumId w:val="42"/>
  </w:num>
  <w:num w:numId="5">
    <w:abstractNumId w:val="29"/>
  </w:num>
  <w:num w:numId="6">
    <w:abstractNumId w:val="24"/>
  </w:num>
  <w:num w:numId="7">
    <w:abstractNumId w:val="28"/>
  </w:num>
  <w:num w:numId="8">
    <w:abstractNumId w:val="21"/>
  </w:num>
  <w:num w:numId="9">
    <w:abstractNumId w:val="30"/>
  </w:num>
  <w:num w:numId="10">
    <w:abstractNumId w:val="32"/>
  </w:num>
  <w:num w:numId="11">
    <w:abstractNumId w:val="15"/>
  </w:num>
  <w:num w:numId="12">
    <w:abstractNumId w:val="26"/>
  </w:num>
  <w:num w:numId="13">
    <w:abstractNumId w:val="19"/>
  </w:num>
  <w:num w:numId="14">
    <w:abstractNumId w:val="6"/>
  </w:num>
  <w:num w:numId="15">
    <w:abstractNumId w:val="10"/>
  </w:num>
  <w:num w:numId="16">
    <w:abstractNumId w:val="23"/>
  </w:num>
  <w:num w:numId="17">
    <w:abstractNumId w:val="38"/>
  </w:num>
  <w:num w:numId="18">
    <w:abstractNumId w:val="40"/>
  </w:num>
  <w:num w:numId="19">
    <w:abstractNumId w:val="46"/>
  </w:num>
  <w:num w:numId="20">
    <w:abstractNumId w:val="14"/>
  </w:num>
  <w:num w:numId="21">
    <w:abstractNumId w:val="22"/>
  </w:num>
  <w:num w:numId="22">
    <w:abstractNumId w:val="2"/>
  </w:num>
  <w:num w:numId="23">
    <w:abstractNumId w:val="3"/>
  </w:num>
  <w:num w:numId="24">
    <w:abstractNumId w:val="7"/>
  </w:num>
  <w:num w:numId="25">
    <w:abstractNumId w:val="35"/>
  </w:num>
  <w:num w:numId="26">
    <w:abstractNumId w:val="5"/>
  </w:num>
  <w:num w:numId="27">
    <w:abstractNumId w:val="44"/>
  </w:num>
  <w:num w:numId="28">
    <w:abstractNumId w:val="36"/>
  </w:num>
  <w:num w:numId="29">
    <w:abstractNumId w:val="13"/>
  </w:num>
  <w:num w:numId="30">
    <w:abstractNumId w:val="25"/>
  </w:num>
  <w:num w:numId="31">
    <w:abstractNumId w:val="11"/>
  </w:num>
  <w:num w:numId="32">
    <w:abstractNumId w:val="39"/>
  </w:num>
  <w:num w:numId="33">
    <w:abstractNumId w:val="18"/>
  </w:num>
  <w:num w:numId="34">
    <w:abstractNumId w:val="4"/>
  </w:num>
  <w:num w:numId="35">
    <w:abstractNumId w:val="41"/>
  </w:num>
  <w:num w:numId="36">
    <w:abstractNumId w:val="47"/>
  </w:num>
  <w:num w:numId="37">
    <w:abstractNumId w:val="20"/>
  </w:num>
  <w:num w:numId="38">
    <w:abstractNumId w:val="16"/>
  </w:num>
  <w:num w:numId="39">
    <w:abstractNumId w:val="43"/>
  </w:num>
  <w:num w:numId="40">
    <w:abstractNumId w:val="45"/>
  </w:num>
  <w:num w:numId="41">
    <w:abstractNumId w:val="37"/>
  </w:num>
  <w:num w:numId="42">
    <w:abstractNumId w:val="17"/>
  </w:num>
  <w:num w:numId="43">
    <w:abstractNumId w:val="12"/>
  </w:num>
  <w:num w:numId="44">
    <w:abstractNumId w:val="48"/>
  </w:num>
  <w:num w:numId="45">
    <w:abstractNumId w:val="1"/>
  </w:num>
  <w:num w:numId="46">
    <w:abstractNumId w:val="9"/>
  </w:num>
  <w:num w:numId="47">
    <w:abstractNumId w:val="8"/>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017467"/>
    <w:rsid w:val="00024D9B"/>
    <w:rsid w:val="00025C35"/>
    <w:rsid w:val="0006480D"/>
    <w:rsid w:val="000F45F9"/>
    <w:rsid w:val="0011770D"/>
    <w:rsid w:val="001D3DC2"/>
    <w:rsid w:val="001F019C"/>
    <w:rsid w:val="002601DA"/>
    <w:rsid w:val="00264EEC"/>
    <w:rsid w:val="00296D82"/>
    <w:rsid w:val="0030465B"/>
    <w:rsid w:val="0030700A"/>
    <w:rsid w:val="00324BF4"/>
    <w:rsid w:val="00346E21"/>
    <w:rsid w:val="00350CE9"/>
    <w:rsid w:val="00364FAE"/>
    <w:rsid w:val="003954A1"/>
    <w:rsid w:val="003F258B"/>
    <w:rsid w:val="003F3D4E"/>
    <w:rsid w:val="00402F4A"/>
    <w:rsid w:val="004223D4"/>
    <w:rsid w:val="004605FF"/>
    <w:rsid w:val="00494D0F"/>
    <w:rsid w:val="004E12F6"/>
    <w:rsid w:val="004E7944"/>
    <w:rsid w:val="004F00E8"/>
    <w:rsid w:val="00561753"/>
    <w:rsid w:val="005D1FC7"/>
    <w:rsid w:val="00647777"/>
    <w:rsid w:val="00673C2C"/>
    <w:rsid w:val="006760B1"/>
    <w:rsid w:val="006A72FB"/>
    <w:rsid w:val="006C2521"/>
    <w:rsid w:val="006C4E44"/>
    <w:rsid w:val="007F0971"/>
    <w:rsid w:val="00877017"/>
    <w:rsid w:val="008A1310"/>
    <w:rsid w:val="008C65FC"/>
    <w:rsid w:val="008D12C5"/>
    <w:rsid w:val="009308DC"/>
    <w:rsid w:val="009525FD"/>
    <w:rsid w:val="009C059D"/>
    <w:rsid w:val="009F0531"/>
    <w:rsid w:val="00A07988"/>
    <w:rsid w:val="00A104F2"/>
    <w:rsid w:val="00A6294E"/>
    <w:rsid w:val="00A67E3F"/>
    <w:rsid w:val="00A716BB"/>
    <w:rsid w:val="00AF384A"/>
    <w:rsid w:val="00B13347"/>
    <w:rsid w:val="00B30D38"/>
    <w:rsid w:val="00B627BC"/>
    <w:rsid w:val="00B634B7"/>
    <w:rsid w:val="00B6371F"/>
    <w:rsid w:val="00BC74AC"/>
    <w:rsid w:val="00BD6D1E"/>
    <w:rsid w:val="00BF424E"/>
    <w:rsid w:val="00C149DC"/>
    <w:rsid w:val="00C34AA6"/>
    <w:rsid w:val="00C44113"/>
    <w:rsid w:val="00CB78A0"/>
    <w:rsid w:val="00CC2FB7"/>
    <w:rsid w:val="00D33996"/>
    <w:rsid w:val="00D33E56"/>
    <w:rsid w:val="00D5729A"/>
    <w:rsid w:val="00DE4F8D"/>
    <w:rsid w:val="00DE5F2E"/>
    <w:rsid w:val="00DE7B3B"/>
    <w:rsid w:val="00E126E3"/>
    <w:rsid w:val="00E14A50"/>
    <w:rsid w:val="00E61699"/>
    <w:rsid w:val="00EA75E1"/>
    <w:rsid w:val="00ED1650"/>
    <w:rsid w:val="00F0435B"/>
    <w:rsid w:val="00F17E98"/>
    <w:rsid w:val="00F31F9A"/>
    <w:rsid w:val="00F41310"/>
    <w:rsid w:val="00F605D0"/>
    <w:rsid w:val="00F91ED5"/>
    <w:rsid w:val="00FE35C9"/>
    <w:rsid w:val="00FE6BEB"/>
    <w:rsid w:val="00FF60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86A8"/>
  <w15:chartTrackingRefBased/>
  <w15:docId w15:val="{19796DED-D714-4733-BD01-CC87F21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 Char Char Char Char Char Char Char Char Char Char Char Char Char Char Char Char Char Char Char, Char Char Char Char Char Char Char Char Char Char,Char,Char Char,Char Char Char Char"/>
    <w:basedOn w:val="Normal"/>
    <w:link w:val="HeaderChar"/>
    <w:uiPriority w:val="99"/>
    <w:unhideWhenUsed/>
    <w:qFormat/>
    <w:rsid w:val="00402F4A"/>
    <w:pPr>
      <w:tabs>
        <w:tab w:val="center" w:pos="4513"/>
        <w:tab w:val="right" w:pos="9026"/>
      </w:tabs>
      <w:spacing w:line="240" w:lineRule="auto"/>
    </w:pPr>
  </w:style>
  <w:style w:type="character" w:customStyle="1" w:styleId="HeaderChar">
    <w:name w:val="Header Char"/>
    <w:aliases w:val=" Char Char, Char Char Char Char Char Char Char Char Char Char Char Char Char Char Char Char Char Char Char Char Char Char Char Char Char Char Char Char Char Char Char, Char Char Char Char Char Char Char Char Char Char Char,Char Char1"/>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uiPriority w:val="9"/>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1"/>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uiPriority w:val="39"/>
    <w:unhideWhenUsed/>
    <w:qFormat/>
    <w:rsid w:val="00346E21"/>
    <w:rPr>
      <w:bCs/>
      <w:caps/>
    </w:rPr>
  </w:style>
  <w:style w:type="paragraph" w:styleId="Title">
    <w:name w:val="Title"/>
    <w:basedOn w:val="Normal"/>
    <w:next w:val="Normal"/>
    <w:link w:val="TitleChar"/>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9"/>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paragraph" w:styleId="BodyText">
    <w:name w:val="Body Text"/>
    <w:basedOn w:val="Normal"/>
    <w:link w:val="BodyTextChar"/>
    <w:uiPriority w:val="1"/>
    <w:qFormat/>
    <w:rsid w:val="003954A1"/>
    <w:pPr>
      <w:widowControl w:val="0"/>
      <w:autoSpaceDE w:val="0"/>
      <w:autoSpaceDN w:val="0"/>
      <w:spacing w:line="240" w:lineRule="auto"/>
      <w:jc w:val="left"/>
    </w:pPr>
    <w:rPr>
      <w:rFonts w:eastAsia="Times New Roman"/>
      <w:color w:val="auto"/>
      <w:szCs w:val="24"/>
      <w:lang w:val="en-US" w:eastAsia="en-US" w:bidi="en-US"/>
    </w:rPr>
  </w:style>
  <w:style w:type="character" w:customStyle="1" w:styleId="BodyTextChar">
    <w:name w:val="Body Text Char"/>
    <w:basedOn w:val="DefaultParagraphFont"/>
    <w:link w:val="BodyText"/>
    <w:uiPriority w:val="1"/>
    <w:rsid w:val="003954A1"/>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3954A1"/>
    <w:pPr>
      <w:spacing w:before="100" w:beforeAutospacing="1" w:after="100" w:afterAutospacing="1" w:line="240" w:lineRule="auto"/>
      <w:jc w:val="left"/>
    </w:pPr>
    <w:rPr>
      <w:rFonts w:eastAsia="Times New Roman"/>
      <w:color w:val="auto"/>
      <w:szCs w:val="24"/>
      <w:lang w:val="en-GB" w:eastAsia="en-GB"/>
    </w:rPr>
  </w:style>
  <w:style w:type="table" w:styleId="TableGrid">
    <w:name w:val="Table Grid"/>
    <w:basedOn w:val="TableNormal"/>
    <w:uiPriority w:val="59"/>
    <w:rsid w:val="00E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wandafda.gov.r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1/17/Coat_of_arms_of_Rwanda.sv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wandafda.gov.rw"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3F7F-ABEF-4D9C-A3E0-2CAD935E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7770</Words>
  <Characters>44989</Characters>
  <Application>Microsoft Office Word</Application>
  <DocSecurity>0</DocSecurity>
  <Lines>1451</Lines>
  <Paragraphs>628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Rosine Manishimwe</cp:lastModifiedBy>
  <cp:revision>2</cp:revision>
  <dcterms:created xsi:type="dcterms:W3CDTF">2023-03-01T08:13:00Z</dcterms:created>
  <dcterms:modified xsi:type="dcterms:W3CDTF">2023-03-01T08:13:00Z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437fd511cc5759afa1a3bd2860ee3c050e2b4867cb90e1743400ab892e8637e0</vt:lpwstr>
  </property>
</Properties>
</file>