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033" w:rsidRPr="00DF65D1" w:rsidRDefault="00EB3033" w:rsidP="00DF65D1">
      <w:pPr>
        <w:ind w:leftChars="0" w:left="-2" w:firstLineChars="0" w:firstLine="0"/>
      </w:pPr>
    </w:p>
    <w:p w:rsidR="00EB3033" w:rsidRDefault="00EB3033" w:rsidP="00EB3033">
      <w:pPr>
        <w:ind w:left="0" w:hanging="2"/>
        <w:rPr>
          <w:sz w:val="16"/>
        </w:rPr>
      </w:pPr>
    </w:p>
    <w:p w:rsidR="00EB3033" w:rsidRPr="00404687" w:rsidRDefault="00EB3033" w:rsidP="00EB3033">
      <w:pPr>
        <w:pStyle w:val="BodyText"/>
        <w:ind w:left="0" w:hanging="2"/>
      </w:pPr>
      <w:r w:rsidRPr="00893F6A">
        <w:rPr>
          <w:sz w:val="24"/>
        </w:rPr>
        <w:t xml:space="preserve">Clinical Trial Site </w:t>
      </w:r>
      <w:r w:rsidR="00DF65D1">
        <w:rPr>
          <w:sz w:val="24"/>
        </w:rPr>
        <w:t>Close-Out</w:t>
      </w:r>
      <w:r w:rsidRPr="00893F6A">
        <w:rPr>
          <w:sz w:val="24"/>
        </w:rPr>
        <w:t xml:space="preserve"> Report</w:t>
      </w:r>
    </w:p>
    <w:p w:rsidR="00EB3033" w:rsidRPr="00DF65D1" w:rsidRDefault="00EB3033" w:rsidP="00EB3033">
      <w:pPr>
        <w:pStyle w:val="BodyText"/>
        <w:ind w:left="0" w:hanging="2"/>
        <w:rPr>
          <w:sz w:val="24"/>
        </w:rPr>
      </w:pPr>
    </w:p>
    <w:tbl>
      <w:tblPr>
        <w:tblStyle w:val="6"/>
        <w:tblW w:w="10008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4"/>
        <w:gridCol w:w="710"/>
        <w:gridCol w:w="141"/>
        <w:gridCol w:w="709"/>
        <w:gridCol w:w="567"/>
        <w:gridCol w:w="78"/>
        <w:gridCol w:w="360"/>
        <w:gridCol w:w="2539"/>
      </w:tblGrid>
      <w:tr w:rsidR="00EB3033" w:rsidRPr="006815B0" w:rsidTr="00DF65D1">
        <w:tc>
          <w:tcPr>
            <w:tcW w:w="10008" w:type="dxa"/>
            <w:gridSpan w:val="8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right="140" w:hanging="2"/>
              <w:jc w:val="left"/>
            </w:pPr>
            <w:r w:rsidRPr="006815B0">
              <w:rPr>
                <w:b/>
              </w:rPr>
              <w:t>ADMINISTRATIVE INFORMATION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Title of Protocol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Protocol Reference Number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Protocol Version Number (where applicable)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Date and Reference Number of the Trial Approval   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Expected Date of Starting (as indicated on the certificate):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proofErr w:type="spellStart"/>
            <w:r w:rsidRPr="006815B0">
              <w:rPr>
                <w:i/>
              </w:rPr>
              <w:t>dd</w:t>
            </w:r>
            <w:proofErr w:type="spellEnd"/>
            <w:r w:rsidRPr="006815B0">
              <w:rPr>
                <w:i/>
              </w:rPr>
              <w:t>/mm/</w:t>
            </w:r>
            <w:proofErr w:type="spellStart"/>
            <w:r w:rsidRPr="006815B0">
              <w:rPr>
                <w:i/>
              </w:rPr>
              <w:t>yyyy</w:t>
            </w:r>
            <w:proofErr w:type="spellEnd"/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Actual Date(s) of Start (at the Trial Centre(s):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proofErr w:type="spellStart"/>
            <w:r w:rsidRPr="006815B0">
              <w:rPr>
                <w:i/>
              </w:rPr>
              <w:t>dd</w:t>
            </w:r>
            <w:proofErr w:type="spellEnd"/>
            <w:r w:rsidRPr="006815B0">
              <w:rPr>
                <w:i/>
              </w:rPr>
              <w:t>/mm/</w:t>
            </w:r>
            <w:proofErr w:type="spellStart"/>
            <w:r w:rsidRPr="006815B0">
              <w:rPr>
                <w:i/>
              </w:rPr>
              <w:t>yyyy</w:t>
            </w:r>
            <w:proofErr w:type="spellEnd"/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 xml:space="preserve">Names and contact of Principal Investigator 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Names and contact of Co-Investigator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Names of Sponsor (If applicable)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Name and address of the Contract research Organization (s) (CRO)where the clinical studies proving efficacy and safety of the product were conducted if applicable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Phase of Trial (if applicable)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Number of Clinical Trial Site.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List of Clinical Trial Sites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Duration of Clinical Trial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Name of Investigational Product (IP) strength, and dosage form.</w:t>
            </w:r>
          </w:p>
        </w:tc>
        <w:tc>
          <w:tcPr>
            <w:tcW w:w="4394" w:type="dxa"/>
            <w:gridSpan w:val="6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IP Therapeutic indications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IP Route of Administration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IP Storage Information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TRIAL SITE INFORMATION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Name and address of Clinical Site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Date of last recruitment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Reason for closure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Site Personnel involved in trial: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b/>
                <w:i/>
              </w:rPr>
              <w:t>Names</w:t>
            </w:r>
          </w:p>
        </w:tc>
        <w:tc>
          <w:tcPr>
            <w:tcW w:w="1855" w:type="dxa"/>
            <w:gridSpan w:val="5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>Title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>Contact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  <w:tc>
          <w:tcPr>
            <w:tcW w:w="1855" w:type="dxa"/>
            <w:gridSpan w:val="5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Site coordinator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  <w:tc>
          <w:tcPr>
            <w:tcW w:w="1855" w:type="dxa"/>
            <w:gridSpan w:val="5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Site Monitor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  <w:tc>
          <w:tcPr>
            <w:tcW w:w="1855" w:type="dxa"/>
            <w:gridSpan w:val="5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Pharmacist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  <w:tc>
          <w:tcPr>
            <w:tcW w:w="1855" w:type="dxa"/>
            <w:gridSpan w:val="5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Data Manager</w:t>
            </w:r>
          </w:p>
        </w:tc>
        <w:tc>
          <w:tcPr>
            <w:tcW w:w="2539" w:type="dxa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Are there changes to trial staff since the last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Is the delegation log up to date?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Are all training records up to date?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Have all CAPA’s been completed?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Are progress report submitted according to the timelines?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OBJECTIVES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COMMENTS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All regulatory and other essential documents are up-to-date and enclosed in Trial Master of File (TMF)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Provide list of documents on file at the site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Notification of all relevant oversight bodies of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closure of study such FDA, IEC/IRB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Signed, informed consent is in TMF for each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trial participant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Provide list of participants (use codes/ study IDs)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Documentation of all protocol violations/deviations and/ or appropriate note- to- files in the relevant essential document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Provide list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Appropriate follow- up and reporting of all SAEs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to the Authority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Provide number of SAEs reported and Summary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of outcome for SAEs listed is relevant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Completion of all Case Report forms for each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participant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All AEs and SAEs have been captured, followed, and resolved per protocol, and reported to the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appropriate parties (Sponsor, IRB, and regulatory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authorities, if applicable) according to protocol reporting requirements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Source documents for the following Participant ID numbers were reviewed at this visit (add rows as needed): or NA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Entry/ submission of all relevant data into database / to sponsor/ coordination </w:t>
            </w:r>
            <w:proofErr w:type="spellStart"/>
            <w:r w:rsidRPr="006815B0">
              <w:rPr>
                <w:i/>
              </w:rPr>
              <w:t>center</w:t>
            </w:r>
            <w:proofErr w:type="spellEnd"/>
            <w:r w:rsidRPr="006815B0">
              <w:rPr>
                <w:i/>
              </w:rPr>
              <w:t>. If NOT complete, indicate the timeline for accomplishing   this   and   document   in   the comments section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Tentative date for submission of full Clinical Study Report 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b/>
                <w:i/>
              </w:rPr>
              <w:t>Investigational and Placebo accountability</w:t>
            </w:r>
            <w:r w:rsidRPr="006815B0">
              <w:rPr>
                <w:i/>
              </w:rPr>
              <w:t>: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Quantity of IPs received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Quantity of IPs utilized in the study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Quantity of IPs destroyed 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(Attach copy of destruction certificate (s)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lastRenderedPageBreak/>
              <w:t>Quantity of IPs onsite/ returned to sponsor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Status/ shipment/ analyses of all participant specimen according to protocol requirements (including plans for future shipments or period of time they will be stored on- site)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If blinded study drug was used, confirm that the tear- off labels were not opened. For any that were opened, documentation should be obtained noting the reason for </w:t>
            </w:r>
            <w:proofErr w:type="spellStart"/>
            <w:r w:rsidRPr="006815B0">
              <w:rPr>
                <w:i/>
              </w:rPr>
              <w:t>unblinding</w:t>
            </w:r>
            <w:proofErr w:type="spellEnd"/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All unused trial supplies properly disposed (on site) / returned to sponsor or manufacturer per instructions from sponsor  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>Collected Laboratory Specimens (Samples)</w:t>
            </w: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Confirm that all specimens have either been </w:t>
            </w:r>
            <w:proofErr w:type="spellStart"/>
            <w:r w:rsidRPr="006815B0">
              <w:rPr>
                <w:i/>
              </w:rPr>
              <w:t>analyzed</w:t>
            </w:r>
            <w:proofErr w:type="spellEnd"/>
            <w:r w:rsidRPr="006815B0">
              <w:rPr>
                <w:i/>
              </w:rPr>
              <w:t xml:space="preserve"> or stored for future use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Ensure that specimens collected for future use have been adequately processed, </w:t>
            </w:r>
            <w:proofErr w:type="spellStart"/>
            <w:r w:rsidRPr="006815B0">
              <w:rPr>
                <w:i/>
              </w:rPr>
              <w:t>labeled</w:t>
            </w:r>
            <w:proofErr w:type="spellEnd"/>
            <w:r w:rsidRPr="006815B0">
              <w:rPr>
                <w:i/>
              </w:rPr>
              <w:t>/de-identified, and stored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Confirm site process for identification and disposition of future use specimens connected to participants who withdraw consent or do not consent for their specimens to be saved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Confirm destruction, per institutional policies, of specimens not identified for future analysis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Confirm final disposition of study supplies and any equipment provided for the study:  &lt;insert study-specific items&gt;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Specimens collected for future use to be shipped elsewhere (if yes, specify if sponsor or Investigator arranges shipment, file shipping documentation in the Investigator</w:t>
            </w:r>
          </w:p>
        </w:tc>
        <w:tc>
          <w:tcPr>
            <w:tcW w:w="4394" w:type="dxa"/>
            <w:gridSpan w:val="6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 xml:space="preserve">CURRENT TRIAL STATUS </w:t>
            </w:r>
          </w:p>
        </w:tc>
      </w:tr>
      <w:tr w:rsidR="00EB3033" w:rsidRPr="006815B0" w:rsidTr="00DF65D1">
        <w:tc>
          <w:tcPr>
            <w:tcW w:w="10008" w:type="dxa"/>
            <w:gridSpan w:val="8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 xml:space="preserve">Number Screened: ………………….. 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Number enrolled: …………………..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 xml:space="preserve">Number of loss of follow-up: …………………..  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 xml:space="preserve">Number of Follow-up required: …………………..  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Number of SAE reported: …………………..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Number of protocol amendments: ………………….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Number of death recorded</w:t>
            </w:r>
          </w:p>
        </w:tc>
      </w:tr>
      <w:tr w:rsidR="00EB3033" w:rsidRPr="006815B0" w:rsidTr="00DF65D1">
        <w:tc>
          <w:tcPr>
            <w:tcW w:w="10008" w:type="dxa"/>
            <w:gridSpan w:val="8"/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 xml:space="preserve">ESSENTIAL DOCUMENTS RECONCILIATION </w:t>
            </w: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YES</w:t>
            </w: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NO</w:t>
            </w: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NA</w:t>
            </w: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COMMENTS</w:t>
            </w: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Anonymized participants Screening &amp; Enrolment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Delegation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Visit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Training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Protocol Deviation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IP Accountability/Inventory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 xml:space="preserve">IP Approval for Transfer (if applicable) 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IP Return documentation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IP Destruction Form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IP Storage Temperature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 xml:space="preserve"> Maintenance Log (Device)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Sample Inventory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Sample Storage Temperature Log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4904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Temperature monitoring Device (</w:t>
            </w:r>
            <w:proofErr w:type="spellStart"/>
            <w:r w:rsidRPr="006815B0">
              <w:rPr>
                <w:i/>
              </w:rPr>
              <w:t>LogTag</w:t>
            </w:r>
            <w:proofErr w:type="spellEnd"/>
            <w:r w:rsidRPr="006815B0">
              <w:rPr>
                <w:i/>
              </w:rPr>
              <w:t>) if applicable</w:t>
            </w:r>
          </w:p>
        </w:tc>
        <w:tc>
          <w:tcPr>
            <w:tcW w:w="851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709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567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977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  <w:shd w:val="clear" w:color="auto" w:fill="EAEAEA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b/>
              </w:rPr>
              <w:t>STATUS OF PAST OBSERVATIONS/ RECOMMENDATIONS MADE DURING MONITORING/ GCP INSPECTIONS</w:t>
            </w:r>
          </w:p>
        </w:tc>
      </w:tr>
      <w:tr w:rsidR="00EB3033" w:rsidRPr="006815B0" w:rsidTr="00DF65D1">
        <w:tc>
          <w:tcPr>
            <w:tcW w:w="10008" w:type="dxa"/>
            <w:gridSpan w:val="8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Have corrective measures been implemented for all observations and recommendations?), Provide summary of measures implemented for each point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  <w:shd w:val="clear" w:color="auto" w:fill="EAEAE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OUTSTANDING ISSUES OR ACTIVITIES TO BE IMPLEMENTED</w:t>
            </w:r>
          </w:p>
        </w:tc>
      </w:tr>
      <w:tr w:rsidR="00EB3033" w:rsidRPr="006815B0" w:rsidTr="00DF65D1">
        <w:tc>
          <w:tcPr>
            <w:tcW w:w="10008" w:type="dxa"/>
            <w:gridSpan w:val="8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Include problems identified, if any, and recommendations/ action items for corrections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DF65D1">
        <w:tc>
          <w:tcPr>
            <w:tcW w:w="10008" w:type="dxa"/>
            <w:gridSpan w:val="8"/>
          </w:tcPr>
          <w:p w:rsidR="00EB3033" w:rsidRPr="006815B0" w:rsidRDefault="00EB3033" w:rsidP="00EB3033">
            <w:pPr>
              <w:spacing w:line="276" w:lineRule="auto"/>
              <w:ind w:left="0" w:right="240" w:hanging="2"/>
              <w:jc w:val="left"/>
            </w:pPr>
            <w:r w:rsidRPr="006815B0">
              <w:rPr>
                <w:b/>
              </w:rPr>
              <w:t>REPORT APPROVAL</w:t>
            </w:r>
          </w:p>
        </w:tc>
      </w:tr>
      <w:tr w:rsidR="00EB3033" w:rsidRPr="006815B0" w:rsidTr="00DF65D1">
        <w:tc>
          <w:tcPr>
            <w:tcW w:w="5614" w:type="dxa"/>
            <w:gridSpan w:val="2"/>
          </w:tcPr>
          <w:p w:rsidR="00EB3033" w:rsidRPr="007F4A2F" w:rsidRDefault="00EB3033" w:rsidP="00EB3033">
            <w:pPr>
              <w:spacing w:line="276" w:lineRule="auto"/>
              <w:ind w:left="0" w:hanging="2"/>
            </w:pPr>
            <w:r w:rsidRPr="007F4A2F">
              <w:rPr>
                <w:b/>
              </w:rPr>
              <w:t>Names of Investigator</w:t>
            </w:r>
          </w:p>
        </w:tc>
        <w:tc>
          <w:tcPr>
            <w:tcW w:w="1495" w:type="dxa"/>
            <w:gridSpan w:val="4"/>
          </w:tcPr>
          <w:p w:rsidR="00EB3033" w:rsidRPr="007F4A2F" w:rsidRDefault="00EB3033" w:rsidP="00EB3033">
            <w:pPr>
              <w:spacing w:line="276" w:lineRule="auto"/>
              <w:ind w:left="0" w:hanging="2"/>
            </w:pPr>
            <w:r w:rsidRPr="007F4A2F">
              <w:rPr>
                <w:b/>
              </w:rPr>
              <w:t xml:space="preserve">Date  </w:t>
            </w:r>
          </w:p>
        </w:tc>
        <w:tc>
          <w:tcPr>
            <w:tcW w:w="2899" w:type="dxa"/>
            <w:gridSpan w:val="2"/>
          </w:tcPr>
          <w:p w:rsidR="00EB3033" w:rsidRPr="007F4A2F" w:rsidRDefault="00EB3033" w:rsidP="00EB3033">
            <w:pPr>
              <w:spacing w:line="276" w:lineRule="auto"/>
              <w:ind w:left="0" w:hanging="2"/>
            </w:pPr>
            <w:r w:rsidRPr="007F4A2F">
              <w:rPr>
                <w:b/>
              </w:rPr>
              <w:t>Signature</w:t>
            </w:r>
          </w:p>
        </w:tc>
      </w:tr>
      <w:tr w:rsidR="00EB3033" w:rsidRPr="006815B0" w:rsidTr="00DF65D1">
        <w:tc>
          <w:tcPr>
            <w:tcW w:w="5614" w:type="dxa"/>
            <w:gridSpan w:val="2"/>
          </w:tcPr>
          <w:p w:rsidR="00EB3033" w:rsidRDefault="00EB3033" w:rsidP="00EB3033">
            <w:pPr>
              <w:spacing w:line="276" w:lineRule="auto"/>
              <w:ind w:left="0" w:hanging="2"/>
            </w:pPr>
          </w:p>
          <w:p w:rsidR="00EB3033" w:rsidRDefault="00EB3033" w:rsidP="00EB3033">
            <w:pPr>
              <w:pStyle w:val="BodyText"/>
              <w:ind w:left="2" w:hanging="4"/>
            </w:pPr>
          </w:p>
          <w:p w:rsidR="00EB3033" w:rsidRPr="00035E6C" w:rsidRDefault="00EB3033" w:rsidP="00EB3033">
            <w:pPr>
              <w:pStyle w:val="BodyText"/>
              <w:ind w:left="2" w:hanging="4"/>
            </w:pPr>
          </w:p>
        </w:tc>
        <w:tc>
          <w:tcPr>
            <w:tcW w:w="1495" w:type="dxa"/>
            <w:gridSpan w:val="4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2899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</w:tbl>
    <w:p w:rsidR="00EB3033" w:rsidRPr="006815B0" w:rsidRDefault="00EB3033" w:rsidP="00EB3033">
      <w:pPr>
        <w:spacing w:line="276" w:lineRule="auto"/>
        <w:ind w:left="0" w:hanging="2"/>
      </w:pPr>
    </w:p>
    <w:p w:rsidR="00EB3033" w:rsidRPr="006815B0" w:rsidRDefault="00EB3033" w:rsidP="00EB3033">
      <w:pPr>
        <w:spacing w:line="276" w:lineRule="auto"/>
        <w:ind w:left="0" w:hanging="2"/>
      </w:pPr>
      <w:bookmarkStart w:id="0" w:name="_GoBack"/>
      <w:bookmarkEnd w:id="0"/>
      <w:r w:rsidRPr="006815B0">
        <w:br w:type="page"/>
      </w:r>
    </w:p>
    <w:p w:rsidR="00EB3033" w:rsidRPr="006815B0" w:rsidRDefault="00EB3033" w:rsidP="00EB3033">
      <w:pPr>
        <w:pStyle w:val="Heading1"/>
        <w:spacing w:line="276" w:lineRule="auto"/>
        <w:ind w:left="0" w:hanging="2"/>
        <w:rPr>
          <w:szCs w:val="24"/>
        </w:rPr>
      </w:pPr>
      <w:bookmarkStart w:id="1" w:name="_Toc131696903"/>
      <w:r w:rsidRPr="006815B0">
        <w:rPr>
          <w:szCs w:val="24"/>
        </w:rPr>
        <w:lastRenderedPageBreak/>
        <w:t>ANNEX-IX: FINAL TRIAL REPORTING TEMPLATE</w:t>
      </w:r>
      <w:bookmarkEnd w:id="1"/>
    </w:p>
    <w:p w:rsidR="00EB3033" w:rsidRDefault="00EB3033" w:rsidP="00EB3033">
      <w:pPr>
        <w:spacing w:line="276" w:lineRule="auto"/>
        <w:ind w:left="0" w:hanging="2"/>
      </w:pPr>
    </w:p>
    <w:p w:rsidR="00EB3033" w:rsidRPr="00EB4283" w:rsidRDefault="00EB3033" w:rsidP="00EB3033">
      <w:pPr>
        <w:spacing w:line="276" w:lineRule="auto"/>
        <w:ind w:left="0" w:hanging="2"/>
        <w:rPr>
          <w:b/>
          <w:color w:val="000000"/>
          <w:sz w:val="28"/>
          <w:szCs w:val="28"/>
          <w:lang w:eastAsia="zh-CN"/>
        </w:rPr>
      </w:pPr>
      <w:r w:rsidRPr="00325324">
        <w:rPr>
          <w:b/>
          <w:i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2B7FA" wp14:editId="57489350">
                <wp:simplePos x="0" y="0"/>
                <wp:positionH relativeFrom="margin">
                  <wp:align>right</wp:align>
                </wp:positionH>
                <wp:positionV relativeFrom="paragraph">
                  <wp:posOffset>76200</wp:posOffset>
                </wp:positionV>
                <wp:extent cx="1746249" cy="628650"/>
                <wp:effectExtent l="0" t="0" r="2603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49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3033" w:rsidRPr="009151D7" w:rsidRDefault="00EB3033" w:rsidP="00EB3033">
                            <w:pPr>
                              <w:shd w:val="clear" w:color="auto" w:fill="F2F2F2"/>
                              <w:spacing w:line="276" w:lineRule="auto"/>
                              <w:ind w:left="0" w:right="-165" w:hanging="2"/>
                              <w:rPr>
                                <w:sz w:val="18"/>
                                <w:szCs w:val="16"/>
                              </w:rPr>
                            </w:pPr>
                            <w:r w:rsidRPr="009151D7">
                              <w:rPr>
                                <w:sz w:val="18"/>
                                <w:szCs w:val="16"/>
                              </w:rPr>
                              <w:t>QMS N</w:t>
                            </w:r>
                            <w:r w:rsidRPr="009151D7">
                              <w:rPr>
                                <w:sz w:val="18"/>
                                <w:szCs w:val="16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: FDISM/PVSM/F</w:t>
                            </w:r>
                            <w:r w:rsidRPr="001000B2">
                              <w:rPr>
                                <w:sz w:val="18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T/014</w:t>
                            </w:r>
                          </w:p>
                          <w:p w:rsidR="00EB3033" w:rsidRPr="009151D7" w:rsidRDefault="00EB3033" w:rsidP="00EB3033">
                            <w:pPr>
                              <w:shd w:val="clear" w:color="auto" w:fill="F2F2F2"/>
                              <w:spacing w:line="276" w:lineRule="auto"/>
                              <w:ind w:left="0" w:hanging="2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>Revision No:</w:t>
                            </w:r>
                            <w:r w:rsidRPr="001000B2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1000B2">
                              <w:rPr>
                                <w:position w:val="0"/>
                                <w:sz w:val="18"/>
                                <w:lang w:val="en-US" w:eastAsia="en-US"/>
                              </w:rPr>
                              <w:t>01</w:t>
                            </w:r>
                          </w:p>
                          <w:p w:rsidR="00EB3033" w:rsidRPr="009151D7" w:rsidRDefault="00EB3033" w:rsidP="00EB3033">
                            <w:pPr>
                              <w:shd w:val="clear" w:color="auto" w:fill="F2F2F2"/>
                              <w:spacing w:line="276" w:lineRule="auto"/>
                              <w:ind w:left="0" w:hanging="2"/>
                              <w:rPr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6"/>
                              </w:rPr>
                              <w:t xml:space="preserve">Effective Date: </w:t>
                            </w:r>
                            <w:r w:rsidRPr="001000B2">
                              <w:rPr>
                                <w:sz w:val="18"/>
                                <w:szCs w:val="16"/>
                              </w:rPr>
                              <w:t>11/04/2023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2B7FA" id="Rectangle 2" o:spid="_x0000_s1026" style="position:absolute;left:0;text-align:left;margin-left:86.3pt;margin-top:6pt;width:137.5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">
                <v:textbox>
                  <w:txbxContent>
                    <w:p w:rsidR="00EB3033" w:rsidRPr="009151D7" w:rsidRDefault="00EB3033" w:rsidP="00EB3033">
                      <w:pPr>
                        <w:shd w:val="clear" w:color="auto" w:fill="F2F2F2"/>
                        <w:spacing w:line="276" w:lineRule="auto"/>
                        <w:ind w:left="0" w:right="-165" w:hanging="2"/>
                        <w:rPr>
                          <w:sz w:val="18"/>
                          <w:szCs w:val="16"/>
                        </w:rPr>
                      </w:pPr>
                      <w:r w:rsidRPr="009151D7">
                        <w:rPr>
                          <w:sz w:val="18"/>
                          <w:szCs w:val="16"/>
                        </w:rPr>
                        <w:t>QMS N</w:t>
                      </w:r>
                      <w:r w:rsidRPr="009151D7">
                        <w:rPr>
                          <w:sz w:val="18"/>
                          <w:szCs w:val="16"/>
                          <w:vertAlign w:val="superscript"/>
                        </w:rPr>
                        <w:t>o</w:t>
                      </w:r>
                      <w:r>
                        <w:rPr>
                          <w:sz w:val="18"/>
                          <w:szCs w:val="16"/>
                        </w:rPr>
                        <w:t>: FDISM/PVSM/F</w:t>
                      </w:r>
                      <w:r w:rsidRPr="001000B2">
                        <w:rPr>
                          <w:sz w:val="18"/>
                          <w:szCs w:val="16"/>
                        </w:rPr>
                        <w:t>M</w:t>
                      </w:r>
                      <w:r>
                        <w:rPr>
                          <w:sz w:val="18"/>
                          <w:szCs w:val="16"/>
                        </w:rPr>
                        <w:t>T/014</w:t>
                      </w:r>
                    </w:p>
                    <w:p w:rsidR="00EB3033" w:rsidRPr="009151D7" w:rsidRDefault="00EB3033" w:rsidP="00EB3033">
                      <w:pPr>
                        <w:shd w:val="clear" w:color="auto" w:fill="F2F2F2"/>
                        <w:spacing w:line="276" w:lineRule="auto"/>
                        <w:ind w:left="0" w:hanging="2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>Revision No:</w:t>
                      </w:r>
                      <w:r w:rsidRPr="001000B2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1000B2">
                        <w:rPr>
                          <w:position w:val="0"/>
                          <w:sz w:val="18"/>
                          <w:lang w:val="en-US" w:eastAsia="en-US"/>
                        </w:rPr>
                        <w:t>01</w:t>
                      </w:r>
                    </w:p>
                    <w:p w:rsidR="00EB3033" w:rsidRPr="009151D7" w:rsidRDefault="00EB3033" w:rsidP="00EB3033">
                      <w:pPr>
                        <w:shd w:val="clear" w:color="auto" w:fill="F2F2F2"/>
                        <w:spacing w:line="276" w:lineRule="auto"/>
                        <w:ind w:left="0" w:hanging="2"/>
                        <w:rPr>
                          <w:sz w:val="18"/>
                          <w:szCs w:val="16"/>
                        </w:rPr>
                      </w:pPr>
                      <w:r>
                        <w:rPr>
                          <w:sz w:val="18"/>
                          <w:szCs w:val="16"/>
                        </w:rPr>
                        <w:t xml:space="preserve">Effective Date: </w:t>
                      </w:r>
                      <w:r w:rsidRPr="001000B2">
                        <w:rPr>
                          <w:sz w:val="18"/>
                          <w:szCs w:val="16"/>
                        </w:rPr>
                        <w:t>11/04/2023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F1D03">
        <w:rPr>
          <w:noProof/>
          <w:sz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6484553" wp14:editId="6D982BC9">
            <wp:simplePos x="0" y="0"/>
            <wp:positionH relativeFrom="column">
              <wp:posOffset>-279166</wp:posOffset>
            </wp:positionH>
            <wp:positionV relativeFrom="paragraph">
              <wp:posOffset>0</wp:posOffset>
            </wp:positionV>
            <wp:extent cx="1141200" cy="1278000"/>
            <wp:effectExtent l="0" t="0" r="190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lang w:eastAsia="zh-CN"/>
        </w:rPr>
        <w:t xml:space="preserve">        </w:t>
      </w:r>
      <w:r w:rsidRPr="00EB4283">
        <w:rPr>
          <w:b/>
          <w:color w:val="000000"/>
          <w:sz w:val="28"/>
          <w:szCs w:val="28"/>
          <w:lang w:eastAsia="zh-CN"/>
        </w:rPr>
        <w:t>Rwanda Food and Drugs Authority</w:t>
      </w:r>
    </w:p>
    <w:p w:rsidR="00EB3033" w:rsidRDefault="00EB3033" w:rsidP="00EB3033">
      <w:pPr>
        <w:spacing w:line="276" w:lineRule="auto"/>
        <w:ind w:left="0" w:hanging="2"/>
      </w:pPr>
      <w:r>
        <w:t xml:space="preserve">          </w:t>
      </w:r>
      <w:proofErr w:type="spellStart"/>
      <w:r w:rsidRPr="00726F3A">
        <w:t>Nyarutarama</w:t>
      </w:r>
      <w:proofErr w:type="spellEnd"/>
      <w:r w:rsidRPr="00726F3A">
        <w:t xml:space="preserve"> Plaza</w:t>
      </w:r>
      <w:r>
        <w:t>,</w:t>
      </w:r>
      <w:r w:rsidRPr="00726F3A">
        <w:t xml:space="preserve"> KG 9 Avenue</w:t>
      </w:r>
    </w:p>
    <w:p w:rsidR="00EB3033" w:rsidRDefault="00EB3033" w:rsidP="00EB3033">
      <w:pPr>
        <w:spacing w:line="276" w:lineRule="auto"/>
        <w:ind w:left="0" w:hanging="2"/>
      </w:pPr>
      <w:r>
        <w:t xml:space="preserve">          P.O. Box: 1948 Kigali - Rwanda</w:t>
      </w:r>
      <w:r w:rsidRPr="00EB4283">
        <w:t xml:space="preserve"> </w:t>
      </w:r>
    </w:p>
    <w:p w:rsidR="00EB3033" w:rsidRDefault="00EB3033" w:rsidP="00EB3033">
      <w:pPr>
        <w:spacing w:line="276" w:lineRule="auto"/>
        <w:ind w:left="0" w:hanging="2"/>
        <w:rPr>
          <w:lang w:eastAsia="zh-CN"/>
        </w:rPr>
      </w:pPr>
      <w:r>
        <w:rPr>
          <w:lang w:eastAsia="zh-CN"/>
        </w:rPr>
        <w:t xml:space="preserve">          Email: </w:t>
      </w:r>
      <w:hyperlink r:id="rId8" w:history="1">
        <w:r w:rsidRPr="003B4D19">
          <w:rPr>
            <w:rStyle w:val="Hyperlink"/>
            <w:lang w:eastAsia="zh-CN"/>
          </w:rPr>
          <w:t>info@rwandafda.gov.rw</w:t>
        </w:r>
      </w:hyperlink>
      <w:r>
        <w:rPr>
          <w:lang w:eastAsia="zh-CN"/>
        </w:rPr>
        <w:t xml:space="preserve"> </w:t>
      </w:r>
      <w:r w:rsidRPr="00EB4283">
        <w:rPr>
          <w:lang w:eastAsia="zh-CN"/>
        </w:rPr>
        <w:t xml:space="preserve"> </w:t>
      </w:r>
    </w:p>
    <w:p w:rsidR="00EB3033" w:rsidRPr="00D364D5" w:rsidRDefault="00EB3033" w:rsidP="00EB3033">
      <w:pPr>
        <w:tabs>
          <w:tab w:val="center" w:pos="6475"/>
        </w:tabs>
        <w:spacing w:line="276" w:lineRule="auto"/>
        <w:ind w:left="0" w:right="180" w:hanging="2"/>
      </w:pPr>
      <w:r>
        <w:rPr>
          <w:lang w:eastAsia="zh-CN"/>
        </w:rPr>
        <w:t xml:space="preserve">          </w:t>
      </w:r>
      <w:proofErr w:type="gramStart"/>
      <w:r w:rsidRPr="00EB4283">
        <w:rPr>
          <w:lang w:eastAsia="zh-CN"/>
        </w:rPr>
        <w:t>website</w:t>
      </w:r>
      <w:proofErr w:type="gramEnd"/>
      <w:r w:rsidRPr="00EB4283">
        <w:rPr>
          <w:lang w:eastAsia="zh-CN"/>
        </w:rPr>
        <w:t xml:space="preserve">: </w:t>
      </w:r>
      <w:hyperlink r:id="rId9" w:history="1">
        <w:r w:rsidRPr="00EB4283">
          <w:rPr>
            <w:color w:val="0000FF"/>
            <w:u w:val="single"/>
            <w:lang w:eastAsia="zh-CN"/>
          </w:rPr>
          <w:t>www.</w:t>
        </w:r>
      </w:hyperlink>
      <w:r>
        <w:rPr>
          <w:color w:val="0000FF"/>
          <w:u w:val="single"/>
          <w:lang w:eastAsia="zh-CN"/>
        </w:rPr>
        <w:t>rwandafda.gov.rw</w:t>
      </w:r>
      <w:r>
        <w:rPr>
          <w:color w:val="0000FF"/>
          <w:u w:val="single"/>
          <w:lang w:eastAsia="zh-CN"/>
        </w:rPr>
        <w:tab/>
      </w:r>
    </w:p>
    <w:p w:rsidR="00EB3033" w:rsidRDefault="00EB3033" w:rsidP="00EB3033">
      <w:pPr>
        <w:spacing w:line="276" w:lineRule="auto"/>
        <w:ind w:left="0" w:hanging="2"/>
      </w:pPr>
    </w:p>
    <w:p w:rsidR="00EB3033" w:rsidRPr="00404687" w:rsidRDefault="00EB3033" w:rsidP="00EB3033">
      <w:pPr>
        <w:pStyle w:val="BodyText"/>
        <w:spacing w:line="276" w:lineRule="auto"/>
        <w:ind w:left="0" w:hanging="2"/>
      </w:pPr>
      <w:r w:rsidRPr="00893F6A">
        <w:rPr>
          <w:sz w:val="24"/>
        </w:rPr>
        <w:t>Final Trial Reporting Template</w:t>
      </w:r>
    </w:p>
    <w:p w:rsidR="00EB3033" w:rsidRPr="00404687" w:rsidRDefault="00EB3033" w:rsidP="00EB3033">
      <w:pPr>
        <w:pStyle w:val="BodyText"/>
        <w:ind w:left="2" w:hanging="4"/>
      </w:pPr>
    </w:p>
    <w:tbl>
      <w:tblPr>
        <w:tblStyle w:val="5"/>
        <w:tblW w:w="9810" w:type="dxa"/>
        <w:tblInd w:w="-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30"/>
        <w:gridCol w:w="1170"/>
        <w:gridCol w:w="1980"/>
        <w:gridCol w:w="1530"/>
      </w:tblGrid>
      <w:tr w:rsidR="00EB3033" w:rsidRPr="006815B0" w:rsidTr="00EB3033">
        <w:tc>
          <w:tcPr>
            <w:tcW w:w="9810" w:type="dxa"/>
            <w:gridSpan w:val="4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right="140" w:hanging="2"/>
              <w:jc w:val="left"/>
            </w:pPr>
            <w:r w:rsidRPr="006815B0">
              <w:rPr>
                <w:b/>
              </w:rPr>
              <w:t>ADMINISTRATIVE INFORMATION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Title of Protocol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Protocol Reference Number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Protocol Version Number (where applicable)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 xml:space="preserve">Date and Reference Number of the Trial Approval   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Actual Date(s) when the trial initiated of (at the Trial Centre(s):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Meeting Date: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Date report issued: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Data cut-off Date: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Date of last closing data review: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Date report issued: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DD/MM/YYYY</w:t>
            </w: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 xml:space="preserve">Names and contact of Principal Investigator 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Names and contact of Co-Investigator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Names of Sponsor (If applicable)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Name and address of the Contract research Organization (s) (CRO)where the clinical studies proving efficacy and safety of the product were conducted if applicable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Phase of Trial (if applicable)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Number of Clinical Trial Site.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List of Clinical Trial Sites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Duration of Clinical Trial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Name of Investigational Product (IP) strength, and dosage form.</w:t>
            </w:r>
          </w:p>
        </w:tc>
        <w:tc>
          <w:tcPr>
            <w:tcW w:w="3510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IP Therapeutic indications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IP Route of Administration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630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t>IP Storage Information</w:t>
            </w:r>
          </w:p>
        </w:tc>
        <w:tc>
          <w:tcPr>
            <w:tcW w:w="3510" w:type="dxa"/>
            <w:gridSpan w:val="2"/>
            <w:tcBorders>
              <w:bottom w:val="single" w:sz="4" w:space="0" w:color="000000"/>
            </w:tcBorders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9810" w:type="dxa"/>
            <w:gridSpan w:val="4"/>
            <w:tcBorders>
              <w:bottom w:val="single" w:sz="4" w:space="0" w:color="000000"/>
            </w:tcBorders>
            <w:shd w:val="clear" w:color="auto" w:fill="D0CECE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>CURRENT TRIAL STATUS</w:t>
            </w: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Key Issues for Meeting Discussion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>Study Site Status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lastRenderedPageBreak/>
              <w:t>Enrolment and Retention Status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  <w:jc w:val="left"/>
            </w:pPr>
            <w:r w:rsidRPr="006815B0">
              <w:rPr>
                <w:i/>
              </w:rPr>
              <w:t xml:space="preserve">Status of Outcome Measures and </w:t>
            </w:r>
            <w:proofErr w:type="spellStart"/>
            <w:r w:rsidRPr="006815B0">
              <w:rPr>
                <w:i/>
              </w:rPr>
              <w:t>Biospecimens</w:t>
            </w:r>
            <w:proofErr w:type="spellEnd"/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>M</w:t>
            </w:r>
            <w:r w:rsidRPr="006815B0">
              <w:rPr>
                <w:i/>
              </w:rPr>
              <w:t xml:space="preserve">ajor Protocol Changes 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Unanticipated Problems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Protocol Deviations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Quality Management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Efficacy evaluation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Safety evaluation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Discussion and overall conclusion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Identified Study Challenges and Solutions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Figures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51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i/>
              </w:rPr>
              <w:t>appendices</w:t>
            </w:r>
          </w:p>
        </w:tc>
        <w:tc>
          <w:tcPr>
            <w:tcW w:w="4680" w:type="dxa"/>
            <w:gridSpan w:val="3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9810" w:type="dxa"/>
            <w:gridSpan w:val="4"/>
            <w:shd w:val="clear" w:color="auto" w:fill="EAEAE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</w:rPr>
              <w:t xml:space="preserve">ADDITIONAL COMMENT FROM THE INVESTIGATOR </w:t>
            </w:r>
          </w:p>
        </w:tc>
      </w:tr>
      <w:tr w:rsidR="00EB3033" w:rsidRPr="006815B0" w:rsidTr="00EB3033">
        <w:tc>
          <w:tcPr>
            <w:tcW w:w="9810" w:type="dxa"/>
            <w:gridSpan w:val="4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t xml:space="preserve"> </w:t>
            </w: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  <w:tr w:rsidR="00EB3033" w:rsidRPr="006815B0" w:rsidTr="00EB3033">
        <w:tc>
          <w:tcPr>
            <w:tcW w:w="9810" w:type="dxa"/>
            <w:gridSpan w:val="4"/>
            <w:shd w:val="clear" w:color="auto" w:fill="F2F2F2"/>
          </w:tcPr>
          <w:p w:rsidR="00EB3033" w:rsidRPr="006815B0" w:rsidRDefault="00EB3033" w:rsidP="00EB3033">
            <w:pPr>
              <w:spacing w:line="276" w:lineRule="auto"/>
              <w:ind w:left="0" w:right="240" w:hanging="2"/>
              <w:jc w:val="left"/>
            </w:pPr>
            <w:r w:rsidRPr="006815B0">
              <w:rPr>
                <w:b/>
              </w:rPr>
              <w:t>REEPORT APPROVAL</w:t>
            </w:r>
          </w:p>
        </w:tc>
      </w:tr>
      <w:tr w:rsidR="00EB3033" w:rsidRPr="006815B0" w:rsidTr="00EB3033">
        <w:tc>
          <w:tcPr>
            <w:tcW w:w="6300" w:type="dxa"/>
            <w:gridSpan w:val="2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>Names of Investigator</w:t>
            </w:r>
          </w:p>
        </w:tc>
        <w:tc>
          <w:tcPr>
            <w:tcW w:w="198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 xml:space="preserve">Date  </w:t>
            </w:r>
          </w:p>
        </w:tc>
        <w:tc>
          <w:tcPr>
            <w:tcW w:w="15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  <w:r w:rsidRPr="006815B0">
              <w:rPr>
                <w:b/>
                <w:i/>
              </w:rPr>
              <w:t>Signature</w:t>
            </w:r>
          </w:p>
        </w:tc>
      </w:tr>
      <w:tr w:rsidR="00EB3033" w:rsidRPr="006815B0" w:rsidTr="00EB3033">
        <w:tc>
          <w:tcPr>
            <w:tcW w:w="6300" w:type="dxa"/>
            <w:gridSpan w:val="2"/>
          </w:tcPr>
          <w:p w:rsidR="00EB3033" w:rsidRDefault="00EB3033" w:rsidP="00EB3033">
            <w:pPr>
              <w:spacing w:line="276" w:lineRule="auto"/>
              <w:ind w:left="0" w:hanging="2"/>
            </w:pPr>
          </w:p>
          <w:p w:rsidR="00EB3033" w:rsidRDefault="00EB3033" w:rsidP="00EB3033">
            <w:pPr>
              <w:pStyle w:val="BodyText"/>
              <w:ind w:left="2" w:hanging="4"/>
            </w:pPr>
          </w:p>
          <w:p w:rsidR="00EB3033" w:rsidRDefault="00EB3033" w:rsidP="00EB3033">
            <w:pPr>
              <w:pStyle w:val="BodyText"/>
              <w:ind w:left="2" w:hanging="4"/>
            </w:pPr>
          </w:p>
          <w:p w:rsidR="00EB3033" w:rsidRPr="00035E6C" w:rsidRDefault="00EB3033" w:rsidP="00EB3033">
            <w:pPr>
              <w:pStyle w:val="BodyText"/>
              <w:ind w:left="2" w:hanging="4"/>
            </w:pPr>
          </w:p>
        </w:tc>
        <w:tc>
          <w:tcPr>
            <w:tcW w:w="198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  <w:tc>
          <w:tcPr>
            <w:tcW w:w="1530" w:type="dxa"/>
          </w:tcPr>
          <w:p w:rsidR="00EB3033" w:rsidRPr="006815B0" w:rsidRDefault="00EB3033" w:rsidP="00EB3033">
            <w:pPr>
              <w:spacing w:line="276" w:lineRule="auto"/>
              <w:ind w:left="0" w:hanging="2"/>
            </w:pPr>
          </w:p>
        </w:tc>
      </w:tr>
    </w:tbl>
    <w:p w:rsidR="00EB3033" w:rsidRDefault="00EB3033">
      <w:pPr>
        <w:ind w:left="0" w:hanging="2"/>
      </w:pPr>
    </w:p>
    <w:sectPr w:rsidR="00EB3033" w:rsidSect="00B721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0E6" w:rsidRDefault="00E620E6" w:rsidP="00DD5C77">
      <w:pPr>
        <w:spacing w:line="240" w:lineRule="auto"/>
        <w:ind w:left="0" w:hanging="2"/>
      </w:pPr>
      <w:r>
        <w:separator/>
      </w:r>
    </w:p>
  </w:endnote>
  <w:endnote w:type="continuationSeparator" w:id="0">
    <w:p w:rsidR="00E620E6" w:rsidRDefault="00E620E6" w:rsidP="00DD5C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77" w:rsidRDefault="00DD5C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77" w:rsidRDefault="00DD5C77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77" w:rsidRDefault="00DD5C77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0E6" w:rsidRDefault="00E620E6" w:rsidP="00DD5C77">
      <w:pPr>
        <w:spacing w:line="240" w:lineRule="auto"/>
        <w:ind w:left="0" w:hanging="2"/>
      </w:pPr>
      <w:r>
        <w:separator/>
      </w:r>
    </w:p>
  </w:footnote>
  <w:footnote w:type="continuationSeparator" w:id="0">
    <w:p w:rsidR="00E620E6" w:rsidRDefault="00E620E6" w:rsidP="00DD5C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77" w:rsidRDefault="00DD5C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C77" w:rsidRDefault="00DD5C7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5D1" w:rsidRPr="00EB4283" w:rsidRDefault="00DF65D1" w:rsidP="00DF65D1">
    <w:pPr>
      <w:spacing w:line="276" w:lineRule="auto"/>
      <w:ind w:left="0" w:hanging="2"/>
      <w:rPr>
        <w:b/>
        <w:color w:val="000000"/>
        <w:sz w:val="28"/>
        <w:szCs w:val="28"/>
        <w:lang w:eastAsia="zh-CN"/>
      </w:rPr>
    </w:pPr>
    <w:r w:rsidRPr="00325324">
      <w:rPr>
        <w:b/>
        <w:i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827DA" wp14:editId="2C7D9B5B">
              <wp:simplePos x="0" y="0"/>
              <wp:positionH relativeFrom="margin">
                <wp:align>right</wp:align>
              </wp:positionH>
              <wp:positionV relativeFrom="paragraph">
                <wp:posOffset>76200</wp:posOffset>
              </wp:positionV>
              <wp:extent cx="1746249" cy="628650"/>
              <wp:effectExtent l="0" t="0" r="26035" b="1905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46249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5D1" w:rsidRPr="009151D7" w:rsidRDefault="00DF65D1" w:rsidP="00DF65D1">
                          <w:pPr>
                            <w:shd w:val="clear" w:color="auto" w:fill="F2F2F2"/>
                            <w:spacing w:line="276" w:lineRule="auto"/>
                            <w:ind w:left="0" w:right="-165" w:hanging="2"/>
                            <w:rPr>
                              <w:sz w:val="18"/>
                              <w:szCs w:val="16"/>
                            </w:rPr>
                          </w:pPr>
                          <w:r w:rsidRPr="009151D7">
                            <w:rPr>
                              <w:sz w:val="18"/>
                              <w:szCs w:val="16"/>
                            </w:rPr>
                            <w:t>QMS N</w:t>
                          </w:r>
                          <w:r w:rsidRPr="009151D7">
                            <w:rPr>
                              <w:sz w:val="18"/>
                              <w:szCs w:val="16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sz w:val="18"/>
                              <w:szCs w:val="16"/>
                            </w:rPr>
                            <w:t>: FDISM/PVSM/F</w:t>
                          </w:r>
                          <w:r w:rsidRPr="001000B2">
                            <w:rPr>
                              <w:sz w:val="18"/>
                              <w:szCs w:val="16"/>
                            </w:rPr>
                            <w:t>M</w:t>
                          </w:r>
                          <w:r>
                            <w:rPr>
                              <w:sz w:val="18"/>
                              <w:szCs w:val="16"/>
                            </w:rPr>
                            <w:t>T/013</w:t>
                          </w:r>
                        </w:p>
                        <w:p w:rsidR="00DF65D1" w:rsidRPr="009151D7" w:rsidRDefault="00DF65D1" w:rsidP="00DF65D1">
                          <w:pPr>
                            <w:shd w:val="clear" w:color="auto" w:fill="F2F2F2"/>
                            <w:spacing w:line="276" w:lineRule="auto"/>
                            <w:ind w:left="0" w:hanging="2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Revision No:</w:t>
                          </w:r>
                          <w:r w:rsidRPr="001000B2">
                            <w:rPr>
                              <w:sz w:val="14"/>
                              <w:szCs w:val="16"/>
                            </w:rPr>
                            <w:t xml:space="preserve"> </w:t>
                          </w:r>
                          <w:r w:rsidRPr="001000B2">
                            <w:rPr>
                              <w:position w:val="0"/>
                              <w:sz w:val="18"/>
                              <w:lang w:val="en-US" w:eastAsia="en-US"/>
                            </w:rPr>
                            <w:t>01</w:t>
                          </w:r>
                        </w:p>
                        <w:p w:rsidR="00DF65D1" w:rsidRPr="009151D7" w:rsidRDefault="00DF65D1" w:rsidP="00DF65D1">
                          <w:pPr>
                            <w:shd w:val="clear" w:color="auto" w:fill="F2F2F2"/>
                            <w:spacing w:line="276" w:lineRule="auto"/>
                            <w:ind w:left="0" w:hanging="2"/>
                            <w:rPr>
                              <w:sz w:val="18"/>
                              <w:szCs w:val="16"/>
                            </w:rPr>
                          </w:pPr>
                          <w:r>
                            <w:rPr>
                              <w:sz w:val="18"/>
                              <w:szCs w:val="16"/>
                            </w:rPr>
                            <w:t>Effective Date: 07</w:t>
                          </w:r>
                          <w:r w:rsidRPr="001000B2">
                            <w:rPr>
                              <w:sz w:val="18"/>
                              <w:szCs w:val="16"/>
                            </w:rPr>
                            <w:t>/04/2023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D827DA" id="Rectangle 15" o:spid="_x0000_s1027" style="position:absolute;left:0;text-align:left;margin-left:86.3pt;margin-top:6pt;width:137.5pt;height:4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">
              <v:textbox>
                <w:txbxContent>
                  <w:p w:rsidR="00DF65D1" w:rsidRPr="009151D7" w:rsidRDefault="00DF65D1" w:rsidP="00DF65D1">
                    <w:pPr>
                      <w:shd w:val="clear" w:color="auto" w:fill="F2F2F2"/>
                      <w:spacing w:line="276" w:lineRule="auto"/>
                      <w:ind w:left="0" w:right="-165" w:hanging="2"/>
                      <w:rPr>
                        <w:sz w:val="18"/>
                        <w:szCs w:val="16"/>
                      </w:rPr>
                    </w:pPr>
                    <w:r w:rsidRPr="009151D7">
                      <w:rPr>
                        <w:sz w:val="18"/>
                        <w:szCs w:val="16"/>
                      </w:rPr>
                      <w:t>QMS N</w:t>
                    </w:r>
                    <w:r w:rsidRPr="009151D7">
                      <w:rPr>
                        <w:sz w:val="18"/>
                        <w:szCs w:val="16"/>
                        <w:vertAlign w:val="superscript"/>
                      </w:rPr>
                      <w:t>o</w:t>
                    </w:r>
                    <w:r>
                      <w:rPr>
                        <w:sz w:val="18"/>
                        <w:szCs w:val="16"/>
                      </w:rPr>
                      <w:t>: FDISM/PVSM/F</w:t>
                    </w:r>
                    <w:r w:rsidRPr="001000B2">
                      <w:rPr>
                        <w:sz w:val="18"/>
                        <w:szCs w:val="16"/>
                      </w:rPr>
                      <w:t>M</w:t>
                    </w:r>
                    <w:r>
                      <w:rPr>
                        <w:sz w:val="18"/>
                        <w:szCs w:val="16"/>
                      </w:rPr>
                      <w:t>T/013</w:t>
                    </w:r>
                  </w:p>
                  <w:p w:rsidR="00DF65D1" w:rsidRPr="009151D7" w:rsidRDefault="00DF65D1" w:rsidP="00DF65D1">
                    <w:pPr>
                      <w:shd w:val="clear" w:color="auto" w:fill="F2F2F2"/>
                      <w:spacing w:line="276" w:lineRule="auto"/>
                      <w:ind w:left="0" w:hanging="2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Revision No:</w:t>
                    </w:r>
                    <w:r w:rsidRPr="001000B2">
                      <w:rPr>
                        <w:sz w:val="14"/>
                        <w:szCs w:val="16"/>
                      </w:rPr>
                      <w:t xml:space="preserve"> </w:t>
                    </w:r>
                    <w:r w:rsidRPr="001000B2">
                      <w:rPr>
                        <w:position w:val="0"/>
                        <w:sz w:val="18"/>
                        <w:lang w:val="en-US" w:eastAsia="en-US"/>
                      </w:rPr>
                      <w:t>01</w:t>
                    </w:r>
                  </w:p>
                  <w:p w:rsidR="00DF65D1" w:rsidRPr="009151D7" w:rsidRDefault="00DF65D1" w:rsidP="00DF65D1">
                    <w:pPr>
                      <w:shd w:val="clear" w:color="auto" w:fill="F2F2F2"/>
                      <w:spacing w:line="276" w:lineRule="auto"/>
                      <w:ind w:left="0" w:hanging="2"/>
                      <w:rPr>
                        <w:sz w:val="18"/>
                        <w:szCs w:val="16"/>
                      </w:rPr>
                    </w:pPr>
                    <w:r>
                      <w:rPr>
                        <w:sz w:val="18"/>
                        <w:szCs w:val="16"/>
                      </w:rPr>
                      <w:t>Effective Date: 07</w:t>
                    </w:r>
                    <w:r w:rsidRPr="001000B2">
                      <w:rPr>
                        <w:sz w:val="18"/>
                        <w:szCs w:val="16"/>
                      </w:rPr>
                      <w:t>/04/2023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9F1D03">
      <w:rPr>
        <w:noProof/>
        <w:sz w:val="20"/>
        <w:lang w:val="en-GB" w:eastAsia="en-GB"/>
      </w:rPr>
      <w:drawing>
        <wp:anchor distT="0" distB="0" distL="114300" distR="114300" simplePos="0" relativeHeight="251659264" behindDoc="0" locked="0" layoutInCell="1" allowOverlap="1" wp14:anchorId="69BDBEA2" wp14:editId="2F473F1E">
          <wp:simplePos x="0" y="0"/>
          <wp:positionH relativeFrom="column">
            <wp:posOffset>-279166</wp:posOffset>
          </wp:positionH>
          <wp:positionV relativeFrom="paragraph">
            <wp:posOffset>0</wp:posOffset>
          </wp:positionV>
          <wp:extent cx="1141200" cy="1278000"/>
          <wp:effectExtent l="0" t="0" r="190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2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  <w:lang w:eastAsia="zh-CN"/>
      </w:rPr>
      <w:t xml:space="preserve">        </w:t>
    </w:r>
    <w:r w:rsidRPr="00EB4283">
      <w:rPr>
        <w:b/>
        <w:color w:val="000000"/>
        <w:sz w:val="28"/>
        <w:szCs w:val="28"/>
        <w:lang w:eastAsia="zh-CN"/>
      </w:rPr>
      <w:t>Rwanda Food and Drugs Authority</w:t>
    </w:r>
  </w:p>
  <w:p w:rsidR="00DF65D1" w:rsidRDefault="00DF65D1" w:rsidP="00DF65D1">
    <w:pPr>
      <w:spacing w:line="276" w:lineRule="auto"/>
      <w:ind w:left="0" w:hanging="2"/>
    </w:pPr>
    <w:r>
      <w:t xml:space="preserve">          </w:t>
    </w:r>
    <w:proofErr w:type="spellStart"/>
    <w:r w:rsidRPr="00726F3A">
      <w:t>Nyarutarama</w:t>
    </w:r>
    <w:proofErr w:type="spellEnd"/>
    <w:r w:rsidRPr="00726F3A">
      <w:t xml:space="preserve"> Plaza</w:t>
    </w:r>
    <w:r>
      <w:t>,</w:t>
    </w:r>
    <w:r w:rsidRPr="00726F3A">
      <w:t xml:space="preserve"> KG 9 Avenue</w:t>
    </w:r>
  </w:p>
  <w:p w:rsidR="00DF65D1" w:rsidRDefault="00DF65D1" w:rsidP="00DF65D1">
    <w:pPr>
      <w:spacing w:line="276" w:lineRule="auto"/>
      <w:ind w:left="0" w:hanging="2"/>
    </w:pPr>
    <w:r>
      <w:t xml:space="preserve">          P.O. Box: 1948 Kigali - Rwanda</w:t>
    </w:r>
    <w:r w:rsidRPr="00EB4283">
      <w:t xml:space="preserve"> </w:t>
    </w:r>
  </w:p>
  <w:p w:rsidR="00DF65D1" w:rsidRDefault="00DF65D1" w:rsidP="00DF65D1">
    <w:pPr>
      <w:spacing w:line="276" w:lineRule="auto"/>
      <w:ind w:left="0" w:hanging="2"/>
      <w:rPr>
        <w:lang w:eastAsia="zh-CN"/>
      </w:rPr>
    </w:pPr>
    <w:r>
      <w:rPr>
        <w:lang w:eastAsia="zh-CN"/>
      </w:rPr>
      <w:t xml:space="preserve">          Email: </w:t>
    </w:r>
    <w:hyperlink r:id="rId2" w:history="1">
      <w:r w:rsidRPr="003B4D19">
        <w:rPr>
          <w:rStyle w:val="Hyperlink"/>
          <w:lang w:eastAsia="zh-CN"/>
        </w:rPr>
        <w:t>info@rwandafda.gov.rw</w:t>
      </w:r>
    </w:hyperlink>
    <w:r>
      <w:rPr>
        <w:lang w:eastAsia="zh-CN"/>
      </w:rPr>
      <w:t xml:space="preserve"> </w:t>
    </w:r>
    <w:r w:rsidRPr="00EB4283">
      <w:rPr>
        <w:lang w:eastAsia="zh-CN"/>
      </w:rPr>
      <w:t xml:space="preserve"> </w:t>
    </w:r>
  </w:p>
  <w:p w:rsidR="00DF65D1" w:rsidRPr="00D364D5" w:rsidRDefault="00DF65D1" w:rsidP="00DF65D1">
    <w:pPr>
      <w:tabs>
        <w:tab w:val="center" w:pos="6475"/>
      </w:tabs>
      <w:spacing w:line="276" w:lineRule="auto"/>
      <w:ind w:left="0" w:right="180" w:hanging="2"/>
    </w:pPr>
    <w:r>
      <w:rPr>
        <w:lang w:eastAsia="zh-CN"/>
      </w:rPr>
      <w:t xml:space="preserve">          </w:t>
    </w:r>
    <w:proofErr w:type="gramStart"/>
    <w:r w:rsidRPr="00EB4283">
      <w:rPr>
        <w:lang w:eastAsia="zh-CN"/>
      </w:rPr>
      <w:t>website</w:t>
    </w:r>
    <w:proofErr w:type="gramEnd"/>
    <w:r w:rsidRPr="00EB4283">
      <w:rPr>
        <w:lang w:eastAsia="zh-CN"/>
      </w:rPr>
      <w:t xml:space="preserve">: </w:t>
    </w:r>
    <w:hyperlink r:id="rId3" w:history="1">
      <w:r w:rsidRPr="00EB4283">
        <w:rPr>
          <w:color w:val="0000FF"/>
          <w:u w:val="single"/>
          <w:lang w:eastAsia="zh-CN"/>
        </w:rPr>
        <w:t>www.</w:t>
      </w:r>
    </w:hyperlink>
    <w:r>
      <w:rPr>
        <w:color w:val="0000FF"/>
        <w:u w:val="single"/>
        <w:lang w:eastAsia="zh-CN"/>
      </w:rPr>
      <w:t>rwandafda.gov.rw</w:t>
    </w:r>
    <w:r>
      <w:rPr>
        <w:color w:val="0000FF"/>
        <w:u w:val="single"/>
        <w:lang w:eastAsia="zh-CN"/>
      </w:rPr>
      <w:tab/>
    </w:r>
  </w:p>
  <w:p w:rsidR="00DD5C77" w:rsidRDefault="00DD5C77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E11F1"/>
    <w:multiLevelType w:val="hybridMultilevel"/>
    <w:tmpl w:val="8F7289B6"/>
    <w:lvl w:ilvl="0" w:tplc="B60A22C0">
      <w:start w:val="1"/>
      <w:numFmt w:val="decimal"/>
      <w:lvlText w:val="%1)"/>
      <w:lvlJc w:val="left"/>
      <w:pPr>
        <w:ind w:left="718" w:hanging="360"/>
      </w:pPr>
      <w:rPr>
        <w:rFonts w:ascii="Times New Roman" w:hAnsi="Times New Roman" w:cs="Times New Roman" w:hint="default"/>
        <w:b w:val="0"/>
      </w:rPr>
    </w:lvl>
    <w:lvl w:ilvl="1" w:tplc="08090019">
      <w:start w:val="1"/>
      <w:numFmt w:val="lowerLetter"/>
      <w:lvlText w:val="%2."/>
      <w:lvlJc w:val="left"/>
      <w:pPr>
        <w:ind w:left="1438" w:hanging="360"/>
      </w:pPr>
    </w:lvl>
    <w:lvl w:ilvl="2" w:tplc="0809001B" w:tentative="1">
      <w:start w:val="1"/>
      <w:numFmt w:val="lowerRoman"/>
      <w:lvlText w:val="%3."/>
      <w:lvlJc w:val="right"/>
      <w:pPr>
        <w:ind w:left="2158" w:hanging="180"/>
      </w:pPr>
    </w:lvl>
    <w:lvl w:ilvl="3" w:tplc="0809000F" w:tentative="1">
      <w:start w:val="1"/>
      <w:numFmt w:val="decimal"/>
      <w:lvlText w:val="%4."/>
      <w:lvlJc w:val="left"/>
      <w:pPr>
        <w:ind w:left="2878" w:hanging="360"/>
      </w:pPr>
    </w:lvl>
    <w:lvl w:ilvl="4" w:tplc="08090019" w:tentative="1">
      <w:start w:val="1"/>
      <w:numFmt w:val="lowerLetter"/>
      <w:lvlText w:val="%5."/>
      <w:lvlJc w:val="left"/>
      <w:pPr>
        <w:ind w:left="3598" w:hanging="360"/>
      </w:pPr>
    </w:lvl>
    <w:lvl w:ilvl="5" w:tplc="0809001B" w:tentative="1">
      <w:start w:val="1"/>
      <w:numFmt w:val="lowerRoman"/>
      <w:lvlText w:val="%6."/>
      <w:lvlJc w:val="right"/>
      <w:pPr>
        <w:ind w:left="4318" w:hanging="180"/>
      </w:pPr>
    </w:lvl>
    <w:lvl w:ilvl="6" w:tplc="0809000F" w:tentative="1">
      <w:start w:val="1"/>
      <w:numFmt w:val="decimal"/>
      <w:lvlText w:val="%7."/>
      <w:lvlJc w:val="left"/>
      <w:pPr>
        <w:ind w:left="5038" w:hanging="360"/>
      </w:pPr>
    </w:lvl>
    <w:lvl w:ilvl="7" w:tplc="08090019" w:tentative="1">
      <w:start w:val="1"/>
      <w:numFmt w:val="lowerLetter"/>
      <w:lvlText w:val="%8."/>
      <w:lvlJc w:val="left"/>
      <w:pPr>
        <w:ind w:left="5758" w:hanging="360"/>
      </w:pPr>
    </w:lvl>
    <w:lvl w:ilvl="8" w:tplc="08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5500931"/>
    <w:multiLevelType w:val="hybridMultilevel"/>
    <w:tmpl w:val="89F042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033"/>
    <w:rsid w:val="00076D94"/>
    <w:rsid w:val="00077B15"/>
    <w:rsid w:val="00166D69"/>
    <w:rsid w:val="003C09EB"/>
    <w:rsid w:val="004B5FA9"/>
    <w:rsid w:val="005D4FA9"/>
    <w:rsid w:val="00704DD3"/>
    <w:rsid w:val="007F4A2F"/>
    <w:rsid w:val="008830C3"/>
    <w:rsid w:val="009E367C"/>
    <w:rsid w:val="00A42E02"/>
    <w:rsid w:val="00A934D8"/>
    <w:rsid w:val="00B336E2"/>
    <w:rsid w:val="00B7215A"/>
    <w:rsid w:val="00B80E23"/>
    <w:rsid w:val="00C279FF"/>
    <w:rsid w:val="00CD1829"/>
    <w:rsid w:val="00D12EC4"/>
    <w:rsid w:val="00D97A66"/>
    <w:rsid w:val="00DC091D"/>
    <w:rsid w:val="00DD5C77"/>
    <w:rsid w:val="00DF65D1"/>
    <w:rsid w:val="00E20312"/>
    <w:rsid w:val="00E620E6"/>
    <w:rsid w:val="00EB3033"/>
    <w:rsid w:val="00F0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E97B0"/>
  <w15:chartTrackingRefBased/>
  <w15:docId w15:val="{8DC71854-2964-4F6F-9266-3CDF92A5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rsid w:val="00EB3033"/>
    <w:pPr>
      <w:suppressAutoHyphens/>
      <w:spacing w:after="0" w:line="360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ZA" w:eastAsia="en-ZA"/>
    </w:rPr>
  </w:style>
  <w:style w:type="paragraph" w:styleId="Heading1">
    <w:name w:val="heading 1"/>
    <w:basedOn w:val="Normal"/>
    <w:next w:val="Normal"/>
    <w:link w:val="Heading1Char"/>
    <w:rsid w:val="00EB3033"/>
    <w:pPr>
      <w:keepNext/>
      <w:jc w:val="left"/>
    </w:pPr>
    <w:rPr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B3033"/>
    <w:rPr>
      <w:rFonts w:ascii="Times New Roman" w:eastAsia="Times New Roman" w:hAnsi="Times New Roman" w:cs="Times New Roman"/>
      <w:b/>
      <w:bCs/>
      <w:kern w:val="32"/>
      <w:position w:val="-1"/>
      <w:sz w:val="24"/>
      <w:szCs w:val="32"/>
      <w:lang w:val="en-ZA" w:eastAsia="en-ZA"/>
    </w:rPr>
  </w:style>
  <w:style w:type="character" w:styleId="Hyperlink">
    <w:name w:val="Hyperlink"/>
    <w:uiPriority w:val="99"/>
    <w:qFormat/>
    <w:rsid w:val="00EB303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">
    <w:name w:val="Body Text"/>
    <w:basedOn w:val="Normal"/>
    <w:link w:val="BodyTextChar"/>
    <w:qFormat/>
    <w:rsid w:val="00EB3033"/>
    <w:pPr>
      <w:spacing w:line="0" w:lineRule="atLeast"/>
      <w:jc w:val="center"/>
    </w:pPr>
    <w:rPr>
      <w:b/>
      <w:sz w:val="40"/>
      <w:szCs w:val="40"/>
    </w:rPr>
  </w:style>
  <w:style w:type="character" w:customStyle="1" w:styleId="BodyTextChar">
    <w:name w:val="Body Text Char"/>
    <w:basedOn w:val="DefaultParagraphFont"/>
    <w:link w:val="BodyText"/>
    <w:rsid w:val="00EB3033"/>
    <w:rPr>
      <w:rFonts w:ascii="Times New Roman" w:eastAsia="Times New Roman" w:hAnsi="Times New Roman" w:cs="Times New Roman"/>
      <w:b/>
      <w:position w:val="-1"/>
      <w:sz w:val="40"/>
      <w:szCs w:val="40"/>
      <w:lang w:val="en-ZA" w:eastAsia="en-ZA"/>
    </w:rPr>
  </w:style>
  <w:style w:type="table" w:customStyle="1" w:styleId="12">
    <w:name w:val="12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</w:tblPr>
  </w:style>
  <w:style w:type="table" w:customStyle="1" w:styleId="6">
    <w:name w:val="6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EB303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ZA"/>
    </w:r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EB3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C7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C77"/>
    <w:rPr>
      <w:rFonts w:ascii="Times New Roman" w:eastAsia="Times New Roman" w:hAnsi="Times New Roman" w:cs="Times New Roman"/>
      <w:position w:val="-1"/>
      <w:sz w:val="24"/>
      <w:szCs w:val="24"/>
      <w:lang w:val="en-ZA" w:eastAsia="en-ZA"/>
    </w:rPr>
  </w:style>
  <w:style w:type="paragraph" w:styleId="Footer">
    <w:name w:val="footer"/>
    <w:basedOn w:val="Normal"/>
    <w:link w:val="FooterChar"/>
    <w:uiPriority w:val="99"/>
    <w:unhideWhenUsed/>
    <w:rsid w:val="00DD5C7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C77"/>
    <w:rPr>
      <w:rFonts w:ascii="Times New Roman" w:eastAsia="Times New Roman" w:hAnsi="Times New Roman" w:cs="Times New Roman"/>
      <w:position w:val="-1"/>
      <w:sz w:val="24"/>
      <w:szCs w:val="24"/>
      <w:lang w:val="en-ZA" w:eastAsia="en-ZA"/>
    </w:rPr>
  </w:style>
  <w:style w:type="table" w:styleId="TableGrid">
    <w:name w:val="Table Grid"/>
    <w:basedOn w:val="TableNormal"/>
    <w:uiPriority w:val="39"/>
    <w:rsid w:val="00CD1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wandafda.gov.r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" TargetMode="External"/><Relationship Id="rId2" Type="http://schemas.openxmlformats.org/officeDocument/2006/relationships/hyperlink" Target="mailto:info@rwandafda.gov.rw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1130</Words>
  <Characters>6136</Characters>
  <Application>Microsoft Office Word</Application>
  <DocSecurity>0</DocSecurity>
  <Lines>306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fmuhoza</dc:creator>
  <cp:keywords/>
  <dc:description/>
  <cp:lastModifiedBy>fmuhoza</cp:lastModifiedBy>
  <cp:revision>4</cp:revision>
  <dcterms:created xsi:type="dcterms:W3CDTF">2023-04-11T12:58:00Z</dcterms:created>
  <dcterms:modified xsi:type="dcterms:W3CDTF">2023-04-11T13:00:00Z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18a7fd69-aa5d-4a91-8696-12fceec9051c</vt:lpwstr>
  </property>
</Properties>
</file>