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9"/>
        <w:gridCol w:w="2410"/>
        <w:gridCol w:w="5528"/>
      </w:tblGrid>
      <w:tr w:rsidR="008B78FC" w:rsidRPr="00442A6B" w:rsidTr="008825E6">
        <w:tc>
          <w:tcPr>
            <w:tcW w:w="11057" w:type="dxa"/>
            <w:gridSpan w:val="3"/>
            <w:shd w:val="clear" w:color="auto" w:fill="auto"/>
          </w:tcPr>
          <w:p w:rsidR="008B78FC" w:rsidRPr="007335AE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i/>
                <w:position w:val="0"/>
                <w:sz w:val="22"/>
                <w:lang w:val="en-US" w:eastAsia="en-US"/>
              </w:rPr>
            </w:pPr>
            <w:r w:rsidRPr="007335AE">
              <w:rPr>
                <w:i/>
                <w:position w:val="0"/>
                <w:sz w:val="22"/>
                <w:lang w:val="en-US" w:eastAsia="en-US"/>
              </w:rPr>
              <w:t xml:space="preserve">The </w:t>
            </w:r>
            <w:r w:rsidRPr="00930384">
              <w:rPr>
                <w:i/>
                <w:position w:val="0"/>
                <w:sz w:val="22"/>
                <w:lang w:val="en-US" w:eastAsia="en-US"/>
              </w:rPr>
              <w:t>Joint Declaration for Sufficient Funds</w:t>
            </w:r>
            <w:r w:rsidRPr="007335AE">
              <w:rPr>
                <w:i/>
                <w:position w:val="0"/>
                <w:sz w:val="22"/>
                <w:lang w:val="en-US" w:eastAsia="en-US"/>
              </w:rPr>
              <w:t xml:space="preserve"> </w:t>
            </w:r>
            <w:r w:rsidRPr="00930384">
              <w:rPr>
                <w:i/>
                <w:position w:val="0"/>
                <w:sz w:val="22"/>
                <w:lang w:val="en-US" w:eastAsia="en-US"/>
              </w:rPr>
              <w:t>should be completed and signed by Sponsor and National Principal Investigator concerning to Complete Study)</w:t>
            </w:r>
          </w:p>
        </w:tc>
      </w:tr>
      <w:tr w:rsidR="008B78FC" w:rsidRPr="00442A6B" w:rsidTr="008825E6">
        <w:tc>
          <w:tcPr>
            <w:tcW w:w="3119" w:type="dxa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930384">
              <w:rPr>
                <w:b/>
                <w:position w:val="0"/>
                <w:sz w:val="22"/>
                <w:lang w:val="en-US" w:eastAsia="en-US"/>
              </w:rPr>
              <w:t>Title of the study:</w:t>
            </w:r>
          </w:p>
        </w:tc>
        <w:tc>
          <w:tcPr>
            <w:tcW w:w="7938" w:type="dxa"/>
            <w:gridSpan w:val="2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8825E6">
        <w:tc>
          <w:tcPr>
            <w:tcW w:w="3119" w:type="dxa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930384">
              <w:rPr>
                <w:b/>
                <w:position w:val="0"/>
                <w:sz w:val="22"/>
                <w:lang w:val="en-US" w:eastAsia="en-US"/>
              </w:rPr>
              <w:t>Protocol:</w:t>
            </w:r>
          </w:p>
        </w:tc>
        <w:tc>
          <w:tcPr>
            <w:tcW w:w="7938" w:type="dxa"/>
            <w:gridSpan w:val="2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72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8825E6">
        <w:tc>
          <w:tcPr>
            <w:tcW w:w="3119" w:type="dxa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930384">
              <w:rPr>
                <w:b/>
                <w:position w:val="0"/>
                <w:sz w:val="22"/>
                <w:lang w:val="en-US" w:eastAsia="en-US"/>
              </w:rPr>
              <w:t>Investigational Product(s):</w:t>
            </w:r>
          </w:p>
        </w:tc>
        <w:tc>
          <w:tcPr>
            <w:tcW w:w="7938" w:type="dxa"/>
            <w:gridSpan w:val="2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72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8825E6">
        <w:tc>
          <w:tcPr>
            <w:tcW w:w="11057" w:type="dxa"/>
            <w:gridSpan w:val="3"/>
            <w:shd w:val="clear" w:color="auto" w:fill="auto"/>
          </w:tcPr>
          <w:p w:rsidR="008B78FC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I, &lt;</w:t>
            </w:r>
            <w:r w:rsidRPr="00930384">
              <w:rPr>
                <w:i/>
                <w:position w:val="0"/>
                <w:sz w:val="22"/>
                <w:lang w:val="en-US" w:eastAsia="en-US"/>
              </w:rPr>
              <w:t>insert full name</w:t>
            </w:r>
            <w:r w:rsidRPr="00930384">
              <w:rPr>
                <w:position w:val="0"/>
                <w:sz w:val="22"/>
                <w:lang w:val="en-US" w:eastAsia="en-US"/>
              </w:rPr>
              <w:t>&gt;, Sponsor /representing the sponsor (</w:t>
            </w:r>
            <w:r w:rsidRPr="00930384">
              <w:rPr>
                <w:i/>
                <w:position w:val="0"/>
                <w:sz w:val="22"/>
                <w:lang w:val="en-US" w:eastAsia="en-US"/>
              </w:rPr>
              <w:t>delete whiche</w:t>
            </w:r>
            <w:bookmarkStart w:id="0" w:name="_GoBack"/>
            <w:bookmarkEnd w:id="0"/>
            <w:r w:rsidRPr="00930384">
              <w:rPr>
                <w:i/>
                <w:position w:val="0"/>
                <w:sz w:val="22"/>
                <w:lang w:val="en-US" w:eastAsia="en-US"/>
              </w:rPr>
              <w:t>ver is not applicable</w:t>
            </w:r>
            <w:r w:rsidRPr="00930384">
              <w:rPr>
                <w:position w:val="0"/>
                <w:sz w:val="22"/>
                <w:lang w:val="en-US" w:eastAsia="en-US"/>
              </w:rPr>
              <w:t>) and</w:t>
            </w: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I, &lt;full name&gt;, Principal Investigator/National Principal Investigator</w:t>
            </w: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hereby declare that sufficient funds have been made available to complete the above-mentioned study according to legal, ethical, and regulatory requirements currently enforced in Rwanda.</w:t>
            </w: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930384">
              <w:rPr>
                <w:b/>
                <w:position w:val="0"/>
                <w:sz w:val="22"/>
                <w:lang w:val="en-US" w:eastAsia="en-US"/>
              </w:rPr>
              <w:t>Done at …………………</w:t>
            </w: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8825E6">
        <w:tc>
          <w:tcPr>
            <w:tcW w:w="5529" w:type="dxa"/>
            <w:gridSpan w:val="2"/>
            <w:shd w:val="clear" w:color="auto" w:fill="E7E6E6"/>
          </w:tcPr>
          <w:p w:rsidR="008B78FC" w:rsidRPr="007335AE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b/>
                <w:position w:val="0"/>
                <w:sz w:val="22"/>
                <w:lang w:val="en-US" w:eastAsia="en-US"/>
              </w:rPr>
              <w:t xml:space="preserve">SPONSOR </w:t>
            </w:r>
          </w:p>
        </w:tc>
        <w:tc>
          <w:tcPr>
            <w:tcW w:w="5528" w:type="dxa"/>
            <w:shd w:val="clear" w:color="auto" w:fill="E7E6E6"/>
          </w:tcPr>
          <w:p w:rsidR="008B78FC" w:rsidRPr="007335AE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b/>
                <w:position w:val="0"/>
                <w:sz w:val="22"/>
                <w:lang w:val="en-US" w:eastAsia="en-US"/>
              </w:rPr>
              <w:t>National /Principal Investigator</w:t>
            </w:r>
            <w:r w:rsidRPr="00930384">
              <w:rPr>
                <w:position w:val="0"/>
                <w:sz w:val="22"/>
                <w:lang w:val="en-US" w:eastAsia="en-US"/>
              </w:rPr>
              <w:t>:</w:t>
            </w:r>
          </w:p>
        </w:tc>
      </w:tr>
      <w:tr w:rsidR="008B78FC" w:rsidRPr="00442A6B" w:rsidTr="008825E6">
        <w:tc>
          <w:tcPr>
            <w:tcW w:w="5529" w:type="dxa"/>
            <w:gridSpan w:val="2"/>
            <w:shd w:val="clear" w:color="auto" w:fill="auto"/>
          </w:tcPr>
          <w:p w:rsidR="008B78FC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Name:</w:t>
            </w: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Address:</w:t>
            </w: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E-mail address:</w:t>
            </w:r>
          </w:p>
          <w:p w:rsidR="008B78FC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Phone number:</w:t>
            </w:r>
          </w:p>
          <w:p w:rsidR="008B78FC" w:rsidRPr="007335AE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83459D">
              <w:rPr>
                <w:position w:val="0"/>
                <w:sz w:val="22"/>
                <w:lang w:val="en-US" w:eastAsia="en-US"/>
              </w:rPr>
              <w:t>Signed</w:t>
            </w:r>
            <w:r w:rsidRPr="00930384">
              <w:rPr>
                <w:position w:val="0"/>
                <w:sz w:val="22"/>
                <w:lang w:val="en-US" w:eastAsia="en-US"/>
              </w:rPr>
              <w:t xml:space="preserve">:                          </w:t>
            </w:r>
          </w:p>
        </w:tc>
        <w:tc>
          <w:tcPr>
            <w:tcW w:w="5528" w:type="dxa"/>
            <w:shd w:val="clear" w:color="auto" w:fill="auto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Name:</w:t>
            </w: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Address:</w:t>
            </w: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E-mail address:</w:t>
            </w:r>
          </w:p>
          <w:p w:rsidR="008B78FC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>Phone number:</w:t>
            </w:r>
          </w:p>
          <w:p w:rsidR="008B78FC" w:rsidRPr="007335AE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83459D">
              <w:rPr>
                <w:position w:val="0"/>
                <w:sz w:val="22"/>
                <w:lang w:val="en-US" w:eastAsia="en-US"/>
              </w:rPr>
              <w:t>Signed</w:t>
            </w:r>
            <w:r w:rsidRPr="00930384">
              <w:rPr>
                <w:position w:val="0"/>
                <w:sz w:val="22"/>
                <w:lang w:val="en-US" w:eastAsia="en-US"/>
              </w:rPr>
              <w:t xml:space="preserve">:                          </w:t>
            </w:r>
          </w:p>
        </w:tc>
      </w:tr>
    </w:tbl>
    <w:p w:rsidR="008B78FC" w:rsidRDefault="008B78FC" w:rsidP="00146E79">
      <w:pPr>
        <w:tabs>
          <w:tab w:val="left" w:pos="9356"/>
        </w:tabs>
        <w:spacing w:before="10" w:after="6" w:line="276" w:lineRule="auto"/>
        <w:ind w:leftChars="0" w:left="0" w:right="4" w:firstLineChars="0" w:firstLine="0"/>
        <w:rPr>
          <w:color w:val="000000" w:themeColor="text1"/>
        </w:rPr>
      </w:pPr>
    </w:p>
    <w:sectPr w:rsidR="008B78FC" w:rsidSect="00ED4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8F" w:rsidRDefault="00847C8F" w:rsidP="00ED48D5">
      <w:pPr>
        <w:spacing w:line="240" w:lineRule="auto"/>
        <w:ind w:left="0" w:hanging="2"/>
      </w:pPr>
      <w:r>
        <w:separator/>
      </w:r>
    </w:p>
  </w:endnote>
  <w:endnote w:type="continuationSeparator" w:id="0">
    <w:p w:rsidR="00847C8F" w:rsidRDefault="00847C8F" w:rsidP="00ED48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847C8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847C8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847C8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8F" w:rsidRDefault="00847C8F" w:rsidP="00ED48D5">
      <w:pPr>
        <w:spacing w:line="240" w:lineRule="auto"/>
        <w:ind w:left="0" w:hanging="2"/>
      </w:pPr>
      <w:r>
        <w:separator/>
      </w:r>
    </w:p>
  </w:footnote>
  <w:footnote w:type="continuationSeparator" w:id="0">
    <w:p w:rsidR="00847C8F" w:rsidRDefault="00847C8F" w:rsidP="00ED48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847C8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847C8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00"/>
      <w:gridCol w:w="625"/>
      <w:gridCol w:w="3416"/>
      <w:gridCol w:w="1976"/>
      <w:gridCol w:w="2938"/>
    </w:tblGrid>
    <w:tr w:rsidR="008825E6" w:rsidRPr="00930384" w:rsidTr="00A77F45">
      <w:trPr>
        <w:trHeight w:val="951"/>
        <w:jc w:val="center"/>
      </w:trPr>
      <w:tc>
        <w:tcPr>
          <w:tcW w:w="2825" w:type="dxa"/>
          <w:gridSpan w:val="2"/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bCs/>
              <w:position w:val="0"/>
              <w:lang w:val="en-US" w:eastAsia="en-US"/>
            </w:rPr>
          </w:pPr>
          <w:r w:rsidRPr="00930384">
            <w:rPr>
              <w:noProof/>
              <w:position w:val="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EF3D53" wp14:editId="0A10638F">
                    <wp:simplePos x="0" y="0"/>
                    <wp:positionH relativeFrom="column">
                      <wp:posOffset>-50069</wp:posOffset>
                    </wp:positionH>
                    <wp:positionV relativeFrom="paragraph">
                      <wp:posOffset>7339</wp:posOffset>
                    </wp:positionV>
                    <wp:extent cx="1689100" cy="520860"/>
                    <wp:effectExtent l="0" t="0" r="25400" b="12700"/>
                    <wp:wrapNone/>
                    <wp:docPr id="11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9100" cy="520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25E6" w:rsidRPr="00E24D19" w:rsidRDefault="008825E6" w:rsidP="008825E6">
                                <w:pPr>
                                  <w:shd w:val="clear" w:color="auto" w:fill="F2F2F2"/>
                                  <w:spacing w:line="240" w:lineRule="auto"/>
                                  <w:ind w:left="0" w:hanging="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D19">
                                  <w:rPr>
                                    <w:sz w:val="20"/>
                                    <w:szCs w:val="20"/>
                                  </w:rPr>
                                  <w:t>Format: QMS/FMT/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002</w:t>
                                </w:r>
                              </w:p>
                              <w:p w:rsidR="008825E6" w:rsidRPr="00E24D19" w:rsidRDefault="008825E6" w:rsidP="008825E6">
                                <w:pPr>
                                  <w:shd w:val="clear" w:color="auto" w:fill="F2F2F2"/>
                                  <w:spacing w:line="240" w:lineRule="auto"/>
                                  <w:ind w:left="0" w:hanging="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Revision No: 1</w:t>
                                </w:r>
                              </w:p>
                              <w:p w:rsidR="008825E6" w:rsidRPr="00E2109D" w:rsidRDefault="008825E6" w:rsidP="008825E6">
                                <w:pPr>
                                  <w:shd w:val="clear" w:color="auto" w:fill="F2F2F2"/>
                                  <w:spacing w:line="240" w:lineRule="auto"/>
                                  <w:ind w:left="0" w:right="-430" w:hanging="2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Effective Date: 20 June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9EF3D53" id="Rectangle 11" o:spid="_x0000_s1030" style="position:absolute;margin-left:-3.95pt;margin-top:.6pt;width:13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X3KAIAAEkEAAAOAAAAZHJzL2Uyb0RvYy54bWysVMGO0zAQvSPxD5bvNEnVljZqulp1KUJa&#10;2BULH+A4TmLheMzYbbp8PROnLV3ghMjB8nhmnt+8GWd9c+wMOyj0GmzBs0nKmbISKm2bgn/9snuz&#10;5MwHYSthwKqCPyvPbzavX617l6sptGAqhYxArM97V/A2BJcniZet6oSfgFOWnDVgJwKZ2CQVip7Q&#10;O5NM03SR9ICVQ5DKezq9G518E/HrWsnwUNdeBWYKTtxCXDGu5bAmm7XIGxSu1fJEQ/wDi05oS5de&#10;oO5EEGyP+g+oTksED3WYSOgSqGstVayBqsnS36p5aoVTsRYSx7uLTP7/wcpPh0dkuqLeZZxZ0VGP&#10;PpNqwjZGMTojgXrnc4p7co84lOjdPchvnlnYthSmbhGhb5WoiFaMT14kDIanVFb2H6EieLEPELU6&#10;1tgNgKQCO8aWPF9aoo6BSTrMFstVllLnJPnm03S5iD1LRH7OdujDewUdGzYFRyIf0cXh3gdiT6Hn&#10;kMgejK522phoYFNuDbKDoPHYxW8omFL8dZixrC/4aj6dR+QXPn8NkcbvbxCdDjTnRncFX16CRD7I&#10;9s5WcQqD0Gbc0/3GEo2zdGMLwrE8nrpRQvVMiiKM80zvjzYt4A/Oeprlgvvve4GKM/PBUldW2Ww2&#10;DH80ZvO3UzLw2lNee4SVBFXwwNm43Ybxwewd6qalm7Iog4Vb6mSto8gD1ZHViTfNaxTy9LaGB3Ft&#10;x6hff4DNTwAAAP//AwBQSwMEFAAGAAgAAAAhAGCyC3TcAAAABwEAAA8AAABkcnMvZG93bnJldi54&#10;bWxMjs1OwzAQhO9IvIO1SNxap66ANMSpEKhIHNv0wm0TmyQQr6PYaQNPz3Iqx/nRzJdvZ9eLkx1D&#10;50nDapmAsFR701Gj4VjuFimIEJEM9p6shm8bYFtcX+WYGX+mvT0dYiN4hEKGGtoYh0zKULfWYVj6&#10;wRJnH350GFmOjTQjnnnc9VIlyb102BE/tDjY59bWX4fJaag6dcSfffmauM1uHd/m8nN6f9H69mZ+&#10;egQR7RwvZfjDZ3QomKnyE5kgeg2Lhw032VcgOFZ36QpEpSFdK5BFLv/zF78AAAD//wMAUEsBAi0A&#10;FAAGAAgAAAAhALaDOJL+AAAA4QEAABMAAAAAAAAAAAAAAAAAAAAAAFtDb250ZW50X1R5cGVzXS54&#10;bWxQSwECLQAUAAYACAAAACEAOP0h/9YAAACUAQAACwAAAAAAAAAAAAAAAAAvAQAAX3JlbHMvLnJl&#10;bHNQSwECLQAUAAYACAAAACEAWfvl9ygCAABJBAAADgAAAAAAAAAAAAAAAAAuAgAAZHJzL2Uyb0Rv&#10;Yy54bWxQSwECLQAUAAYACAAAACEAYLILdNwAAAAHAQAADwAAAAAAAAAAAAAAAACCBAAAZHJzL2Rv&#10;d25yZXYueG1sUEsFBgAAAAAEAAQA8wAAAIsFAAAAAA==&#10;">
                    <v:textbox>
                      <w:txbxContent>
                        <w:p w:rsidR="008825E6" w:rsidRPr="00E24D19" w:rsidRDefault="008825E6" w:rsidP="008825E6">
                          <w:pPr>
                            <w:shd w:val="clear" w:color="auto" w:fill="F2F2F2"/>
                            <w:spacing w:line="240" w:lineRule="auto"/>
                            <w:ind w:left="0" w:hanging="2"/>
                            <w:rPr>
                              <w:sz w:val="20"/>
                              <w:szCs w:val="20"/>
                            </w:rPr>
                          </w:pPr>
                          <w:r w:rsidRPr="00E24D19">
                            <w:rPr>
                              <w:sz w:val="20"/>
                              <w:szCs w:val="20"/>
                            </w:rPr>
                            <w:t>Format: QMS/FMT/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002</w:t>
                          </w:r>
                        </w:p>
                        <w:p w:rsidR="008825E6" w:rsidRPr="00E24D19" w:rsidRDefault="008825E6" w:rsidP="008825E6">
                          <w:pPr>
                            <w:shd w:val="clear" w:color="auto" w:fill="F2F2F2"/>
                            <w:spacing w:line="240" w:lineRule="auto"/>
                            <w:ind w:left="0" w:hanging="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Revision No: 1</w:t>
                          </w:r>
                        </w:p>
                        <w:p w:rsidR="008825E6" w:rsidRPr="00E2109D" w:rsidRDefault="008825E6" w:rsidP="008825E6">
                          <w:pPr>
                            <w:shd w:val="clear" w:color="auto" w:fill="F2F2F2"/>
                            <w:spacing w:line="240" w:lineRule="auto"/>
                            <w:ind w:left="0" w:right="-430" w:hanging="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Effective Date: 20 June 2022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930384">
            <w:rPr>
              <w:b/>
              <w:bCs/>
              <w:position w:val="0"/>
              <w:lang w:val="en-US" w:eastAsia="en-US"/>
            </w:rPr>
            <w:t xml:space="preserve">  </w:t>
          </w:r>
        </w:p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bCs/>
              <w:position w:val="0"/>
              <w:lang w:val="en-US" w:eastAsia="en-US"/>
            </w:rPr>
          </w:pPr>
        </w:p>
        <w:p w:rsidR="008825E6" w:rsidRPr="00930384" w:rsidRDefault="008825E6" w:rsidP="008825E6">
          <w:pPr>
            <w:widowControl w:val="0"/>
            <w:tabs>
              <w:tab w:val="left" w:pos="28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</w:p>
      </w:tc>
      <w:tc>
        <w:tcPr>
          <w:tcW w:w="3416" w:type="dxa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righ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>Department/Division/Office/Unit</w:t>
          </w:r>
        </w:p>
      </w:tc>
      <w:tc>
        <w:tcPr>
          <w:tcW w:w="4914" w:type="dxa"/>
          <w:gridSpan w:val="2"/>
          <w:tcBorders>
            <w:bottom w:val="single" w:sz="4" w:space="0" w:color="auto"/>
            <w:right w:val="single" w:sz="4" w:space="0" w:color="000000"/>
          </w:tcBorders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Pharmacovigilance and Food Safety Monitoring Division</w:t>
          </w:r>
        </w:p>
      </w:tc>
    </w:tr>
    <w:tr w:rsidR="008825E6" w:rsidRPr="00930384" w:rsidTr="00A77F45">
      <w:trPr>
        <w:trHeight w:val="323"/>
        <w:jc w:val="center"/>
      </w:trPr>
      <w:tc>
        <w:tcPr>
          <w:tcW w:w="6241" w:type="dxa"/>
          <w:gridSpan w:val="3"/>
          <w:tcBorders>
            <w:right w:val="single" w:sz="4" w:space="0" w:color="auto"/>
          </w:tcBorders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>Document Type:</w:t>
          </w:r>
          <w:r w:rsidRPr="00930384">
            <w:rPr>
              <w:b/>
              <w:position w:val="0"/>
              <w:lang w:val="en-US" w:eastAsia="en-US"/>
            </w:rPr>
            <w:t xml:space="preserve"> Form</w:t>
          </w: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>Doc. No</w:t>
          </w: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FDISM/PVSM/FOM/033</w:t>
          </w:r>
        </w:p>
      </w:tc>
    </w:tr>
    <w:tr w:rsidR="008825E6" w:rsidRPr="00930384" w:rsidTr="00A77F45">
      <w:trPr>
        <w:trHeight w:val="351"/>
        <w:jc w:val="center"/>
      </w:trPr>
      <w:tc>
        <w:tcPr>
          <w:tcW w:w="2200" w:type="dxa"/>
          <w:vMerge w:val="restart"/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noProof/>
              <w:position w:val="0"/>
              <w:lang w:val="en-GB" w:eastAsia="en-GB"/>
            </w:rPr>
            <w:drawing>
              <wp:inline distT="0" distB="0" distL="0" distR="0" wp14:anchorId="31C82696" wp14:editId="667D26D3">
                <wp:extent cx="1188720" cy="1028700"/>
                <wp:effectExtent l="0" t="0" r="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68" cy="1033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1" w:type="dxa"/>
          <w:gridSpan w:val="2"/>
          <w:vMerge w:val="restart"/>
          <w:tcBorders>
            <w:right w:val="single" w:sz="4" w:space="0" w:color="auto"/>
          </w:tcBorders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 xml:space="preserve">Title: </w:t>
          </w:r>
          <w:r w:rsidRPr="00930384">
            <w:rPr>
              <w:b/>
              <w:position w:val="0"/>
              <w:sz w:val="22"/>
              <w:lang w:val="en-US" w:eastAsia="en-US"/>
            </w:rPr>
            <w:t>Joint Declaration for Sufficient Funds</w:t>
          </w:r>
          <w:r w:rsidRPr="00930384">
            <w:rPr>
              <w:b/>
              <w:position w:val="0"/>
              <w:lang w:val="en-US" w:eastAsia="en-US"/>
            </w:rPr>
            <w:t xml:space="preserve"> </w:t>
          </w:r>
        </w:p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>Revision Number</w:t>
          </w: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>: 01</w:t>
          </w:r>
        </w:p>
      </w:tc>
    </w:tr>
    <w:tr w:rsidR="008825E6" w:rsidRPr="00930384" w:rsidTr="00A77F45">
      <w:trPr>
        <w:trHeight w:val="351"/>
        <w:jc w:val="center"/>
      </w:trPr>
      <w:tc>
        <w:tcPr>
          <w:tcW w:w="2200" w:type="dxa"/>
          <w:vMerge/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041" w:type="dxa"/>
          <w:gridSpan w:val="2"/>
          <w:vMerge/>
          <w:tcBorders>
            <w:right w:val="single" w:sz="4" w:space="0" w:color="auto"/>
          </w:tcBorders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 xml:space="preserve">Revision Date: </w:t>
          </w: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 01/04</w:t>
          </w:r>
          <w:r w:rsidRPr="00930384">
            <w:rPr>
              <w:position w:val="0"/>
              <w:lang w:val="en-US" w:eastAsia="en-US"/>
            </w:rPr>
            <w:t>/2023</w:t>
          </w:r>
        </w:p>
      </w:tc>
    </w:tr>
    <w:tr w:rsidR="008825E6" w:rsidRPr="00930384" w:rsidTr="00A77F45">
      <w:trPr>
        <w:trHeight w:val="350"/>
        <w:jc w:val="center"/>
      </w:trPr>
      <w:tc>
        <w:tcPr>
          <w:tcW w:w="2200" w:type="dxa"/>
          <w:vMerge/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041" w:type="dxa"/>
          <w:gridSpan w:val="2"/>
          <w:vMerge/>
          <w:tcBorders>
            <w:right w:val="single" w:sz="4" w:space="0" w:color="auto"/>
          </w:tcBorders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>Effective Date</w:t>
          </w: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11/04</w:t>
          </w:r>
          <w:r w:rsidRPr="00930384">
            <w:rPr>
              <w:position w:val="0"/>
              <w:lang w:val="en-US" w:eastAsia="en-US"/>
            </w:rPr>
            <w:t>/2023</w:t>
          </w:r>
        </w:p>
      </w:tc>
    </w:tr>
    <w:tr w:rsidR="008825E6" w:rsidRPr="00930384" w:rsidTr="00A77F45">
      <w:trPr>
        <w:trHeight w:val="350"/>
        <w:jc w:val="center"/>
      </w:trPr>
      <w:tc>
        <w:tcPr>
          <w:tcW w:w="2200" w:type="dxa"/>
          <w:vMerge/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041" w:type="dxa"/>
          <w:gridSpan w:val="2"/>
          <w:vMerge/>
          <w:tcBorders>
            <w:right w:val="single" w:sz="4" w:space="0" w:color="auto"/>
          </w:tcBorders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right="-23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>Review Due Date</w:t>
          </w: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10/04/2026</w:t>
          </w:r>
        </w:p>
      </w:tc>
    </w:tr>
    <w:tr w:rsidR="008825E6" w:rsidRPr="00930384" w:rsidTr="00A77F45">
      <w:trPr>
        <w:trHeight w:val="350"/>
        <w:jc w:val="center"/>
      </w:trPr>
      <w:tc>
        <w:tcPr>
          <w:tcW w:w="2200" w:type="dxa"/>
          <w:vMerge/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041" w:type="dxa"/>
          <w:gridSpan w:val="2"/>
          <w:vMerge/>
          <w:tcBorders>
            <w:right w:val="single" w:sz="4" w:space="0" w:color="auto"/>
          </w:tcBorders>
        </w:tcPr>
        <w:p w:rsidR="008825E6" w:rsidRPr="00930384" w:rsidRDefault="008825E6" w:rsidP="008825E6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 xml:space="preserve">Ref Doc. </w:t>
          </w: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5E6" w:rsidRPr="00930384" w:rsidRDefault="008825E6" w:rsidP="008825E6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>:</w:t>
          </w:r>
          <w:r>
            <w:t xml:space="preserve"> FDISM/PVSM/</w:t>
          </w:r>
          <w:r w:rsidRPr="00DF6FA2">
            <w:t>GDL/0</w:t>
          </w:r>
          <w:r>
            <w:t>05</w:t>
          </w:r>
        </w:p>
      </w:tc>
    </w:tr>
  </w:tbl>
  <w:p w:rsidR="009B5362" w:rsidRDefault="00847C8F" w:rsidP="008825E6">
    <w:pPr>
      <w:pStyle w:val="Header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79"/>
    <w:multiLevelType w:val="multilevel"/>
    <w:tmpl w:val="BEA699E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A8C428B"/>
    <w:multiLevelType w:val="multilevel"/>
    <w:tmpl w:val="445A8F84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upperRoman"/>
      <w:lvlText w:val="%3)"/>
      <w:lvlJc w:val="right"/>
      <w:pPr>
        <w:ind w:left="605" w:hanging="180"/>
      </w:pPr>
      <w:rPr>
        <w:rFonts w:ascii="Bookman Old Style" w:eastAsia="Bookman Old Style" w:hAnsi="Bookman Old Style" w:cs="Bookman Old Style"/>
        <w:vertAlign w:val="baseline"/>
      </w:rPr>
    </w:lvl>
    <w:lvl w:ilvl="3">
      <w:start w:val="4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60"/>
      <w:numFmt w:val="decimal"/>
      <w:lvlText w:val="%5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AF728E"/>
    <w:multiLevelType w:val="multilevel"/>
    <w:tmpl w:val="1C38EBB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64630D"/>
    <w:multiLevelType w:val="multilevel"/>
    <w:tmpl w:val="62B890EA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E922F03"/>
    <w:multiLevelType w:val="multilevel"/>
    <w:tmpl w:val="8C947D0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0EC14363"/>
    <w:multiLevelType w:val="multilevel"/>
    <w:tmpl w:val="0262D394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31963D6"/>
    <w:multiLevelType w:val="multilevel"/>
    <w:tmpl w:val="ADB8D77A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133639DF"/>
    <w:multiLevelType w:val="multilevel"/>
    <w:tmpl w:val="BF665D9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1B1B7F09"/>
    <w:multiLevelType w:val="multilevel"/>
    <w:tmpl w:val="877056A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1F565E8B"/>
    <w:multiLevelType w:val="multilevel"/>
    <w:tmpl w:val="89BA1C5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236E5AFE"/>
    <w:multiLevelType w:val="multilevel"/>
    <w:tmpl w:val="33BABBD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23D32160"/>
    <w:multiLevelType w:val="multilevel"/>
    <w:tmpl w:val="123E235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28476A20"/>
    <w:multiLevelType w:val="multilevel"/>
    <w:tmpl w:val="14406160"/>
    <w:lvl w:ilvl="0">
      <w:start w:val="1"/>
      <w:numFmt w:val="lowerRoman"/>
      <w:lvlText w:val="(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2CE875DA"/>
    <w:multiLevelType w:val="multilevel"/>
    <w:tmpl w:val="04A2116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32983B25"/>
    <w:multiLevelType w:val="multilevel"/>
    <w:tmpl w:val="8668EBFC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376B4C31"/>
    <w:multiLevelType w:val="multilevel"/>
    <w:tmpl w:val="8A020DA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37A749A2"/>
    <w:multiLevelType w:val="multilevel"/>
    <w:tmpl w:val="129649AA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3AD82354"/>
    <w:multiLevelType w:val="multilevel"/>
    <w:tmpl w:val="F3EC3232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 w15:restartNumberingAfterBreak="0">
    <w:nsid w:val="42C54700"/>
    <w:multiLevelType w:val="multilevel"/>
    <w:tmpl w:val="0CDA6EF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53074F3"/>
    <w:multiLevelType w:val="multilevel"/>
    <w:tmpl w:val="CF88155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4E36319C"/>
    <w:multiLevelType w:val="multilevel"/>
    <w:tmpl w:val="CC36F0A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518C2DD5"/>
    <w:multiLevelType w:val="multilevel"/>
    <w:tmpl w:val="F1946C66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3C3377"/>
    <w:multiLevelType w:val="multilevel"/>
    <w:tmpl w:val="4746BCC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56252130"/>
    <w:multiLevelType w:val="multilevel"/>
    <w:tmpl w:val="B9384B22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588C314D"/>
    <w:multiLevelType w:val="multilevel"/>
    <w:tmpl w:val="49FCBC2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 w15:restartNumberingAfterBreak="0">
    <w:nsid w:val="5A7E4F06"/>
    <w:multiLevelType w:val="multilevel"/>
    <w:tmpl w:val="BE6A9580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 w15:restartNumberingAfterBreak="0">
    <w:nsid w:val="616E00F8"/>
    <w:multiLevelType w:val="multilevel"/>
    <w:tmpl w:val="C9648AE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3CC63CC"/>
    <w:multiLevelType w:val="multilevel"/>
    <w:tmpl w:val="8626C852"/>
    <w:lvl w:ilvl="0">
      <w:start w:val="1"/>
      <w:numFmt w:val="lowerRoman"/>
      <w:lvlText w:val="(%1)"/>
      <w:lvlJc w:val="left"/>
      <w:pPr>
        <w:ind w:left="72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9" w15:restartNumberingAfterBreak="0">
    <w:nsid w:val="63E51FB2"/>
    <w:multiLevelType w:val="multilevel"/>
    <w:tmpl w:val="460E1E4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2506A"/>
    <w:multiLevelType w:val="multilevel"/>
    <w:tmpl w:val="52E445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37D4EE0"/>
    <w:multiLevelType w:val="multilevel"/>
    <w:tmpl w:val="4A0AEB6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 w15:restartNumberingAfterBreak="0">
    <w:nsid w:val="78F34C3E"/>
    <w:multiLevelType w:val="multilevel"/>
    <w:tmpl w:val="35763B4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4" w15:restartNumberingAfterBreak="0">
    <w:nsid w:val="78FE68D5"/>
    <w:multiLevelType w:val="multilevel"/>
    <w:tmpl w:val="28464C6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7D9E70B3"/>
    <w:multiLevelType w:val="multilevel"/>
    <w:tmpl w:val="AF14255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8"/>
  </w:num>
  <w:num w:numId="2">
    <w:abstractNumId w:val="35"/>
  </w:num>
  <w:num w:numId="3">
    <w:abstractNumId w:val="11"/>
  </w:num>
  <w:num w:numId="4">
    <w:abstractNumId w:val="8"/>
  </w:num>
  <w:num w:numId="5">
    <w:abstractNumId w:val="26"/>
  </w:num>
  <w:num w:numId="6">
    <w:abstractNumId w:val="34"/>
  </w:num>
  <w:num w:numId="7">
    <w:abstractNumId w:val="16"/>
  </w:num>
  <w:num w:numId="8">
    <w:abstractNumId w:val="12"/>
  </w:num>
  <w:num w:numId="9">
    <w:abstractNumId w:val="9"/>
  </w:num>
  <w:num w:numId="10">
    <w:abstractNumId w:val="22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29"/>
  </w:num>
  <w:num w:numId="16">
    <w:abstractNumId w:val="2"/>
  </w:num>
  <w:num w:numId="17">
    <w:abstractNumId w:val="13"/>
  </w:num>
  <w:num w:numId="18">
    <w:abstractNumId w:val="31"/>
  </w:num>
  <w:num w:numId="19">
    <w:abstractNumId w:val="23"/>
  </w:num>
  <w:num w:numId="20">
    <w:abstractNumId w:val="28"/>
  </w:num>
  <w:num w:numId="21">
    <w:abstractNumId w:val="21"/>
  </w:num>
  <w:num w:numId="22">
    <w:abstractNumId w:val="25"/>
  </w:num>
  <w:num w:numId="23">
    <w:abstractNumId w:val="10"/>
  </w:num>
  <w:num w:numId="24">
    <w:abstractNumId w:val="4"/>
  </w:num>
  <w:num w:numId="25">
    <w:abstractNumId w:val="33"/>
  </w:num>
  <w:num w:numId="26">
    <w:abstractNumId w:val="32"/>
  </w:num>
  <w:num w:numId="27">
    <w:abstractNumId w:val="20"/>
  </w:num>
  <w:num w:numId="28">
    <w:abstractNumId w:val="7"/>
  </w:num>
  <w:num w:numId="29">
    <w:abstractNumId w:val="3"/>
  </w:num>
  <w:num w:numId="30">
    <w:abstractNumId w:val="24"/>
  </w:num>
  <w:num w:numId="31">
    <w:abstractNumId w:val="27"/>
  </w:num>
  <w:num w:numId="32">
    <w:abstractNumId w:val="19"/>
  </w:num>
  <w:num w:numId="33">
    <w:abstractNumId w:val="15"/>
  </w:num>
  <w:num w:numId="34">
    <w:abstractNumId w:val="0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C"/>
    <w:rsid w:val="00146E79"/>
    <w:rsid w:val="004A7B46"/>
    <w:rsid w:val="004E1F92"/>
    <w:rsid w:val="00847C8F"/>
    <w:rsid w:val="008825E6"/>
    <w:rsid w:val="008B78FC"/>
    <w:rsid w:val="009E367C"/>
    <w:rsid w:val="00C279FF"/>
    <w:rsid w:val="00E20312"/>
    <w:rsid w:val="00E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FE6B"/>
  <w15:chartTrackingRefBased/>
  <w15:docId w15:val="{3A2E7172-3D34-4A7C-A89C-777B20DB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78FC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link w:val="Heading1Char"/>
    <w:rsid w:val="008B78FC"/>
    <w:pPr>
      <w:keepNext/>
      <w:jc w:val="left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8FC"/>
    <w:rPr>
      <w:rFonts w:ascii="Times New Roman" w:eastAsia="Times New Roman" w:hAnsi="Times New Roman" w:cs="Times New Roman"/>
      <w:b/>
      <w:bCs/>
      <w:kern w:val="32"/>
      <w:position w:val="-1"/>
      <w:sz w:val="24"/>
      <w:szCs w:val="32"/>
      <w:lang w:val="en-ZA" w:eastAsia="en-ZA"/>
    </w:rPr>
  </w:style>
  <w:style w:type="character" w:styleId="Hyperlink">
    <w:name w:val="Hyperlink"/>
    <w:uiPriority w:val="99"/>
    <w:qFormat/>
    <w:rsid w:val="008B78F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qFormat/>
    <w:rsid w:val="008B78F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uiPriority w:val="99"/>
    <w:semiHidden/>
    <w:rsid w:val="008B78FC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character" w:customStyle="1" w:styleId="FooterChar1">
    <w:name w:val="Footer Char1"/>
    <w:basedOn w:val="DefaultParagraphFont"/>
    <w:link w:val="Footer"/>
    <w:uiPriority w:val="99"/>
    <w:rsid w:val="008B78FC"/>
    <w:rPr>
      <w:rFonts w:ascii="Calibri" w:eastAsia="Calibri" w:hAnsi="Calibri" w:cs="Times New Roman"/>
      <w:position w:val="-1"/>
      <w:lang w:val="en-ZA" w:eastAsia="en-ZA"/>
    </w:rPr>
  </w:style>
  <w:style w:type="paragraph" w:styleId="Header">
    <w:name w:val="header"/>
    <w:basedOn w:val="Normal"/>
    <w:link w:val="HeaderChar1"/>
    <w:uiPriority w:val="99"/>
    <w:qFormat/>
    <w:rsid w:val="008B78FC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rsid w:val="008B78FC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character" w:customStyle="1" w:styleId="HeaderChar1">
    <w:name w:val="Header Char1"/>
    <w:basedOn w:val="DefaultParagraphFont"/>
    <w:link w:val="Header"/>
    <w:uiPriority w:val="99"/>
    <w:rsid w:val="008B78FC"/>
    <w:rPr>
      <w:rFonts w:ascii="Calibri" w:eastAsia="Calibri" w:hAnsi="Calibri" w:cs="Times New Roman"/>
      <w:position w:val="-1"/>
      <w:lang w:val="en-ZA" w:eastAsia="en-ZA"/>
    </w:rPr>
  </w:style>
  <w:style w:type="paragraph" w:styleId="ListParagraph">
    <w:name w:val="List Paragraph"/>
    <w:basedOn w:val="Normal"/>
    <w:uiPriority w:val="34"/>
    <w:qFormat/>
    <w:rsid w:val="008B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686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fmuhoza</dc:creator>
  <cp:keywords/>
  <dc:description/>
  <cp:lastModifiedBy>fmuhoza</cp:lastModifiedBy>
  <cp:revision>3</cp:revision>
  <dcterms:created xsi:type="dcterms:W3CDTF">2023-04-11T09:41:00Z</dcterms:created>
  <dcterms:modified xsi:type="dcterms:W3CDTF">2023-04-11T10:05:00Z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3d0a819a-edd2-4c43-9f70-34f4ad3ef6dc</vt:lpwstr>
  </property>
</Properties>
</file>