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E7BDC" w14:textId="278E963F" w:rsidR="00656DFE" w:rsidRDefault="00656DFE" w:rsidP="00656DFE">
      <w:pPr>
        <w:spacing w:line="252" w:lineRule="exact"/>
        <w:rPr>
          <w:rFonts w:ascii="Times New Roman" w:eastAsia="Times New Roman" w:hAnsi="Times New Roman"/>
        </w:rPr>
      </w:pPr>
    </w:p>
    <w:p w14:paraId="3ECD8B69" w14:textId="77777777" w:rsidR="00C425A2" w:rsidRPr="00CC7CE0" w:rsidRDefault="00C425A2" w:rsidP="00C425A2">
      <w:pPr>
        <w:spacing w:line="0" w:lineRule="atLeast"/>
        <w:jc w:val="center"/>
        <w:rPr>
          <w:rFonts w:ascii="Times New Roman" w:eastAsia="Times New Roman" w:hAnsi="Times New Roman"/>
          <w:b/>
          <w:sz w:val="24"/>
        </w:rPr>
      </w:pPr>
      <w:r w:rsidRPr="00CC7CE0">
        <w:rPr>
          <w:rFonts w:ascii="Times New Roman" w:eastAsia="Times New Roman" w:hAnsi="Times New Roman"/>
          <w:b/>
          <w:sz w:val="24"/>
        </w:rPr>
        <w:t xml:space="preserve">ANNEX V: </w:t>
      </w:r>
      <w:bookmarkStart w:id="0" w:name="_GoBack"/>
      <w:r w:rsidRPr="00CC7CE0">
        <w:rPr>
          <w:rFonts w:ascii="Times New Roman" w:eastAsia="Times New Roman" w:hAnsi="Times New Roman"/>
          <w:b/>
          <w:sz w:val="24"/>
        </w:rPr>
        <w:t>Letter of Access to CEP</w:t>
      </w:r>
      <w:bookmarkEnd w:id="0"/>
    </w:p>
    <w:p w14:paraId="2426BCF7" w14:textId="77777777" w:rsidR="00C425A2" w:rsidRDefault="00C425A2" w:rsidP="00656DFE">
      <w:pPr>
        <w:spacing w:line="252" w:lineRule="exact"/>
        <w:rPr>
          <w:rFonts w:ascii="Times New Roman" w:eastAsia="Times New Roman" w:hAnsi="Times New Roman"/>
        </w:rPr>
      </w:pPr>
    </w:p>
    <w:p w14:paraId="2472A09C" w14:textId="77777777" w:rsidR="00656DFE" w:rsidRPr="005F16EE" w:rsidRDefault="00656DFE" w:rsidP="00656DFE">
      <w:pPr>
        <w:spacing w:line="0" w:lineRule="atLeast"/>
        <w:jc w:val="right"/>
        <w:rPr>
          <w:rFonts w:ascii="Times New Roman" w:eastAsia="Times New Roman" w:hAnsi="Times New Roman"/>
          <w:sz w:val="24"/>
        </w:rPr>
      </w:pPr>
      <w:r>
        <w:rPr>
          <w:rFonts w:ascii="Times New Roman" w:eastAsia="Times New Roman" w:hAnsi="Times New Roman"/>
          <w:sz w:val="24"/>
        </w:rPr>
        <w:t>&lt;Applicant&gt;</w:t>
      </w:r>
    </w:p>
    <w:p w14:paraId="5C88338C" w14:textId="77777777" w:rsidR="00656DFE" w:rsidRPr="005F16EE" w:rsidRDefault="00656DFE" w:rsidP="00656DFE">
      <w:pPr>
        <w:spacing w:line="0" w:lineRule="atLeast"/>
        <w:jc w:val="right"/>
        <w:rPr>
          <w:rFonts w:ascii="Times New Roman" w:eastAsia="Times New Roman" w:hAnsi="Times New Roman"/>
          <w:sz w:val="24"/>
        </w:rPr>
      </w:pPr>
      <w:r>
        <w:rPr>
          <w:rFonts w:ascii="Times New Roman" w:eastAsia="Times New Roman" w:hAnsi="Times New Roman"/>
          <w:sz w:val="24"/>
        </w:rPr>
        <w:t>&lt;Address&gt;</w:t>
      </w:r>
    </w:p>
    <w:p w14:paraId="702E6882" w14:textId="77777777" w:rsidR="00656DFE" w:rsidRPr="005F16EE" w:rsidRDefault="00656DFE" w:rsidP="00656DFE">
      <w:pPr>
        <w:spacing w:line="0" w:lineRule="atLeast"/>
        <w:jc w:val="right"/>
        <w:rPr>
          <w:rFonts w:ascii="Times New Roman" w:eastAsia="Times New Roman" w:hAnsi="Times New Roman"/>
          <w:sz w:val="24"/>
        </w:rPr>
      </w:pPr>
      <w:r>
        <w:rPr>
          <w:rFonts w:ascii="Times New Roman" w:eastAsia="Times New Roman" w:hAnsi="Times New Roman"/>
          <w:sz w:val="24"/>
        </w:rPr>
        <w:t>&lt;Address&gt;</w:t>
      </w:r>
    </w:p>
    <w:p w14:paraId="3F6C3D96" w14:textId="77777777" w:rsidR="00656DFE" w:rsidRPr="005F16EE" w:rsidRDefault="00656DFE" w:rsidP="00656DFE">
      <w:pPr>
        <w:spacing w:line="0" w:lineRule="atLeast"/>
        <w:jc w:val="right"/>
        <w:rPr>
          <w:rFonts w:ascii="Times New Roman" w:eastAsia="Times New Roman" w:hAnsi="Times New Roman"/>
          <w:sz w:val="24"/>
        </w:rPr>
      </w:pPr>
      <w:r>
        <w:rPr>
          <w:rFonts w:ascii="Times New Roman" w:eastAsia="Times New Roman" w:hAnsi="Times New Roman"/>
          <w:sz w:val="24"/>
        </w:rPr>
        <w:t>&lt;Post code&gt; &lt;Town&gt;</w:t>
      </w:r>
    </w:p>
    <w:p w14:paraId="36836ECC" w14:textId="77777777" w:rsidR="00656DFE" w:rsidRDefault="00656DFE" w:rsidP="00656DFE">
      <w:pPr>
        <w:spacing w:line="0" w:lineRule="atLeast"/>
        <w:jc w:val="right"/>
        <w:rPr>
          <w:rFonts w:ascii="Times New Roman" w:eastAsia="Times New Roman" w:hAnsi="Times New Roman"/>
          <w:sz w:val="24"/>
        </w:rPr>
      </w:pPr>
      <w:r>
        <w:rPr>
          <w:rFonts w:ascii="Times New Roman" w:eastAsia="Times New Roman" w:hAnsi="Times New Roman"/>
          <w:sz w:val="24"/>
        </w:rPr>
        <w:t>&lt;Country</w:t>
      </w:r>
    </w:p>
    <w:p w14:paraId="6B3E50A3" w14:textId="77777777" w:rsidR="00656DFE" w:rsidRDefault="00656DFE" w:rsidP="00656DFE">
      <w:pPr>
        <w:spacing w:line="20" w:lineRule="exact"/>
        <w:rPr>
          <w:rFonts w:ascii="Times New Roman" w:eastAsia="Times New Roman" w:hAnsi="Times New Roman"/>
        </w:rPr>
      </w:pPr>
    </w:p>
    <w:p w14:paraId="50A876D3" w14:textId="77777777" w:rsidR="00656DFE" w:rsidRDefault="00656DFE" w:rsidP="00656DFE">
      <w:pPr>
        <w:tabs>
          <w:tab w:val="left" w:pos="7900"/>
        </w:tabs>
        <w:spacing w:line="0" w:lineRule="atLeast"/>
        <w:rPr>
          <w:rFonts w:ascii="Times New Roman" w:eastAsia="Times New Roman" w:hAnsi="Times New Roman"/>
          <w:sz w:val="23"/>
        </w:rPr>
      </w:pPr>
      <w:r>
        <w:rPr>
          <w:rFonts w:ascii="Times New Roman" w:eastAsia="Times New Roman" w:hAnsi="Times New Roman"/>
        </w:rPr>
        <w:tab/>
      </w:r>
      <w:r>
        <w:rPr>
          <w:rFonts w:ascii="Times New Roman" w:eastAsia="Times New Roman" w:hAnsi="Times New Roman"/>
          <w:sz w:val="23"/>
        </w:rPr>
        <w:t>&lt;Date&gt;</w:t>
      </w:r>
    </w:p>
    <w:p w14:paraId="69E34EFF" w14:textId="77777777" w:rsidR="00656DFE" w:rsidRDefault="00656DFE" w:rsidP="00656DFE">
      <w:pPr>
        <w:spacing w:line="377" w:lineRule="exact"/>
        <w:rPr>
          <w:rFonts w:ascii="Times New Roman" w:eastAsia="Times New Roman" w:hAnsi="Times New Roman"/>
        </w:rPr>
      </w:pPr>
    </w:p>
    <w:p w14:paraId="505A7E61" w14:textId="77777777" w:rsidR="00656DFE" w:rsidRPr="005F16EE" w:rsidRDefault="00656DFE" w:rsidP="00656DFE">
      <w:pPr>
        <w:spacing w:line="276" w:lineRule="auto"/>
        <w:rPr>
          <w:rFonts w:ascii="Times New Roman" w:eastAsia="Times New Roman" w:hAnsi="Times New Roman"/>
          <w:sz w:val="24"/>
        </w:rPr>
      </w:pPr>
      <w:r>
        <w:rPr>
          <w:rFonts w:ascii="Times New Roman" w:eastAsia="Times New Roman" w:hAnsi="Times New Roman"/>
          <w:sz w:val="24"/>
        </w:rPr>
        <w:t>Rwanda Food and Drugs Authority</w:t>
      </w:r>
    </w:p>
    <w:p w14:paraId="3AAF1EBD" w14:textId="6012899C" w:rsidR="00656DFE" w:rsidRPr="005F16EE" w:rsidRDefault="00656DFE" w:rsidP="00656DFE">
      <w:pPr>
        <w:spacing w:line="276" w:lineRule="auto"/>
        <w:rPr>
          <w:rFonts w:ascii="Times New Roman" w:eastAsia="Times New Roman" w:hAnsi="Times New Roman"/>
          <w:sz w:val="24"/>
        </w:rPr>
      </w:pPr>
      <w:r w:rsidRPr="008A440B">
        <w:rPr>
          <w:rFonts w:ascii="Times New Roman" w:eastAsia="Times New Roman" w:hAnsi="Times New Roman"/>
          <w:sz w:val="24"/>
        </w:rPr>
        <w:t xml:space="preserve">P.O. Box </w:t>
      </w:r>
      <w:r w:rsidR="005106F0">
        <w:rPr>
          <w:rFonts w:ascii="Times New Roman" w:eastAsia="Times New Roman" w:hAnsi="Times New Roman"/>
          <w:sz w:val="24"/>
        </w:rPr>
        <w:t>1948</w:t>
      </w:r>
      <w:r w:rsidRPr="008A440B">
        <w:rPr>
          <w:rFonts w:ascii="Times New Roman" w:eastAsia="Times New Roman" w:hAnsi="Times New Roman"/>
          <w:sz w:val="24"/>
        </w:rPr>
        <w:t xml:space="preserve"> Kigali</w:t>
      </w:r>
    </w:p>
    <w:p w14:paraId="6B3B07C8" w14:textId="77777777" w:rsidR="00656DFE" w:rsidRDefault="00656DFE" w:rsidP="00656DFE">
      <w:pPr>
        <w:spacing w:line="276" w:lineRule="auto"/>
        <w:rPr>
          <w:rFonts w:ascii="Times New Roman" w:eastAsia="Times New Roman" w:hAnsi="Times New Roman"/>
          <w:sz w:val="24"/>
        </w:rPr>
      </w:pPr>
      <w:r>
        <w:rPr>
          <w:rFonts w:ascii="Times New Roman" w:eastAsia="Times New Roman" w:hAnsi="Times New Roman"/>
          <w:sz w:val="24"/>
        </w:rPr>
        <w:t>Rwanda</w:t>
      </w:r>
    </w:p>
    <w:p w14:paraId="52A67CAA" w14:textId="77777777" w:rsidR="00656DFE" w:rsidRDefault="00656DFE" w:rsidP="00656DFE">
      <w:pPr>
        <w:spacing w:line="379" w:lineRule="exact"/>
        <w:rPr>
          <w:rFonts w:ascii="Times New Roman" w:eastAsia="Times New Roman" w:hAnsi="Times New Roman"/>
        </w:rPr>
      </w:pPr>
    </w:p>
    <w:p w14:paraId="58096D15"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Dear Sir/Madam,</w:t>
      </w:r>
    </w:p>
    <w:p w14:paraId="7CAAAAF9" w14:textId="77777777" w:rsidR="00656DFE" w:rsidRDefault="00656DFE" w:rsidP="00656DFE">
      <w:pPr>
        <w:spacing w:line="382" w:lineRule="exact"/>
        <w:rPr>
          <w:rFonts w:ascii="Times New Roman" w:eastAsia="Times New Roman" w:hAnsi="Times New Roman"/>
        </w:rPr>
      </w:pPr>
    </w:p>
    <w:p w14:paraId="3A6E0553" w14:textId="77777777" w:rsidR="00656DFE" w:rsidRDefault="00656DFE" w:rsidP="00656DFE">
      <w:pPr>
        <w:tabs>
          <w:tab w:val="left" w:pos="1420"/>
        </w:tabs>
        <w:spacing w:line="0" w:lineRule="atLeast"/>
        <w:rPr>
          <w:rFonts w:ascii="Times New Roman" w:eastAsia="Times New Roman" w:hAnsi="Times New Roman"/>
          <w:b/>
          <w:sz w:val="24"/>
        </w:rPr>
      </w:pPr>
      <w:r>
        <w:rPr>
          <w:rFonts w:ascii="Times New Roman" w:eastAsia="Times New Roman" w:hAnsi="Times New Roman"/>
          <w:b/>
          <w:sz w:val="24"/>
        </w:rPr>
        <w:t>Subject:</w:t>
      </w:r>
      <w:r>
        <w:rPr>
          <w:rFonts w:ascii="Times New Roman" w:eastAsia="Times New Roman" w:hAnsi="Times New Roman"/>
        </w:rPr>
        <w:tab/>
      </w:r>
      <w:r>
        <w:rPr>
          <w:rFonts w:ascii="Times New Roman" w:eastAsia="Times New Roman" w:hAnsi="Times New Roman"/>
          <w:b/>
          <w:sz w:val="24"/>
        </w:rPr>
        <w:t>Authorization to access Certificate of Suitability (CEP)</w:t>
      </w:r>
    </w:p>
    <w:p w14:paraId="29CF062A" w14:textId="77777777" w:rsidR="00656DFE" w:rsidRDefault="00656DFE" w:rsidP="00656DFE">
      <w:pPr>
        <w:spacing w:line="375" w:lineRule="exact"/>
        <w:rPr>
          <w:rFonts w:ascii="Times New Roman" w:eastAsia="Times New Roman" w:hAnsi="Times New Roman"/>
        </w:rPr>
      </w:pPr>
    </w:p>
    <w:p w14:paraId="062C37E7"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Reference is made to the above subject matter.</w:t>
      </w:r>
    </w:p>
    <w:p w14:paraId="696946B2" w14:textId="77777777" w:rsidR="00656DFE" w:rsidRDefault="00656DFE" w:rsidP="00656DFE">
      <w:pPr>
        <w:spacing w:line="269" w:lineRule="exact"/>
        <w:rPr>
          <w:rFonts w:ascii="Times New Roman" w:eastAsia="Times New Roman" w:hAnsi="Times New Roman"/>
        </w:rPr>
      </w:pPr>
    </w:p>
    <w:p w14:paraId="06CA1A32" w14:textId="77777777" w:rsidR="00656DFE" w:rsidRDefault="00656DFE" w:rsidP="00656DFE">
      <w:pPr>
        <w:spacing w:line="354" w:lineRule="auto"/>
        <w:jc w:val="both"/>
        <w:rPr>
          <w:rFonts w:ascii="Times New Roman" w:eastAsia="Times New Roman" w:hAnsi="Times New Roman"/>
          <w:sz w:val="24"/>
        </w:rPr>
      </w:pPr>
      <w:r>
        <w:rPr>
          <w:rFonts w:ascii="Times New Roman" w:eastAsia="Times New Roman" w:hAnsi="Times New Roman"/>
          <w:sz w:val="24"/>
        </w:rPr>
        <w:t>Consent is hereby granted to Rwanda FDA to make reference to this company's Certificate(s) of Suitability (CEPs) [</w:t>
      </w:r>
      <w:r>
        <w:rPr>
          <w:rFonts w:ascii="Times New Roman" w:eastAsia="Times New Roman" w:hAnsi="Times New Roman"/>
          <w:i/>
          <w:sz w:val="24"/>
        </w:rPr>
        <w:t>number(s)</w:t>
      </w:r>
      <w:r>
        <w:rPr>
          <w:rFonts w:ascii="Times New Roman" w:eastAsia="Times New Roman" w:hAnsi="Times New Roman"/>
          <w:sz w:val="24"/>
        </w:rPr>
        <w:t>] for [</w:t>
      </w:r>
      <w:r>
        <w:rPr>
          <w:rFonts w:ascii="Times New Roman" w:eastAsia="Times New Roman" w:hAnsi="Times New Roman"/>
          <w:i/>
          <w:sz w:val="24"/>
        </w:rPr>
        <w:t>API(s) name(s)</w:t>
      </w:r>
      <w:r>
        <w:rPr>
          <w:rFonts w:ascii="Times New Roman" w:eastAsia="Times New Roman" w:hAnsi="Times New Roman"/>
          <w:sz w:val="24"/>
        </w:rPr>
        <w:t>] in the evaluation of applications relating to the registration of [</w:t>
      </w:r>
      <w:r>
        <w:rPr>
          <w:rFonts w:ascii="Times New Roman" w:eastAsia="Times New Roman" w:hAnsi="Times New Roman"/>
          <w:i/>
          <w:sz w:val="24"/>
        </w:rPr>
        <w:t>medicine name(s)</w:t>
      </w:r>
      <w:r>
        <w:rPr>
          <w:rFonts w:ascii="Times New Roman" w:eastAsia="Times New Roman" w:hAnsi="Times New Roman"/>
          <w:sz w:val="24"/>
        </w:rPr>
        <w:t>] submitted to Rwanda FDA by (</w:t>
      </w:r>
      <w:r>
        <w:rPr>
          <w:rFonts w:ascii="Times New Roman" w:eastAsia="Times New Roman" w:hAnsi="Times New Roman"/>
          <w:i/>
          <w:sz w:val="24"/>
        </w:rPr>
        <w:t>applicant’s name</w:t>
      </w:r>
      <w:r>
        <w:rPr>
          <w:rFonts w:ascii="Times New Roman" w:eastAsia="Times New Roman" w:hAnsi="Times New Roman"/>
          <w:sz w:val="24"/>
        </w:rPr>
        <w:t>).</w:t>
      </w:r>
    </w:p>
    <w:p w14:paraId="125BA97D" w14:textId="77777777" w:rsidR="00656DFE" w:rsidRDefault="00656DFE" w:rsidP="00656DFE">
      <w:pPr>
        <w:spacing w:line="142" w:lineRule="exact"/>
        <w:rPr>
          <w:rFonts w:ascii="Times New Roman" w:eastAsia="Times New Roman" w:hAnsi="Times New Roman"/>
        </w:rPr>
      </w:pPr>
    </w:p>
    <w:p w14:paraId="6181D229" w14:textId="77777777" w:rsidR="00656DFE" w:rsidRDefault="00656DFE" w:rsidP="00656DFE">
      <w:pPr>
        <w:spacing w:line="348" w:lineRule="auto"/>
        <w:jc w:val="both"/>
        <w:rPr>
          <w:rFonts w:ascii="Times New Roman" w:eastAsia="Times New Roman" w:hAnsi="Times New Roman"/>
          <w:sz w:val="24"/>
        </w:rPr>
      </w:pPr>
      <w:r>
        <w:rPr>
          <w:rFonts w:ascii="Times New Roman" w:eastAsia="Times New Roman" w:hAnsi="Times New Roman"/>
          <w:sz w:val="24"/>
        </w:rPr>
        <w:t>This consent does/does not** include authorization to supply information or extracts from or the whole of the data to:</w:t>
      </w:r>
    </w:p>
    <w:p w14:paraId="4C68601C" w14:textId="77777777" w:rsidR="00656DFE" w:rsidRDefault="00656DFE" w:rsidP="00656DFE">
      <w:pPr>
        <w:spacing w:line="135" w:lineRule="exact"/>
        <w:rPr>
          <w:rFonts w:ascii="Times New Roman" w:eastAsia="Times New Roman" w:hAnsi="Times New Roman"/>
        </w:rPr>
      </w:pPr>
    </w:p>
    <w:p w14:paraId="5B3BFD9E"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(Name of company or individual)</w:t>
      </w:r>
    </w:p>
    <w:p w14:paraId="277D825F" w14:textId="77777777" w:rsidR="00656DFE" w:rsidRDefault="00656DFE" w:rsidP="00656DFE">
      <w:pPr>
        <w:spacing w:line="257" w:lineRule="exact"/>
        <w:rPr>
          <w:rFonts w:ascii="Times New Roman" w:eastAsia="Times New Roman" w:hAnsi="Times New Roman"/>
        </w:rPr>
      </w:pPr>
    </w:p>
    <w:p w14:paraId="14FF468A"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The API is manufactured by:</w:t>
      </w:r>
    </w:p>
    <w:p w14:paraId="2041CF50" w14:textId="77777777" w:rsidR="00656DFE" w:rsidRDefault="00656DFE" w:rsidP="00656DFE">
      <w:pPr>
        <w:spacing w:line="259" w:lineRule="exact"/>
        <w:rPr>
          <w:rFonts w:ascii="Times New Roman" w:eastAsia="Times New Roman" w:hAnsi="Times New Roman"/>
        </w:rPr>
      </w:pPr>
    </w:p>
    <w:p w14:paraId="17BAE5DD"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i/>
          <w:sz w:val="24"/>
        </w:rPr>
        <w:t>Names and addresses of all manufacturing sites and manufacturing steps carried out at site</w:t>
      </w:r>
      <w:r>
        <w:rPr>
          <w:rFonts w:ascii="Times New Roman" w:eastAsia="Times New Roman" w:hAnsi="Times New Roman"/>
          <w:sz w:val="24"/>
        </w:rPr>
        <w:t>)</w:t>
      </w:r>
    </w:p>
    <w:p w14:paraId="781112CB" w14:textId="77777777" w:rsidR="00656DFE" w:rsidRDefault="00656DFE" w:rsidP="00656DFE">
      <w:pPr>
        <w:spacing w:line="269" w:lineRule="exact"/>
        <w:rPr>
          <w:rFonts w:ascii="Times New Roman" w:eastAsia="Times New Roman" w:hAnsi="Times New Roman"/>
        </w:rPr>
      </w:pPr>
    </w:p>
    <w:p w14:paraId="420AE8D6" w14:textId="77777777" w:rsidR="00656DFE" w:rsidRDefault="00656DFE" w:rsidP="00656DFE">
      <w:pPr>
        <w:spacing w:line="348" w:lineRule="auto"/>
        <w:rPr>
          <w:rFonts w:ascii="Times New Roman" w:eastAsia="Times New Roman" w:hAnsi="Times New Roman"/>
          <w:sz w:val="24"/>
        </w:rPr>
      </w:pPr>
      <w:r>
        <w:rPr>
          <w:rFonts w:ascii="Times New Roman" w:eastAsia="Times New Roman" w:hAnsi="Times New Roman"/>
          <w:sz w:val="24"/>
        </w:rPr>
        <w:t>A formal agreement exists between the applicant of the medicine and the manufacturer of the API, which ensures that information will be communicated between them. Except as permitted by the Rwanda FDA guidelines relating to changes to medicines, such changes will not be made to the API to be used in manufacture of the medicine destined to be distributed in Rwanda before written approval is granted by the Rwanda FDA.</w:t>
      </w:r>
    </w:p>
    <w:p w14:paraId="37933395" w14:textId="77777777" w:rsidR="00656DFE" w:rsidRDefault="00656DFE" w:rsidP="00656DFE">
      <w:pPr>
        <w:spacing w:line="135" w:lineRule="exact"/>
        <w:rPr>
          <w:rFonts w:ascii="Times New Roman" w:eastAsia="Times New Roman" w:hAnsi="Times New Roman"/>
        </w:rPr>
      </w:pPr>
    </w:p>
    <w:p w14:paraId="252EACCD" w14:textId="77777777" w:rsidR="00656DFE" w:rsidRDefault="00656DFE" w:rsidP="00656DFE">
      <w:pPr>
        <w:spacing w:line="0" w:lineRule="atLeast"/>
        <w:rPr>
          <w:rFonts w:ascii="Times New Roman" w:eastAsia="Times New Roman" w:hAnsi="Times New Roman"/>
          <w:sz w:val="24"/>
        </w:rPr>
      </w:pPr>
    </w:p>
    <w:p w14:paraId="0AA80DDE"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lastRenderedPageBreak/>
        <w:t>In addition, we commit that we will inform Rwanda FDA in the event that the CEP is withdrawn.</w:t>
      </w:r>
    </w:p>
    <w:p w14:paraId="6C28A582" w14:textId="77777777" w:rsidR="00656DFE" w:rsidRDefault="00656DFE" w:rsidP="00656DFE">
      <w:pPr>
        <w:spacing w:line="269" w:lineRule="exact"/>
        <w:rPr>
          <w:rFonts w:ascii="Times New Roman" w:eastAsia="Times New Roman" w:hAnsi="Times New Roman"/>
        </w:rPr>
      </w:pPr>
    </w:p>
    <w:p w14:paraId="6E625E57" w14:textId="77777777" w:rsidR="00656DFE" w:rsidRDefault="00656DFE" w:rsidP="00656DFE">
      <w:pPr>
        <w:spacing w:line="350" w:lineRule="auto"/>
        <w:rPr>
          <w:rFonts w:ascii="Times New Roman" w:eastAsia="Times New Roman" w:hAnsi="Times New Roman"/>
          <w:sz w:val="24"/>
        </w:rPr>
      </w:pPr>
      <w:r>
        <w:rPr>
          <w:rFonts w:ascii="Times New Roman" w:eastAsia="Times New Roman" w:hAnsi="Times New Roman"/>
          <w:sz w:val="24"/>
        </w:rPr>
        <w:t>I understand that the consequences of failure to obtain approval for changes where approval is necessary may include de-registration and recall of batches of medicines.</w:t>
      </w:r>
    </w:p>
    <w:p w14:paraId="4ECA2205" w14:textId="77777777" w:rsidR="00656DFE" w:rsidRDefault="00656DFE" w:rsidP="00656DFE">
      <w:pPr>
        <w:spacing w:line="131" w:lineRule="exact"/>
        <w:rPr>
          <w:rFonts w:ascii="Times New Roman" w:eastAsia="Times New Roman" w:hAnsi="Times New Roman"/>
        </w:rPr>
      </w:pPr>
    </w:p>
    <w:p w14:paraId="3B8801BE"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Any questions arising from Rwanda FDA evaluation of this CEP should be forwarded to:</w:t>
      </w:r>
    </w:p>
    <w:p w14:paraId="6BB7AD63" w14:textId="77777777" w:rsidR="00656DFE" w:rsidRDefault="00656DFE" w:rsidP="00656DFE">
      <w:pPr>
        <w:spacing w:line="259" w:lineRule="exact"/>
        <w:rPr>
          <w:rFonts w:ascii="Times New Roman" w:eastAsia="Times New Roman" w:hAnsi="Times New Roman"/>
        </w:rPr>
      </w:pPr>
    </w:p>
    <w:p w14:paraId="0083A73B"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i/>
          <w:sz w:val="24"/>
        </w:rPr>
        <w:t>Name and address</w:t>
      </w:r>
      <w:r>
        <w:rPr>
          <w:rFonts w:ascii="Times New Roman" w:eastAsia="Times New Roman" w:hAnsi="Times New Roman"/>
          <w:sz w:val="24"/>
        </w:rPr>
        <w:t>)</w:t>
      </w:r>
    </w:p>
    <w:p w14:paraId="55B32413" w14:textId="77777777" w:rsidR="00656DFE" w:rsidRDefault="00656DFE" w:rsidP="00656DFE">
      <w:pPr>
        <w:spacing w:line="20" w:lineRule="exact"/>
        <w:rPr>
          <w:rFonts w:ascii="Times New Roman" w:eastAsia="Times New Roman" w:hAnsi="Times New Roman"/>
        </w:rPr>
      </w:pPr>
    </w:p>
    <w:p w14:paraId="547BDC19" w14:textId="77777777" w:rsidR="00656DFE" w:rsidRDefault="00656DFE" w:rsidP="00656DFE">
      <w:pPr>
        <w:spacing w:line="355" w:lineRule="exact"/>
        <w:rPr>
          <w:rFonts w:ascii="Times New Roman" w:eastAsia="Times New Roman" w:hAnsi="Times New Roman"/>
        </w:rPr>
      </w:pPr>
    </w:p>
    <w:p w14:paraId="2EB77F4E"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Yours faithfully</w:t>
      </w:r>
    </w:p>
    <w:p w14:paraId="509B8D1B" w14:textId="77777777" w:rsidR="00656DFE" w:rsidRDefault="00656DFE" w:rsidP="00656DFE">
      <w:pPr>
        <w:spacing w:line="200" w:lineRule="exact"/>
        <w:rPr>
          <w:rFonts w:ascii="Times New Roman" w:eastAsia="Times New Roman" w:hAnsi="Times New Roman"/>
        </w:rPr>
      </w:pPr>
    </w:p>
    <w:p w14:paraId="7A81205E" w14:textId="77777777" w:rsidR="00656DFE" w:rsidRDefault="00656DFE" w:rsidP="00656DFE">
      <w:pPr>
        <w:spacing w:line="318" w:lineRule="exact"/>
        <w:rPr>
          <w:rFonts w:ascii="Times New Roman" w:eastAsia="Times New Roman" w:hAnsi="Times New Roman"/>
        </w:rPr>
      </w:pPr>
    </w:p>
    <w:p w14:paraId="46C3B500"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{Signature of Company Representative}</w:t>
      </w:r>
    </w:p>
    <w:p w14:paraId="5D03AEC5" w14:textId="77777777" w:rsidR="00656DFE" w:rsidRDefault="00656DFE" w:rsidP="00656DFE">
      <w:pPr>
        <w:spacing w:line="259" w:lineRule="exact"/>
        <w:rPr>
          <w:rFonts w:ascii="Times New Roman" w:eastAsia="Times New Roman" w:hAnsi="Times New Roman"/>
        </w:rPr>
      </w:pPr>
    </w:p>
    <w:p w14:paraId="71549960"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{Name}</w:t>
      </w:r>
    </w:p>
    <w:p w14:paraId="558CE199" w14:textId="77777777" w:rsidR="00656DFE" w:rsidRDefault="00656DFE" w:rsidP="00656DFE">
      <w:pPr>
        <w:spacing w:line="257" w:lineRule="exact"/>
        <w:rPr>
          <w:rFonts w:ascii="Times New Roman" w:eastAsia="Times New Roman" w:hAnsi="Times New Roman"/>
        </w:rPr>
      </w:pPr>
    </w:p>
    <w:p w14:paraId="18B78FD0"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{Position in Company}</w:t>
      </w:r>
    </w:p>
    <w:p w14:paraId="5514E13F" w14:textId="77777777" w:rsidR="00656DFE" w:rsidRDefault="00656DFE" w:rsidP="00656DFE">
      <w:pPr>
        <w:spacing w:line="259" w:lineRule="exact"/>
        <w:rPr>
          <w:rFonts w:ascii="Times New Roman" w:eastAsia="Times New Roman" w:hAnsi="Times New Roman"/>
        </w:rPr>
      </w:pPr>
    </w:p>
    <w:p w14:paraId="1D12210E" w14:textId="77777777" w:rsidR="00656DFE" w:rsidRDefault="00656DFE" w:rsidP="00656DFE">
      <w:pPr>
        <w:spacing w:line="0" w:lineRule="atLeast"/>
        <w:rPr>
          <w:rFonts w:ascii="Times New Roman" w:eastAsia="Times New Roman" w:hAnsi="Times New Roman"/>
          <w:sz w:val="24"/>
        </w:rPr>
      </w:pPr>
      <w:r>
        <w:rPr>
          <w:rFonts w:ascii="Times New Roman" w:eastAsia="Times New Roman" w:hAnsi="Times New Roman"/>
          <w:sz w:val="24"/>
        </w:rPr>
        <w:t>{Date}</w:t>
      </w:r>
    </w:p>
    <w:p w14:paraId="694130DA" w14:textId="77777777" w:rsidR="00F77BDC" w:rsidRDefault="00F77BDC"/>
    <w:sectPr w:rsidR="00F77BDC" w:rsidSect="00872EE1">
      <w:footerReference w:type="default" r:id="rId6"/>
      <w:headerReference w:type="first" r:id="rId7"/>
      <w:footerReference w:type="first" r:id="rId8"/>
      <w:pgSz w:w="11906" w:h="16838"/>
      <w:pgMar w:top="1440" w:right="1440" w:bottom="1440" w:left="1440" w:header="708"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3929" w14:textId="77777777" w:rsidR="00650190" w:rsidRDefault="00650190" w:rsidP="00656DFE">
      <w:r>
        <w:separator/>
      </w:r>
    </w:p>
  </w:endnote>
  <w:endnote w:type="continuationSeparator" w:id="0">
    <w:p w14:paraId="0F83AEFD" w14:textId="77777777" w:rsidR="00650190" w:rsidRDefault="00650190" w:rsidP="0065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3400735"/>
      <w:docPartObj>
        <w:docPartGallery w:val="Page Numbers (Bottom of Page)"/>
        <w:docPartUnique/>
      </w:docPartObj>
    </w:sdtPr>
    <w:sdtEndPr/>
    <w:sdtContent>
      <w:sdt>
        <w:sdtPr>
          <w:rPr>
            <w:rFonts w:ascii="Times New Roman" w:hAnsi="Times New Roman" w:cs="Times New Roman"/>
          </w:rPr>
          <w:id w:val="886998973"/>
          <w:docPartObj>
            <w:docPartGallery w:val="Page Numbers (Top of Page)"/>
            <w:docPartUnique/>
          </w:docPartObj>
        </w:sdtPr>
        <w:sdtEndPr/>
        <w:sdtContent>
          <w:p w14:paraId="7E147921" w14:textId="4172B6A5" w:rsidR="00872EE1" w:rsidRPr="00872EE1" w:rsidRDefault="00100AD6">
            <w:pPr>
              <w:pStyle w:val="Footer"/>
              <w:jc w:val="right"/>
              <w:rPr>
                <w:rFonts w:ascii="Times New Roman" w:hAnsi="Times New Roman" w:cs="Times New Roman"/>
                <w:b/>
                <w:bCs/>
              </w:rPr>
            </w:pPr>
            <w:r w:rsidRPr="00872EE1">
              <w:rPr>
                <w:rFonts w:ascii="Times New Roman" w:hAnsi="Times New Roman" w:cs="Times New Roman"/>
              </w:rPr>
              <w:t xml:space="preserve">Page </w:t>
            </w:r>
            <w:r w:rsidRPr="00872EE1">
              <w:rPr>
                <w:rFonts w:ascii="Times New Roman" w:hAnsi="Times New Roman" w:cs="Times New Roman"/>
                <w:b/>
                <w:bCs/>
              </w:rPr>
              <w:fldChar w:fldCharType="begin"/>
            </w:r>
            <w:r w:rsidRPr="00872EE1">
              <w:rPr>
                <w:rFonts w:ascii="Times New Roman" w:hAnsi="Times New Roman" w:cs="Times New Roman"/>
                <w:b/>
                <w:bCs/>
              </w:rPr>
              <w:instrText xml:space="preserve"> PAGE </w:instrText>
            </w:r>
            <w:r w:rsidRPr="00872EE1">
              <w:rPr>
                <w:rFonts w:ascii="Times New Roman" w:hAnsi="Times New Roman" w:cs="Times New Roman"/>
                <w:b/>
                <w:bCs/>
              </w:rPr>
              <w:fldChar w:fldCharType="separate"/>
            </w:r>
            <w:r w:rsidR="00CC7CE0">
              <w:rPr>
                <w:rFonts w:ascii="Times New Roman" w:hAnsi="Times New Roman" w:cs="Times New Roman"/>
                <w:b/>
                <w:bCs/>
                <w:noProof/>
              </w:rPr>
              <w:t>2</w:t>
            </w:r>
            <w:r w:rsidRPr="00872EE1">
              <w:rPr>
                <w:rFonts w:ascii="Times New Roman" w:hAnsi="Times New Roman" w:cs="Times New Roman"/>
                <w:b/>
                <w:bCs/>
              </w:rPr>
              <w:fldChar w:fldCharType="end"/>
            </w:r>
            <w:r w:rsidRPr="00872EE1">
              <w:rPr>
                <w:rFonts w:ascii="Times New Roman" w:hAnsi="Times New Roman" w:cs="Times New Roman"/>
              </w:rPr>
              <w:t xml:space="preserve"> of </w:t>
            </w:r>
            <w:r w:rsidRPr="00872EE1">
              <w:rPr>
                <w:rFonts w:ascii="Times New Roman" w:hAnsi="Times New Roman" w:cs="Times New Roman"/>
                <w:b/>
                <w:bCs/>
              </w:rPr>
              <w:fldChar w:fldCharType="begin"/>
            </w:r>
            <w:r w:rsidRPr="00872EE1">
              <w:rPr>
                <w:rFonts w:ascii="Times New Roman" w:hAnsi="Times New Roman" w:cs="Times New Roman"/>
                <w:b/>
                <w:bCs/>
              </w:rPr>
              <w:instrText xml:space="preserve"> NUMPAGES  </w:instrText>
            </w:r>
            <w:r w:rsidRPr="00872EE1">
              <w:rPr>
                <w:rFonts w:ascii="Times New Roman" w:hAnsi="Times New Roman" w:cs="Times New Roman"/>
                <w:b/>
                <w:bCs/>
              </w:rPr>
              <w:fldChar w:fldCharType="separate"/>
            </w:r>
            <w:r w:rsidR="00CC7CE0">
              <w:rPr>
                <w:rFonts w:ascii="Times New Roman" w:hAnsi="Times New Roman" w:cs="Times New Roman"/>
                <w:b/>
                <w:bCs/>
                <w:noProof/>
              </w:rPr>
              <w:t>2</w:t>
            </w:r>
            <w:r w:rsidRPr="00872EE1">
              <w:rPr>
                <w:rFonts w:ascii="Times New Roman" w:hAnsi="Times New Roman" w:cs="Times New Roman"/>
                <w:b/>
                <w:bCs/>
              </w:rPr>
              <w:fldChar w:fldCharType="end"/>
            </w:r>
          </w:p>
          <w:p w14:paraId="7023E12F" w14:textId="77777777" w:rsidR="00872EE1" w:rsidRPr="00872EE1" w:rsidRDefault="00872EE1" w:rsidP="00872EE1">
            <w:pPr>
              <w:pStyle w:val="Footer"/>
              <w:pBdr>
                <w:top w:val="single" w:sz="24" w:space="1" w:color="auto"/>
              </w:pBdr>
              <w:spacing w:line="276" w:lineRule="auto"/>
              <w:jc w:val="center"/>
              <w:rPr>
                <w:rFonts w:ascii="Times New Roman" w:hAnsi="Times New Roman" w:cs="Times New Roman"/>
                <w:b/>
                <w:i/>
                <w:color w:val="323E4F" w:themeColor="text2" w:themeShade="BF"/>
                <w:lang w:val="fr-FR"/>
              </w:rPr>
            </w:pPr>
            <w:r w:rsidRPr="00872EE1">
              <w:rPr>
                <w:rFonts w:ascii="Times New Roman" w:hAnsi="Times New Roman" w:cs="Times New Roman"/>
                <w:b/>
                <w:i/>
                <w:color w:val="323E4F" w:themeColor="text2" w:themeShade="BF"/>
                <w:lang w:val="fr-FR"/>
              </w:rPr>
              <w:t xml:space="preserve">Rwanda FDA, P.O.Box:1948 Kigali-Rwanda, Email: </w:t>
            </w:r>
            <w:hyperlink r:id="rId1" w:history="1">
              <w:r w:rsidRPr="00872EE1">
                <w:rPr>
                  <w:rStyle w:val="Hyperlink"/>
                  <w:rFonts w:ascii="Times New Roman" w:hAnsi="Times New Roman" w:cs="Times New Roman"/>
                  <w:b/>
                  <w:i/>
                  <w:color w:val="323E4F" w:themeColor="text2" w:themeShade="BF"/>
                  <w:lang w:val="fr-FR"/>
                </w:rPr>
                <w:t>info@rwandafda.gov.rw</w:t>
              </w:r>
            </w:hyperlink>
          </w:p>
          <w:p w14:paraId="06CCEE31" w14:textId="591DB048" w:rsidR="006B1B82" w:rsidRPr="00872EE1" w:rsidRDefault="00872EE1" w:rsidP="00872EE1">
            <w:pPr>
              <w:pStyle w:val="Footer"/>
              <w:pBdr>
                <w:top w:val="single" w:sz="24" w:space="1" w:color="auto"/>
              </w:pBdr>
              <w:spacing w:line="276" w:lineRule="auto"/>
              <w:jc w:val="center"/>
              <w:rPr>
                <w:rFonts w:ascii="Times New Roman" w:hAnsi="Times New Roman" w:cs="Times New Roman"/>
                <w:b/>
                <w:i/>
                <w:color w:val="323E4F" w:themeColor="text2" w:themeShade="BF"/>
              </w:rPr>
            </w:pPr>
            <w:r w:rsidRPr="00872EE1">
              <w:rPr>
                <w:rFonts w:ascii="Times New Roman" w:hAnsi="Times New Roman" w:cs="Times New Roman"/>
                <w:b/>
                <w:i/>
                <w:color w:val="323E4F" w:themeColor="text2" w:themeShade="BF"/>
              </w:rPr>
              <w:t xml:space="preserve">Website: </w:t>
            </w:r>
            <w:hyperlink r:id="rId2" w:history="1">
              <w:r w:rsidRPr="00872EE1">
                <w:rPr>
                  <w:rStyle w:val="Hyperlink"/>
                  <w:rFonts w:ascii="Times New Roman" w:hAnsi="Times New Roman" w:cs="Times New Roman"/>
                  <w:b/>
                  <w:i/>
                  <w:color w:val="323E4F" w:themeColor="text2" w:themeShade="BF"/>
                </w:rPr>
                <w:t>www.rwandafda.gov.rw</w:t>
              </w:r>
            </w:hyperlink>
            <w:r w:rsidRPr="00872EE1">
              <w:rPr>
                <w:rFonts w:ascii="Times New Roman" w:hAnsi="Times New Roman" w:cs="Times New Roman"/>
                <w:b/>
                <w:i/>
                <w:color w:val="323E4F" w:themeColor="text2" w:themeShade="BF"/>
              </w:rPr>
              <w:t>, Toll Free:9707</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22211116"/>
      <w:docPartObj>
        <w:docPartGallery w:val="Page Numbers (Bottom of Page)"/>
        <w:docPartUnique/>
      </w:docPartObj>
    </w:sdtPr>
    <w:sdtEndPr/>
    <w:sdtContent>
      <w:sdt>
        <w:sdtPr>
          <w:rPr>
            <w:rFonts w:ascii="Times New Roman" w:hAnsi="Times New Roman" w:cs="Times New Roman"/>
          </w:rPr>
          <w:id w:val="-310486089"/>
          <w:docPartObj>
            <w:docPartGallery w:val="Page Numbers (Top of Page)"/>
            <w:docPartUnique/>
          </w:docPartObj>
        </w:sdtPr>
        <w:sdtEndPr/>
        <w:sdtContent>
          <w:p w14:paraId="3E86FC91" w14:textId="0B93992F" w:rsidR="006F1DD3" w:rsidRPr="00872EE1" w:rsidRDefault="006F1DD3">
            <w:pPr>
              <w:pStyle w:val="Footer"/>
              <w:jc w:val="right"/>
              <w:rPr>
                <w:rFonts w:ascii="Times New Roman" w:hAnsi="Times New Roman" w:cs="Times New Roman"/>
                <w:b/>
                <w:bCs/>
              </w:rPr>
            </w:pPr>
            <w:r w:rsidRPr="00872EE1">
              <w:rPr>
                <w:rFonts w:ascii="Times New Roman" w:hAnsi="Times New Roman" w:cs="Times New Roman"/>
              </w:rPr>
              <w:t xml:space="preserve">Page </w:t>
            </w:r>
            <w:r w:rsidRPr="00872EE1">
              <w:rPr>
                <w:rFonts w:ascii="Times New Roman" w:hAnsi="Times New Roman" w:cs="Times New Roman"/>
                <w:b/>
                <w:bCs/>
              </w:rPr>
              <w:fldChar w:fldCharType="begin"/>
            </w:r>
            <w:r w:rsidRPr="00872EE1">
              <w:rPr>
                <w:rFonts w:ascii="Times New Roman" w:hAnsi="Times New Roman" w:cs="Times New Roman"/>
                <w:b/>
                <w:bCs/>
              </w:rPr>
              <w:instrText xml:space="preserve"> PAGE </w:instrText>
            </w:r>
            <w:r w:rsidRPr="00872EE1">
              <w:rPr>
                <w:rFonts w:ascii="Times New Roman" w:hAnsi="Times New Roman" w:cs="Times New Roman"/>
                <w:b/>
                <w:bCs/>
              </w:rPr>
              <w:fldChar w:fldCharType="separate"/>
            </w:r>
            <w:r w:rsidR="00CC7CE0">
              <w:rPr>
                <w:rFonts w:ascii="Times New Roman" w:hAnsi="Times New Roman" w:cs="Times New Roman"/>
                <w:b/>
                <w:bCs/>
                <w:noProof/>
              </w:rPr>
              <w:t>1</w:t>
            </w:r>
            <w:r w:rsidRPr="00872EE1">
              <w:rPr>
                <w:rFonts w:ascii="Times New Roman" w:hAnsi="Times New Roman" w:cs="Times New Roman"/>
                <w:b/>
                <w:bCs/>
              </w:rPr>
              <w:fldChar w:fldCharType="end"/>
            </w:r>
            <w:r w:rsidRPr="00872EE1">
              <w:rPr>
                <w:rFonts w:ascii="Times New Roman" w:hAnsi="Times New Roman" w:cs="Times New Roman"/>
              </w:rPr>
              <w:t xml:space="preserve"> of </w:t>
            </w:r>
            <w:r w:rsidRPr="00872EE1">
              <w:rPr>
                <w:rFonts w:ascii="Times New Roman" w:hAnsi="Times New Roman" w:cs="Times New Roman"/>
                <w:b/>
                <w:bCs/>
              </w:rPr>
              <w:fldChar w:fldCharType="begin"/>
            </w:r>
            <w:r w:rsidRPr="00872EE1">
              <w:rPr>
                <w:rFonts w:ascii="Times New Roman" w:hAnsi="Times New Roman" w:cs="Times New Roman"/>
                <w:b/>
                <w:bCs/>
              </w:rPr>
              <w:instrText xml:space="preserve"> NUMPAGES  </w:instrText>
            </w:r>
            <w:r w:rsidRPr="00872EE1">
              <w:rPr>
                <w:rFonts w:ascii="Times New Roman" w:hAnsi="Times New Roman" w:cs="Times New Roman"/>
                <w:b/>
                <w:bCs/>
              </w:rPr>
              <w:fldChar w:fldCharType="separate"/>
            </w:r>
            <w:r w:rsidR="00CC7CE0">
              <w:rPr>
                <w:rFonts w:ascii="Times New Roman" w:hAnsi="Times New Roman" w:cs="Times New Roman"/>
                <w:b/>
                <w:bCs/>
                <w:noProof/>
              </w:rPr>
              <w:t>2</w:t>
            </w:r>
            <w:r w:rsidRPr="00872EE1">
              <w:rPr>
                <w:rFonts w:ascii="Times New Roman" w:hAnsi="Times New Roman" w:cs="Times New Roman"/>
                <w:b/>
                <w:bCs/>
              </w:rPr>
              <w:fldChar w:fldCharType="end"/>
            </w:r>
          </w:p>
          <w:p w14:paraId="06C068B6" w14:textId="77777777" w:rsidR="006F1DD3" w:rsidRPr="00872EE1" w:rsidRDefault="006F1DD3" w:rsidP="006F1DD3">
            <w:pPr>
              <w:pStyle w:val="Footer"/>
              <w:pBdr>
                <w:top w:val="single" w:sz="24" w:space="1" w:color="auto"/>
              </w:pBdr>
              <w:spacing w:line="276" w:lineRule="auto"/>
              <w:jc w:val="center"/>
              <w:rPr>
                <w:rFonts w:ascii="Times New Roman" w:hAnsi="Times New Roman" w:cs="Times New Roman"/>
                <w:b/>
                <w:i/>
                <w:color w:val="323E4F" w:themeColor="text2" w:themeShade="BF"/>
                <w:lang w:val="fr-FR"/>
              </w:rPr>
            </w:pPr>
            <w:r w:rsidRPr="00872EE1">
              <w:rPr>
                <w:rFonts w:ascii="Times New Roman" w:hAnsi="Times New Roman" w:cs="Times New Roman"/>
                <w:b/>
                <w:i/>
                <w:color w:val="323E4F" w:themeColor="text2" w:themeShade="BF"/>
                <w:lang w:val="fr-FR"/>
              </w:rPr>
              <w:t xml:space="preserve">Rwanda FDA, P.O.Box:1948 Kigali-Rwanda, Email: </w:t>
            </w:r>
            <w:hyperlink r:id="rId1" w:history="1">
              <w:r w:rsidRPr="00872EE1">
                <w:rPr>
                  <w:rStyle w:val="Hyperlink"/>
                  <w:rFonts w:ascii="Times New Roman" w:hAnsi="Times New Roman" w:cs="Times New Roman"/>
                  <w:b/>
                  <w:i/>
                  <w:color w:val="323E4F" w:themeColor="text2" w:themeShade="BF"/>
                  <w:lang w:val="fr-FR"/>
                </w:rPr>
                <w:t>info@rwandafda.gov.rw</w:t>
              </w:r>
            </w:hyperlink>
          </w:p>
          <w:p w14:paraId="18B68E26" w14:textId="2E3D70EA" w:rsidR="006F1DD3" w:rsidRPr="00872EE1" w:rsidRDefault="006F1DD3" w:rsidP="006F1DD3">
            <w:pPr>
              <w:pStyle w:val="Footer"/>
              <w:pBdr>
                <w:top w:val="single" w:sz="24" w:space="1" w:color="auto"/>
              </w:pBdr>
              <w:spacing w:line="276" w:lineRule="auto"/>
              <w:jc w:val="center"/>
              <w:rPr>
                <w:rFonts w:ascii="Times New Roman" w:hAnsi="Times New Roman" w:cs="Times New Roman"/>
                <w:b/>
                <w:i/>
                <w:color w:val="323E4F" w:themeColor="text2" w:themeShade="BF"/>
              </w:rPr>
            </w:pPr>
            <w:r w:rsidRPr="00872EE1">
              <w:rPr>
                <w:rFonts w:ascii="Times New Roman" w:hAnsi="Times New Roman" w:cs="Times New Roman"/>
                <w:b/>
                <w:i/>
                <w:color w:val="323E4F" w:themeColor="text2" w:themeShade="BF"/>
              </w:rPr>
              <w:t xml:space="preserve">Website: </w:t>
            </w:r>
            <w:hyperlink r:id="rId2" w:history="1">
              <w:r w:rsidRPr="00872EE1">
                <w:rPr>
                  <w:rStyle w:val="Hyperlink"/>
                  <w:rFonts w:ascii="Times New Roman" w:hAnsi="Times New Roman" w:cs="Times New Roman"/>
                  <w:b/>
                  <w:i/>
                  <w:color w:val="323E4F" w:themeColor="text2" w:themeShade="BF"/>
                </w:rPr>
                <w:t>www.rwandafda.gov.rw</w:t>
              </w:r>
            </w:hyperlink>
            <w:r w:rsidRPr="00872EE1">
              <w:rPr>
                <w:rFonts w:ascii="Times New Roman" w:hAnsi="Times New Roman" w:cs="Times New Roman"/>
                <w:b/>
                <w:i/>
                <w:color w:val="323E4F" w:themeColor="text2" w:themeShade="BF"/>
              </w:rPr>
              <w:t>, Toll Free:9707</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355A3" w14:textId="77777777" w:rsidR="00650190" w:rsidRDefault="00650190" w:rsidP="00656DFE">
      <w:r>
        <w:separator/>
      </w:r>
    </w:p>
  </w:footnote>
  <w:footnote w:type="continuationSeparator" w:id="0">
    <w:p w14:paraId="0297ACD2" w14:textId="77777777" w:rsidR="00650190" w:rsidRDefault="00650190" w:rsidP="00656D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512D" w14:textId="527064DE" w:rsidR="00C425A2" w:rsidRPr="005106F0" w:rsidRDefault="00C425A2" w:rsidP="00C425A2">
    <w:pPr>
      <w:tabs>
        <w:tab w:val="left" w:pos="1190"/>
        <w:tab w:val="right" w:pos="10466"/>
      </w:tabs>
      <w:jc w:val="right"/>
      <w:rPr>
        <w:rFonts w:ascii="Times New Roman" w:hAnsi="Times New Roman" w:cs="Times New Roman"/>
        <w:b/>
        <w:sz w:val="22"/>
        <w:szCs w:val="22"/>
        <w:lang w:val="en-US"/>
      </w:rPr>
    </w:pPr>
    <w:r w:rsidRPr="005106F0">
      <w:rPr>
        <w:rFonts w:ascii="Times New Roman" w:hAnsi="Times New Roman" w:cs="Times New Roman"/>
        <w:b/>
        <w:noProof/>
        <w:color w:val="4F6228"/>
        <w:szCs w:val="24"/>
        <w:lang w:val="en-US" w:eastAsia="en-US"/>
      </w:rPr>
      <w:drawing>
        <wp:anchor distT="0" distB="0" distL="114300" distR="114300" simplePos="0" relativeHeight="251662336" behindDoc="0" locked="0" layoutInCell="1" allowOverlap="1" wp14:anchorId="56A0A956" wp14:editId="6C8D1963">
          <wp:simplePos x="0" y="0"/>
          <wp:positionH relativeFrom="margin">
            <wp:align>left</wp:align>
          </wp:positionH>
          <wp:positionV relativeFrom="paragraph">
            <wp:posOffset>6985</wp:posOffset>
          </wp:positionV>
          <wp:extent cx="1051560" cy="11887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188720"/>
                  </a:xfrm>
                  <a:prstGeom prst="rect">
                    <a:avLst/>
                  </a:prstGeom>
                  <a:noFill/>
                </pic:spPr>
              </pic:pic>
            </a:graphicData>
          </a:graphic>
          <wp14:sizeRelH relativeFrom="margin">
            <wp14:pctWidth>0</wp14:pctWidth>
          </wp14:sizeRelH>
          <wp14:sizeRelV relativeFrom="margin">
            <wp14:pctHeight>0</wp14:pctHeight>
          </wp14:sizeRelV>
        </wp:anchor>
      </w:drawing>
    </w:r>
    <w:r w:rsidRPr="005106F0">
      <w:rPr>
        <w:rFonts w:ascii="Times New Roman" w:hAnsi="Times New Roman" w:cs="Times New Roman"/>
        <w:b/>
        <w:sz w:val="22"/>
        <w:szCs w:val="22"/>
        <w:lang w:val="en-US"/>
      </w:rPr>
      <w:t xml:space="preserve">Doc No: </w:t>
    </w:r>
    <w:r w:rsidR="005106F0" w:rsidRPr="005106F0">
      <w:rPr>
        <w:rFonts w:ascii="Times New Roman" w:hAnsi="Times New Roman" w:cs="Times New Roman"/>
        <w:b/>
        <w:sz w:val="22"/>
        <w:szCs w:val="22"/>
        <w:lang w:val="en-US"/>
      </w:rPr>
      <w:t>DD/HMDR/FMT/004</w:t>
    </w:r>
  </w:p>
  <w:p w14:paraId="70FE1E49" w14:textId="35559ECB" w:rsidR="00C425A2" w:rsidRPr="005106F0" w:rsidRDefault="00C425A2" w:rsidP="00C425A2">
    <w:pPr>
      <w:spacing w:line="276" w:lineRule="auto"/>
      <w:jc w:val="right"/>
      <w:rPr>
        <w:rFonts w:ascii="Times New Roman" w:hAnsi="Times New Roman" w:cs="Times New Roman"/>
        <w:b/>
        <w:sz w:val="22"/>
        <w:szCs w:val="22"/>
        <w:lang w:val="en-US"/>
      </w:rPr>
    </w:pPr>
    <w:r w:rsidRPr="005106F0">
      <w:rPr>
        <w:rFonts w:ascii="Times New Roman" w:hAnsi="Times New Roman" w:cs="Times New Roman"/>
        <w:b/>
        <w:sz w:val="22"/>
        <w:szCs w:val="22"/>
        <w:lang w:val="en-US"/>
      </w:rPr>
      <w:t>Revision No</w:t>
    </w:r>
    <w:r w:rsidR="005106F0" w:rsidRPr="005106F0">
      <w:rPr>
        <w:rFonts w:ascii="Times New Roman" w:hAnsi="Times New Roman" w:cs="Times New Roman"/>
        <w:b/>
        <w:sz w:val="22"/>
        <w:szCs w:val="22"/>
        <w:lang w:val="en-US"/>
      </w:rPr>
      <w:t>:1</w:t>
    </w:r>
  </w:p>
  <w:p w14:paraId="5FDCC8C9" w14:textId="5C5FD333" w:rsidR="00C425A2" w:rsidRPr="005106F0" w:rsidRDefault="005106F0" w:rsidP="00C425A2">
    <w:pPr>
      <w:spacing w:line="276" w:lineRule="auto"/>
      <w:jc w:val="right"/>
      <w:rPr>
        <w:rFonts w:ascii="Times New Roman" w:hAnsi="Times New Roman" w:cs="Times New Roman"/>
        <w:b/>
        <w:sz w:val="22"/>
        <w:szCs w:val="22"/>
        <w:lang w:val="en-US"/>
      </w:rPr>
    </w:pPr>
    <w:r w:rsidRPr="005106F0">
      <w:rPr>
        <w:rFonts w:ascii="Times New Roman" w:hAnsi="Times New Roman" w:cs="Times New Roman"/>
        <w:b/>
        <w:sz w:val="22"/>
        <w:szCs w:val="22"/>
        <w:lang w:val="en-US"/>
      </w:rPr>
      <w:t>Effective Date: 29/02/2024</w:t>
    </w:r>
  </w:p>
  <w:p w14:paraId="340FA102" w14:textId="77777777" w:rsidR="00C425A2" w:rsidRDefault="00C425A2" w:rsidP="00C425A2">
    <w:pPr>
      <w:pStyle w:val="Header"/>
    </w:pPr>
    <w:r w:rsidRPr="00FC25AA">
      <w:rPr>
        <w:b/>
        <w:noProof/>
        <w:szCs w:val="24"/>
        <w:lang w:val="en-US" w:eastAsia="en-US"/>
      </w:rPr>
      <mc:AlternateContent>
        <mc:Choice Requires="wps">
          <w:drawing>
            <wp:anchor distT="0" distB="0" distL="114300" distR="114300" simplePos="0" relativeHeight="251663360" behindDoc="0" locked="0" layoutInCell="1" allowOverlap="1" wp14:anchorId="7C13E04D" wp14:editId="2190D532">
              <wp:simplePos x="0" y="0"/>
              <wp:positionH relativeFrom="margin">
                <wp:posOffset>-7620</wp:posOffset>
              </wp:positionH>
              <wp:positionV relativeFrom="paragraph">
                <wp:posOffset>697865</wp:posOffset>
              </wp:positionV>
              <wp:extent cx="6274420" cy="11151"/>
              <wp:effectExtent l="0" t="0" r="31750" b="27305"/>
              <wp:wrapNone/>
              <wp:docPr id="1" name="Straight Connector 1"/>
              <wp:cNvGraphicFramePr/>
              <a:graphic xmlns:a="http://schemas.openxmlformats.org/drawingml/2006/main">
                <a:graphicData uri="http://schemas.microsoft.com/office/word/2010/wordprocessingShape">
                  <wps:wsp>
                    <wps:cNvCnPr/>
                    <wps:spPr>
                      <a:xfrm flipV="1">
                        <a:off x="0" y="0"/>
                        <a:ext cx="6274420" cy="11151"/>
                      </a:xfrm>
                      <a:prstGeom prst="line">
                        <a:avLst/>
                      </a:prstGeom>
                      <a:ln w="19050">
                        <a:solidFill>
                          <a:srgbClr val="366835"/>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F0C4D"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54.95pt" to="493.4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" strokecolor="#366835" strokeweight="1.5pt">
              <v:stroke joinstyle="miter"/>
              <w10:wrap anchorx="margin"/>
            </v:line>
          </w:pict>
        </mc:Fallback>
      </mc:AlternateContent>
    </w:r>
  </w:p>
  <w:p w14:paraId="48B65055" w14:textId="4E7803CA" w:rsidR="00C425A2" w:rsidRDefault="00C425A2">
    <w:pPr>
      <w:pStyle w:val="Header"/>
    </w:pPr>
  </w:p>
  <w:p w14:paraId="6D364E6C" w14:textId="568E8496" w:rsidR="00C425A2" w:rsidRDefault="00C425A2">
    <w:pPr>
      <w:pStyle w:val="Header"/>
    </w:pPr>
  </w:p>
  <w:p w14:paraId="34815871" w14:textId="6EC1A260" w:rsidR="00C425A2" w:rsidRDefault="00C425A2">
    <w:pPr>
      <w:pStyle w:val="Header"/>
    </w:pPr>
  </w:p>
  <w:p w14:paraId="157F2BEC" w14:textId="2BAABE2A" w:rsidR="00C425A2" w:rsidRDefault="00C425A2">
    <w:pPr>
      <w:pStyle w:val="Header"/>
    </w:pPr>
  </w:p>
  <w:p w14:paraId="504E1CC9" w14:textId="77777777" w:rsidR="00C425A2" w:rsidRDefault="00C425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FE"/>
    <w:rsid w:val="00100AD6"/>
    <w:rsid w:val="003063E4"/>
    <w:rsid w:val="005106F0"/>
    <w:rsid w:val="00650190"/>
    <w:rsid w:val="00656DFE"/>
    <w:rsid w:val="006B1B82"/>
    <w:rsid w:val="006F1DD3"/>
    <w:rsid w:val="008262D5"/>
    <w:rsid w:val="00872EE1"/>
    <w:rsid w:val="00A463ED"/>
    <w:rsid w:val="00A5645A"/>
    <w:rsid w:val="00C425A2"/>
    <w:rsid w:val="00CC7CE0"/>
    <w:rsid w:val="00EF25FD"/>
    <w:rsid w:val="00F77B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6D59"/>
  <w15:chartTrackingRefBased/>
  <w15:docId w15:val="{7DBBF82D-F6CF-4921-A9D6-3CB64C4A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FE"/>
    <w:pPr>
      <w:spacing w:after="0" w:line="240" w:lineRule="auto"/>
    </w:pPr>
    <w:rPr>
      <w:rFonts w:ascii="Calibri" w:eastAsia="Calibri" w:hAnsi="Calibri" w:cs="Arial"/>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DFE"/>
    <w:pPr>
      <w:tabs>
        <w:tab w:val="center" w:pos="4513"/>
        <w:tab w:val="right" w:pos="9026"/>
      </w:tabs>
    </w:pPr>
  </w:style>
  <w:style w:type="character" w:customStyle="1" w:styleId="HeaderChar">
    <w:name w:val="Header Char"/>
    <w:basedOn w:val="DefaultParagraphFont"/>
    <w:link w:val="Header"/>
    <w:uiPriority w:val="99"/>
    <w:rsid w:val="00656DFE"/>
    <w:rPr>
      <w:rFonts w:ascii="Calibri" w:eastAsia="Calibri" w:hAnsi="Calibri" w:cs="Arial"/>
      <w:sz w:val="20"/>
      <w:szCs w:val="20"/>
      <w:lang w:val="en-ZA" w:eastAsia="en-ZA"/>
    </w:rPr>
  </w:style>
  <w:style w:type="paragraph" w:styleId="Footer">
    <w:name w:val="footer"/>
    <w:basedOn w:val="Normal"/>
    <w:link w:val="FooterChar"/>
    <w:uiPriority w:val="99"/>
    <w:unhideWhenUsed/>
    <w:rsid w:val="00656DFE"/>
    <w:pPr>
      <w:tabs>
        <w:tab w:val="center" w:pos="4513"/>
        <w:tab w:val="right" w:pos="9026"/>
      </w:tabs>
    </w:pPr>
  </w:style>
  <w:style w:type="character" w:customStyle="1" w:styleId="FooterChar">
    <w:name w:val="Footer Char"/>
    <w:basedOn w:val="DefaultParagraphFont"/>
    <w:link w:val="Footer"/>
    <w:uiPriority w:val="99"/>
    <w:rsid w:val="00656DFE"/>
    <w:rPr>
      <w:rFonts w:ascii="Calibri" w:eastAsia="Calibri" w:hAnsi="Calibri" w:cs="Arial"/>
      <w:sz w:val="20"/>
      <w:szCs w:val="20"/>
      <w:lang w:val="en-ZA" w:eastAsia="en-ZA"/>
    </w:rPr>
  </w:style>
  <w:style w:type="character" w:styleId="Hyperlink">
    <w:name w:val="Hyperlink"/>
    <w:basedOn w:val="DefaultParagraphFont"/>
    <w:uiPriority w:val="99"/>
    <w:qFormat/>
    <w:rsid w:val="006F1D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wandafda.gov.rw" TargetMode="External"/><Relationship Id="rId1" Type="http://schemas.openxmlformats.org/officeDocument/2006/relationships/hyperlink" Target="mailto:info@rwandafda.gov.rw"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wandafda.gov.rw" TargetMode="External"/><Relationship Id="rId1" Type="http://schemas.openxmlformats.org/officeDocument/2006/relationships/hyperlink" Target="mailto:info@rwandafda.gov.r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HONORE AYINKAMIYE</dc:creator>
  <cp:keywords/>
  <dc:description/>
  <cp:lastModifiedBy>Administrator</cp:lastModifiedBy>
  <cp:revision>5</cp:revision>
  <dcterms:created xsi:type="dcterms:W3CDTF">2021-09-15T08:41:00Z</dcterms:created>
  <dcterms:modified xsi:type="dcterms:W3CDTF">2024-03-27T07:38:00Z</dcterms:modified>
</cp:coreProperties>
</file>